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小标宋_GBK" w:hAnsi="Calibri" w:eastAsia="方正小标宋_GBK"/>
          <w:kern w:val="2"/>
          <w:sz w:val="32"/>
          <w:szCs w:val="32"/>
        </w:rPr>
      </w:pPr>
      <w:r>
        <w:rPr>
          <w:rFonts w:hint="eastAsia" w:ascii="方正小标宋_GBK" w:hAnsi="Calibri" w:eastAsia="方正小标宋_GBK"/>
          <w:kern w:val="2"/>
          <w:sz w:val="32"/>
          <w:szCs w:val="32"/>
        </w:rPr>
        <w:t>附件：</w:t>
      </w:r>
    </w:p>
    <w:p>
      <w:pPr>
        <w:widowControl w:val="0"/>
        <w:adjustRightInd/>
        <w:spacing w:line="500" w:lineRule="exact"/>
        <w:ind w:firstLine="0" w:firstLineChars="0"/>
        <w:jc w:val="center"/>
        <w:rPr>
          <w:rFonts w:ascii="Calibri" w:hAnsi="Calibri" w:eastAsia="方正小标宋_GBK"/>
          <w:spacing w:val="-20"/>
          <w:kern w:val="2"/>
          <w:sz w:val="44"/>
          <w:szCs w:val="44"/>
        </w:rPr>
      </w:pPr>
      <w:r>
        <w:rPr>
          <w:rFonts w:hint="eastAsia" w:ascii="Calibri" w:hAnsi="Calibri" w:eastAsia="方正小标宋_GBK"/>
          <w:spacing w:val="-20"/>
          <w:kern w:val="2"/>
          <w:sz w:val="44"/>
          <w:szCs w:val="44"/>
          <w:lang w:eastAsia="zh-CN"/>
        </w:rPr>
        <w:t>磁器口</w:t>
      </w:r>
      <w:r>
        <w:rPr>
          <w:rFonts w:hint="eastAsia" w:ascii="Calibri" w:hAnsi="Calibri" w:eastAsia="方正小标宋_GBK"/>
          <w:spacing w:val="-20"/>
          <w:kern w:val="2"/>
          <w:sz w:val="44"/>
          <w:szCs w:val="44"/>
        </w:rPr>
        <w:t>街道</w:t>
      </w:r>
      <w:r>
        <w:rPr>
          <w:rFonts w:hint="eastAsia" w:eastAsia="方正小标宋_GBK"/>
          <w:spacing w:val="-20"/>
          <w:kern w:val="2"/>
          <w:sz w:val="44"/>
          <w:szCs w:val="44"/>
          <w:lang w:eastAsia="zh-CN"/>
        </w:rPr>
        <w:t>社保协理员</w:t>
      </w:r>
      <w:r>
        <w:rPr>
          <w:rFonts w:ascii="Calibri" w:hAnsi="Calibri" w:eastAsia="方正小标宋_GBK"/>
          <w:spacing w:val="-20"/>
          <w:kern w:val="2"/>
          <w:sz w:val="44"/>
          <w:szCs w:val="44"/>
        </w:rPr>
        <w:t>报名表</w:t>
      </w:r>
    </w:p>
    <w:tbl>
      <w:tblPr>
        <w:tblStyle w:val="4"/>
        <w:tblW w:w="9480" w:type="dxa"/>
        <w:tblInd w:w="-30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320"/>
        <w:gridCol w:w="108"/>
        <w:gridCol w:w="603"/>
        <w:gridCol w:w="578"/>
        <w:gridCol w:w="922"/>
        <w:gridCol w:w="1467"/>
        <w:gridCol w:w="815"/>
        <w:gridCol w:w="382"/>
        <w:gridCol w:w="17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民</w:t>
            </w: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 xml:space="preserve">   </w:t>
            </w: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籍贯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健康</w:t>
            </w: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状况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入党（团）时间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身份</w:t>
            </w: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证号</w:t>
            </w:r>
          </w:p>
        </w:tc>
        <w:tc>
          <w:tcPr>
            <w:tcW w:w="35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文化</w:t>
            </w: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程度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何时</w:t>
            </w: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何校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何专业毕业</w:t>
            </w:r>
          </w:p>
        </w:tc>
        <w:tc>
          <w:tcPr>
            <w:tcW w:w="49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技术职称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家庭</w:t>
            </w: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住址</w:t>
            </w:r>
          </w:p>
        </w:tc>
        <w:tc>
          <w:tcPr>
            <w:tcW w:w="49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方正仿宋_GBK"/>
                <w:kern w:val="2"/>
                <w:sz w:val="24"/>
                <w:szCs w:val="24"/>
              </w:rPr>
              <w:t>联系</w:t>
            </w: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电话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就业困难人员类型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方正仿宋_GBK"/>
                <w:sz w:val="24"/>
              </w:rPr>
            </w:pP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□登记失业的“</w:t>
            </w:r>
            <w:r>
              <w:rPr>
                <w:rFonts w:hint="default" w:ascii="Times New Roman" w:hAnsi="Times New Roman" w:eastAsia="方正仿宋_GBK"/>
                <w:kern w:val="0"/>
                <w:sz w:val="24"/>
              </w:rPr>
              <w:t>4050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”人员</w:t>
            </w:r>
            <w:r>
              <w:rPr>
                <w:rFonts w:hint="default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低保家庭登记失业人员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□零就业家庭登记失业人员</w:t>
            </w:r>
            <w:r>
              <w:rPr>
                <w:rFonts w:hint="default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□离校两年内登记失业高校毕业生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□登记失业的复员退伍军人</w:t>
            </w:r>
            <w:r>
              <w:rPr>
                <w:rFonts w:hint="default"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hint="default" w:eastAsia="方正仿宋_GBK"/>
                <w:kern w:val="0"/>
                <w:sz w:val="24"/>
              </w:rPr>
              <w:t>脱贫人口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□登记失业的残疾人员</w:t>
            </w:r>
            <w:r>
              <w:rPr>
                <w:rFonts w:hint="default" w:ascii="Times New Roman" w:hAnsi="Times New Roman" w:eastAsia="方正仿宋_GBK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登记失业的化解过剩产能企业职工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方正仿宋_GBK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□登记失业的刑满释放人员、戒毒康复人员</w:t>
            </w:r>
            <w:r>
              <w:rPr>
                <w:rFonts w:hint="default" w:ascii="Times New Roman" w:hAnsi="Times New Roman" w:eastAsia="方正仿宋_GBK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□其他就业困难人员</w:t>
            </w:r>
            <w:r>
              <w:rPr>
                <w:rFonts w:hint="default" w:ascii="Times New Roman" w:hAnsi="Times New Roman" w:eastAsia="方正仿宋_GBK"/>
                <w:kern w:val="0"/>
                <w:sz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6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学习经历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0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工作或社会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实践经历</w:t>
            </w:r>
          </w:p>
        </w:tc>
        <w:tc>
          <w:tcPr>
            <w:tcW w:w="79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家庭成员情况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关  系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所在单位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方正仿宋_GBK"/>
                <w:kern w:val="2"/>
                <w:sz w:val="24"/>
                <w:szCs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0" w:firstLineChars="0"/>
              <w:rPr>
                <w:rFonts w:hint="default" w:ascii="Calibri" w:hAnsi="Calibri" w:eastAsia="宋体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0" w:firstLineChars="0"/>
              <w:rPr>
                <w:rFonts w:hint="default" w:ascii="Calibri" w:hAnsi="Calibri" w:eastAsia="宋体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0" w:firstLineChars="0"/>
              <w:rPr>
                <w:rFonts w:hint="default" w:ascii="Calibri" w:hAnsi="Calibri" w:eastAsia="宋体"/>
                <w:kern w:val="2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5" w:hRule="atLeast"/>
        </w:trPr>
        <w:tc>
          <w:tcPr>
            <w:tcW w:w="9480" w:type="dxa"/>
            <w:gridSpan w:val="10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>本人郑重承诺对以上填写内容和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>相关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应聘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 xml:space="preserve">材料的真实性负责，如有虚假，愿承担一切法律责任及由此造成的后果。              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 xml:space="preserve">        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>本人签名：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Calibri" w:hAnsi="Calibri" w:eastAsia="方正仿宋_GBK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 xml:space="preserve">  年    月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 xml:space="preserve"> 日</w:t>
            </w:r>
          </w:p>
        </w:tc>
      </w:tr>
    </w:tbl>
    <w:p>
      <w:pPr>
        <w:widowControl w:val="0"/>
        <w:adjustRightInd/>
        <w:snapToGrid/>
        <w:spacing w:line="440" w:lineRule="exact"/>
        <w:ind w:left="825" w:leftChars="393" w:firstLine="0" w:firstLineChars="0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099A"/>
    <w:rsid w:val="6E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3"/>
      <w:szCs w:val="33"/>
    </w:rPr>
  </w:style>
  <w:style w:type="paragraph" w:customStyle="1" w:styleId="3">
    <w:name w:val="默认"/>
    <w:qFormat/>
    <w:uiPriority w:val="0"/>
    <w:rPr>
      <w:rFonts w:ascii="Helvetica" w:hAnsi="Helvetica" w:eastAsia="Helvetica" w:cs="宋体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2025-06-03T06:55:00Z</dcterms:created>
  <dc:creator>Administrator</dc:creator>
  <cp:lastModifiedBy>Administrator</cp:lastModifiedBy>
  <dcterms:modified xsi:type="dcterms:W3CDTF">2025-06-03T06:55:25Z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1DF2991379EB4DDB9784B6F9790B1F86</vt:lpwstr>
  </property>
</Properties>
</file>