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3F9AE">
      <w:pPr>
        <w:bidi w:val="0"/>
        <w:jc w:val="center"/>
        <w:rPr>
          <w:sz w:val="32"/>
          <w:szCs w:val="32"/>
        </w:rPr>
      </w:pPr>
      <w:r>
        <w:rPr>
          <w:sz w:val="32"/>
          <w:szCs w:val="32"/>
        </w:rPr>
        <w:t>重庆市</w:t>
      </w:r>
      <w:r>
        <w:rPr>
          <w:rFonts w:hint="eastAsia"/>
          <w:sz w:val="32"/>
          <w:szCs w:val="32"/>
          <w:lang w:eastAsia="zh-CN"/>
        </w:rPr>
        <w:t>沙坪坝</w:t>
      </w:r>
      <w:r>
        <w:rPr>
          <w:sz w:val="32"/>
          <w:szCs w:val="32"/>
        </w:rPr>
        <w:t>区总河长202</w:t>
      </w:r>
      <w:r>
        <w:rPr>
          <w:rFonts w:hint="eastAsia"/>
          <w:sz w:val="32"/>
          <w:szCs w:val="32"/>
          <w:lang w:val="en-US" w:eastAsia="zh-CN"/>
        </w:rPr>
        <w:t>5</w:t>
      </w:r>
      <w:r>
        <w:rPr>
          <w:sz w:val="32"/>
          <w:szCs w:val="32"/>
        </w:rPr>
        <w:t>年度履职情况公示表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846"/>
        <w:gridCol w:w="5752"/>
      </w:tblGrid>
      <w:tr w14:paraId="223C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24" w:type="dxa"/>
            <w:noWrap w:val="0"/>
            <w:vAlign w:val="center"/>
          </w:tcPr>
          <w:p w14:paraId="228301C1">
            <w:pPr>
              <w:bidi w:val="0"/>
              <w:jc w:val="center"/>
              <w:rPr>
                <w:rFonts w:hint="default"/>
                <w:vertAlign w:val="baseline"/>
                <w:lang w:val="en-US" w:eastAsia="zh-CN"/>
              </w:rPr>
            </w:pPr>
            <w:r>
              <w:rPr>
                <w:rFonts w:hint="eastAsia"/>
              </w:rPr>
              <w:t>姓名</w:t>
            </w:r>
          </w:p>
        </w:tc>
        <w:tc>
          <w:tcPr>
            <w:tcW w:w="1846" w:type="dxa"/>
            <w:noWrap w:val="0"/>
            <w:vAlign w:val="center"/>
          </w:tcPr>
          <w:p w14:paraId="379DF43F">
            <w:pPr>
              <w:bidi w:val="0"/>
              <w:jc w:val="center"/>
              <w:rPr>
                <w:rFonts w:hint="default"/>
                <w:vertAlign w:val="baseline"/>
                <w:lang w:val="en-US" w:eastAsia="zh-CN"/>
              </w:rPr>
            </w:pPr>
            <w:r>
              <w:rPr>
                <w:rFonts w:hint="eastAsia"/>
              </w:rPr>
              <w:t>职务</w:t>
            </w:r>
          </w:p>
        </w:tc>
        <w:tc>
          <w:tcPr>
            <w:tcW w:w="5752" w:type="dxa"/>
            <w:noWrap w:val="0"/>
            <w:vAlign w:val="center"/>
          </w:tcPr>
          <w:p w14:paraId="7E56CD24">
            <w:pPr>
              <w:bidi w:val="0"/>
              <w:jc w:val="center"/>
              <w:rPr>
                <w:rFonts w:hint="default"/>
                <w:vertAlign w:val="baseline"/>
                <w:lang w:val="en-US" w:eastAsia="zh-CN"/>
              </w:rPr>
            </w:pPr>
            <w:r>
              <w:rPr>
                <w:rFonts w:hint="eastAsia"/>
              </w:rPr>
              <w:t>履职情况</w:t>
            </w:r>
          </w:p>
        </w:tc>
      </w:tr>
      <w:tr w14:paraId="391D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24" w:type="dxa"/>
            <w:noWrap w:val="0"/>
            <w:vAlign w:val="center"/>
          </w:tcPr>
          <w:p w14:paraId="732A21AA">
            <w:pPr>
              <w:bidi w:val="0"/>
              <w:jc w:val="center"/>
              <w:rPr>
                <w:rFonts w:hint="default"/>
                <w:vertAlign w:val="baseline"/>
                <w:lang w:val="en-US" w:eastAsia="zh-CN"/>
              </w:rPr>
            </w:pPr>
            <w:r>
              <w:rPr>
                <w:rFonts w:hint="default"/>
                <w:vertAlign w:val="baseline"/>
                <w:lang w:val="en-US" w:eastAsia="zh-CN"/>
              </w:rPr>
              <w:t>祁美文</w:t>
            </w:r>
          </w:p>
        </w:tc>
        <w:tc>
          <w:tcPr>
            <w:tcW w:w="1846" w:type="dxa"/>
            <w:noWrap w:val="0"/>
            <w:vAlign w:val="center"/>
          </w:tcPr>
          <w:p w14:paraId="01D3A4D0">
            <w:pPr>
              <w:bidi w:val="0"/>
              <w:jc w:val="center"/>
              <w:rPr>
                <w:rFonts w:hint="default"/>
                <w:vertAlign w:val="baseline"/>
                <w:lang w:val="en-US" w:eastAsia="zh-CN"/>
              </w:rPr>
            </w:pPr>
            <w:r>
              <w:rPr>
                <w:rFonts w:hint="default"/>
                <w:vertAlign w:val="baseline"/>
                <w:lang w:val="en-US" w:eastAsia="zh-CN"/>
              </w:rPr>
              <w:t>区委书记、区总河长</w:t>
            </w:r>
          </w:p>
        </w:tc>
        <w:tc>
          <w:tcPr>
            <w:tcW w:w="5752" w:type="dxa"/>
            <w:noWrap w:val="0"/>
            <w:vAlign w:val="center"/>
          </w:tcPr>
          <w:p w14:paraId="51D6E39D">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1.2025年1月8日，召开沙坪坝区文化旅游发展大会，提出立足沙坪坝是国家重大战略承接地和重庆战略向西推动成渝地区双城经济圈建设的“主阵地”，大力推动区域一体化、政策一体化、市场一体化、生态文明一体化，用好旅游这把金钥匙助力巴蜀文化旅游走廊建设。</w:t>
            </w:r>
          </w:p>
          <w:p w14:paraId="18A67839">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2.2025年2月6日，参加沙坪坝区举行2025年一季度重点项目集中开竣工、投达产暨数字科技园开园活动，提出抓实生态环保</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高质量完成中央生态环境保护督察整改，打好“蓝天”“碧水”“净土”保卫战，真正让绿色成为沙坪坝高质量发展的底色。</w:t>
            </w:r>
          </w:p>
          <w:p w14:paraId="13E170DF">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3.2025年2月9日，召开“15分钟高品质生活服务圈”建设暨超大城市现代化治理工作推进会，提出聚焦养老、医疗、教育、商业、交通、文体、环境等各年龄层居民日常所需的公共服务。</w:t>
            </w:r>
          </w:p>
          <w:p w14:paraId="134427F1">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4.2025年2月13日，出席区政协十五届四次会议闭幕式，提出持续优化生态环境，打造宜居宜业宜游的美丽都市。</w:t>
            </w:r>
          </w:p>
          <w:p w14:paraId="1BA4FA2D">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5.2025年2月17日召开房地产“两久”项目处置和污水管网项目建设专题会，强调排水管网是城市的重要基础设施，排水管网建设改造是重要的民生工程。加快排查虎溪河、梁滩河等河道排水管网现状，找准找全问题症结，科学制定整治方案，加大向上争取力度，加快整治工程实施，不断提高污水收集率和处理率，全面改善水环境质量，奋力交出沙坪坝生态高分报表。</w:t>
            </w:r>
          </w:p>
          <w:p w14:paraId="58BDEC8B">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6.2025年2月18日，召开区委常委会会议，传达学习重庆市中央生态环境保护督察反馈问题整改工作推进会议精神，听取《第三轮中央生态环境保护督察反馈重庆市一些地方环境空气质量持续下降典型案例整改方案》贯彻落实情况汇报，研究部署下一步工作。</w:t>
            </w:r>
          </w:p>
          <w:p w14:paraId="2F5962F8">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7.2025年3月13日，召开全区领导干部大会，深入学习贯彻习近平总书记重要讲话精神和全国两会精神，提出服务融入长江经济带。深化污染防治攻坚，全面推进治水治气治废，加快绿色低碳转型。</w:t>
            </w:r>
          </w:p>
          <w:p w14:paraId="0A67B77A">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8.2025年3月13日，召开区委常委会会议，要求要坚持稳中求进工作总基调，切实加强生态环境保护。</w:t>
            </w:r>
          </w:p>
          <w:p w14:paraId="40510C5A">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9.2025年3月25日，开展一季度巡河查河，提出要强化“上游意识”、扛起“上游责任”、展现“上游担当”，进一步树牢“共抓大保护、不搞大开发”理念，精准施策、系统治理，不断擦亮沙坪坝现代化建设生态底色，为全市打造美丽中国建设先行区作出更大贡献。</w:t>
            </w:r>
          </w:p>
          <w:p w14:paraId="3E3A61BC">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10.2025年4月3日，召开贯彻“六区一高地”落实“四大定位”2025年第一季度推进会，提出着力打造生态环境保护标志性成果。抓好以治水治气为重点的“九治”攻坚，大力推动绿色发展。持续整治中梁山等区域地面塌陷，推动地质灾害智能化监测全覆盖。务实推进龙凤河虎溪河5个排口整治，全域消除黑臭水体。抓好垃圾分类，鼓励广大城乡居民积极参与、主动作为。</w:t>
            </w:r>
          </w:p>
          <w:p w14:paraId="1B144437">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11.2025年4月9日，召开区委常委会会议 ，指出要深学笃行习近平生态文明思想，深入贯彻《生态环境保护督察工作条例》，结合“生态报表”和“生态环保督察问题清单”，切实抓好第三轮中央生态环境保护督察反馈问题整改，务实推进龙凤河虎溪河5个排口整治。进一步健全定期调度、跟踪督办、验收销号、晾晒评价等全周期管控体系，严防表面整改、敷衍整改、假装整改等整改落实不力情形。</w:t>
            </w:r>
          </w:p>
          <w:p w14:paraId="610C0960">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12.2025年4月26日</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在2025中国西班牙市长对话活动上分享基层治理创新经验，提出沙坪坝区自主研发的“数字防汛”应用系统凭借精准预测模型和有效应急响应机制，被联合国世界气象组织纳入全球早期预警合作项目，这一成果获得了在场中外嘉宾的高度关注。</w:t>
            </w:r>
          </w:p>
          <w:p w14:paraId="779B706C">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13.2025年5月6日，召开全区第三轮中央生态环境保护督察整改工作推进会，强调要深学笃行习近平生态文明思想，深化落实习近平总书记视察重庆重要讲话重要指示精神，进一步强化“上游意识”、扛起“上游责任”。</w:t>
            </w:r>
          </w:p>
          <w:p w14:paraId="519A563F">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14.2025年5月14日，召开沙坪坝区推进数字重庆建设领导小组会，要加快补齐短板。围绕城市治理中最不托底的重点部位，突出地质灾害、高层消防、森林防火、污水处理等风险点和群众反映高频事项，强化数据归集与共享，运用算法算力，深化AI赋能，增强应急指挥调度能力，更好服务群众、服务企业和维护平安稳定。</w:t>
            </w:r>
          </w:p>
          <w:p w14:paraId="18ACBBF2">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15.2025年6月4日，调研生态环境保护工作并开展巡河，强调要深入贯彻落实习近平生态文明思想和关于推动长江经济带高质量发展的重要论述，深化落实习近平总书记视察重庆重要讲话重要指示精神，进 一步树牢“共抓大保护、不搞大开发”理念，精准施策、系统治理，不断擦亮沙坪坝现代化建设生态底色，为全市打造美丽中国建设先行区作出更大贡献。</w:t>
            </w:r>
          </w:p>
          <w:p w14:paraId="523D288B">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16.2025年6月12日，提出真抓实干攻坚突破久久为功努力为长江经济带高质量发展和美丽重庆建设作出更大贡献，强调全区各级各部门要强化“上游意识”，扛起“上游责任”，展现“上游担当”，坚持共抓大保护、不搞大开发，坚持生态优先、绿色发展，以改革创新为动力，以数智赋能为路径，以高度的紧迫感责任感持续迭代生态环境治理保护各项工作，不断厚植生态绿色本底， 全面推进人与自然和谐共生的现代化。</w:t>
            </w:r>
          </w:p>
          <w:p w14:paraId="5225B781">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17.2025年6月13日，举行数字重庆建设培训会，深化落实全市数字重庆建设推进会安排部署，突出多跨协同，强化实战实效，持续完善知识体系、话语体系、工作体系、能力体系，扎实推动沙坪坝区数字重庆基本能力全面跃升，不断增强超大城市发展、服务、治理能力。</w:t>
            </w:r>
          </w:p>
          <w:p w14:paraId="0F601849">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18.2025年7月7日，在深入贯彻中央八项规定精神学习教育专题党课上强调，持续推进学习教育走深走实，统筹发展和安全，全力做好地灾防治、防汛抗旱等工作，以 “两手抓、两促进” 推动区域发展提速。</w:t>
            </w:r>
          </w:p>
          <w:p w14:paraId="48EE3A02">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19.2025年7月18日，召开</w:t>
            </w:r>
            <w:r>
              <w:rPr>
                <w:rFonts w:hint="default" w:ascii="Times New Roman" w:hAnsi="Times New Roman" w:cs="Times New Roman"/>
                <w:color w:val="000000"/>
                <w:sz w:val="20"/>
                <w:szCs w:val="20"/>
                <w:vertAlign w:val="baseline"/>
                <w:lang w:val="en-US" w:eastAsia="zh-CN"/>
              </w:rPr>
              <w:t>区委常委会会议</w:t>
            </w:r>
            <w:r>
              <w:rPr>
                <w:rFonts w:hint="eastAsia" w:ascii="Times New Roman" w:hAnsi="Times New Roman" w:cs="Times New Roman"/>
                <w:color w:val="000000"/>
                <w:sz w:val="20"/>
                <w:szCs w:val="20"/>
                <w:vertAlign w:val="baseline"/>
                <w:lang w:val="en-US" w:eastAsia="zh-CN"/>
              </w:rPr>
              <w:t>，指出</w:t>
            </w:r>
            <w:r>
              <w:rPr>
                <w:rFonts w:hint="default" w:ascii="Times New Roman" w:hAnsi="Times New Roman" w:cs="Times New Roman"/>
                <w:color w:val="000000"/>
                <w:sz w:val="20"/>
                <w:szCs w:val="20"/>
                <w:vertAlign w:val="baseline"/>
                <w:lang w:val="en-US" w:eastAsia="zh-CN"/>
              </w:rPr>
              <w:t>强化社会治安防控，健全以治水治气治废为牵引的“九治”生态治理体系，压紧压实安全生产责任，全力维护社会大局和谐稳定。</w:t>
            </w:r>
          </w:p>
          <w:p w14:paraId="52E58333">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20.</w:t>
            </w:r>
            <w:r>
              <w:rPr>
                <w:rFonts w:hint="default" w:ascii="Times New Roman" w:hAnsi="Times New Roman" w:cs="Times New Roman"/>
                <w:color w:val="000000"/>
                <w:sz w:val="20"/>
                <w:szCs w:val="20"/>
                <w:vertAlign w:val="baseline"/>
                <w:lang w:val="en-US" w:eastAsia="zh-CN"/>
              </w:rPr>
              <w:t>2025年7月19日</w:t>
            </w:r>
            <w:r>
              <w:rPr>
                <w:rFonts w:hint="eastAsia" w:ascii="Times New Roman" w:hAnsi="Times New Roman" w:cs="Times New Roman"/>
                <w:color w:val="000000"/>
                <w:sz w:val="20"/>
                <w:szCs w:val="20"/>
                <w:vertAlign w:val="baseline"/>
                <w:lang w:val="en-US" w:eastAsia="zh-CN"/>
              </w:rPr>
              <w:t>，召开</w:t>
            </w:r>
            <w:r>
              <w:rPr>
                <w:rFonts w:hint="default" w:ascii="Times New Roman" w:hAnsi="Times New Roman" w:cs="Times New Roman"/>
                <w:color w:val="000000"/>
                <w:sz w:val="20"/>
                <w:szCs w:val="20"/>
                <w:vertAlign w:val="baseline"/>
                <w:lang w:val="en-US" w:eastAsia="zh-CN"/>
              </w:rPr>
              <w:t>沙坪坝区2025年</w:t>
            </w:r>
            <w:r>
              <w:rPr>
                <w:rFonts w:hint="eastAsia" w:ascii="Times New Roman" w:hAnsi="Times New Roman" w:cs="Times New Roman"/>
                <w:color w:val="000000"/>
                <w:sz w:val="20"/>
                <w:szCs w:val="20"/>
                <w:vertAlign w:val="baseline"/>
                <w:lang w:val="en-US" w:eastAsia="zh-CN"/>
              </w:rPr>
              <w:t>总河长会，</w:t>
            </w:r>
            <w:r>
              <w:rPr>
                <w:rFonts w:hint="default" w:ascii="Times New Roman" w:hAnsi="Times New Roman" w:cs="Times New Roman"/>
                <w:color w:val="000000"/>
                <w:sz w:val="20"/>
                <w:szCs w:val="20"/>
                <w:vertAlign w:val="baseline"/>
                <w:lang w:val="en-US" w:eastAsia="zh-CN"/>
              </w:rPr>
              <w:t>强调巩固生态环境治理成效完善综合治理长效机制持续推动流域水生态环境质量稳定向好</w:t>
            </w:r>
            <w:r>
              <w:rPr>
                <w:rFonts w:hint="eastAsia" w:ascii="Times New Roman" w:hAnsi="Times New Roman" w:cs="Times New Roman"/>
                <w:color w:val="000000"/>
                <w:sz w:val="20"/>
                <w:szCs w:val="20"/>
                <w:vertAlign w:val="baseline"/>
                <w:lang w:val="en-US" w:eastAsia="zh-CN"/>
              </w:rPr>
              <w:t>。</w:t>
            </w:r>
          </w:p>
          <w:p w14:paraId="53AD0FAC">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21.2025年7月25日，</w:t>
            </w:r>
            <w:r>
              <w:rPr>
                <w:rFonts w:hint="default" w:ascii="Times New Roman" w:hAnsi="Times New Roman" w:cs="Times New Roman"/>
                <w:color w:val="000000"/>
                <w:sz w:val="20"/>
                <w:szCs w:val="20"/>
                <w:vertAlign w:val="baseline"/>
                <w:lang w:val="en-US" w:eastAsia="zh-CN"/>
              </w:rPr>
              <w:t>召开上半年经济形势分析暨优化企业服务专题会</w:t>
            </w:r>
            <w:r>
              <w:rPr>
                <w:rFonts w:hint="eastAsia" w:ascii="Times New Roman" w:hAnsi="Times New Roman" w:cs="Times New Roman"/>
                <w:color w:val="000000"/>
                <w:sz w:val="20"/>
                <w:szCs w:val="20"/>
                <w:vertAlign w:val="baseline"/>
                <w:lang w:val="en-US" w:eastAsia="zh-CN"/>
              </w:rPr>
              <w:t>，提出有力有序做好防汛抗旱工作，高效应对暴雨、洪涝、地灾等灾害。</w:t>
            </w:r>
          </w:p>
          <w:p w14:paraId="33BD4241">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22.2025年8月1日，召开</w:t>
            </w:r>
            <w:r>
              <w:rPr>
                <w:rFonts w:hint="default" w:ascii="Times New Roman" w:hAnsi="Times New Roman" w:cs="Times New Roman"/>
                <w:color w:val="000000"/>
                <w:sz w:val="20"/>
                <w:szCs w:val="20"/>
                <w:vertAlign w:val="baseline"/>
                <w:lang w:val="en-US" w:eastAsia="zh-CN"/>
              </w:rPr>
              <w:t>区委常委会会议</w:t>
            </w:r>
            <w:r>
              <w:rPr>
                <w:rFonts w:hint="eastAsia" w:ascii="Times New Roman" w:hAnsi="Times New Roman" w:cs="Times New Roman"/>
                <w:color w:val="000000"/>
                <w:sz w:val="20"/>
                <w:szCs w:val="20"/>
                <w:vertAlign w:val="baseline"/>
                <w:lang w:val="en-US" w:eastAsia="zh-CN"/>
              </w:rPr>
              <w:t>，强调</w:t>
            </w:r>
            <w:r>
              <w:rPr>
                <w:rFonts w:hint="default" w:ascii="Times New Roman" w:hAnsi="Times New Roman" w:cs="Times New Roman"/>
                <w:color w:val="000000"/>
                <w:sz w:val="20"/>
                <w:szCs w:val="20"/>
                <w:vertAlign w:val="baseline"/>
                <w:lang w:val="en-US" w:eastAsia="zh-CN"/>
              </w:rPr>
              <w:t>始终把人民群众生命安全放在第一位，高效应对暴雨、洪涝、地灾等灾害，严防森林火灾，抓实抓好燃气管道、高楼消防、旅游安全、道路交通等重点领域安全。</w:t>
            </w:r>
          </w:p>
          <w:p w14:paraId="4DA18A00">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23.2025年8月7日，召开</w:t>
            </w:r>
            <w:r>
              <w:rPr>
                <w:rFonts w:hint="default" w:ascii="Times New Roman" w:hAnsi="Times New Roman" w:cs="Times New Roman"/>
                <w:color w:val="000000"/>
                <w:sz w:val="20"/>
                <w:szCs w:val="20"/>
                <w:vertAlign w:val="baseline"/>
                <w:lang w:val="en-US" w:eastAsia="zh-CN"/>
              </w:rPr>
              <w:t>全区村（社区）党组织书记座谈会</w:t>
            </w:r>
            <w:r>
              <w:rPr>
                <w:rFonts w:hint="eastAsia" w:ascii="Times New Roman" w:hAnsi="Times New Roman" w:cs="Times New Roman"/>
                <w:color w:val="000000"/>
                <w:sz w:val="20"/>
                <w:szCs w:val="20"/>
                <w:vertAlign w:val="baseline"/>
                <w:lang w:val="en-US" w:eastAsia="zh-CN"/>
              </w:rPr>
              <w:t>，提出</w:t>
            </w:r>
            <w:r>
              <w:rPr>
                <w:rFonts w:hint="default" w:ascii="Times New Roman" w:hAnsi="Times New Roman" w:cs="Times New Roman"/>
                <w:color w:val="000000"/>
                <w:sz w:val="20"/>
                <w:szCs w:val="20"/>
                <w:vertAlign w:val="baseline"/>
                <w:lang w:val="en-US" w:eastAsia="zh-CN"/>
              </w:rPr>
              <w:t>加快发展乡村数字经济，不断打开“绿水青山就是金山银山”转化通道</w:t>
            </w:r>
            <w:r>
              <w:rPr>
                <w:rFonts w:hint="eastAsia" w:ascii="Times New Roman" w:hAnsi="Times New Roman" w:cs="Times New Roman"/>
                <w:color w:val="000000"/>
                <w:sz w:val="20"/>
                <w:szCs w:val="20"/>
                <w:vertAlign w:val="baseline"/>
                <w:lang w:val="en-US" w:eastAsia="zh-CN"/>
              </w:rPr>
              <w:t>。</w:t>
            </w:r>
          </w:p>
          <w:p w14:paraId="1D24F0E5">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24.</w:t>
            </w:r>
            <w:r>
              <w:rPr>
                <w:rFonts w:hint="default" w:ascii="Times New Roman" w:hAnsi="Times New Roman" w:cs="Times New Roman"/>
                <w:color w:val="000000"/>
                <w:sz w:val="20"/>
                <w:szCs w:val="20"/>
                <w:vertAlign w:val="baseline"/>
                <w:lang w:val="en-US" w:eastAsia="zh-CN"/>
              </w:rPr>
              <w:t>2025年8月12日</w:t>
            </w:r>
            <w:r>
              <w:rPr>
                <w:rFonts w:hint="eastAsia" w:ascii="Times New Roman" w:hAnsi="Times New Roman" w:cs="Times New Roman"/>
                <w:color w:val="000000"/>
                <w:sz w:val="20"/>
                <w:szCs w:val="20"/>
                <w:vertAlign w:val="baseline"/>
                <w:lang w:val="en-US" w:eastAsia="zh-CN"/>
              </w:rPr>
              <w:t>，召开</w:t>
            </w:r>
            <w:r>
              <w:rPr>
                <w:rFonts w:hint="default" w:ascii="Times New Roman" w:hAnsi="Times New Roman" w:cs="Times New Roman"/>
                <w:color w:val="000000"/>
                <w:sz w:val="20"/>
                <w:szCs w:val="20"/>
                <w:vertAlign w:val="baseline"/>
                <w:lang w:val="en-US" w:eastAsia="zh-CN"/>
              </w:rPr>
              <w:t>沙坪坝区“十五五”规划“百家访谈、千家调研” 企业和专家座谈会</w:t>
            </w:r>
            <w:r>
              <w:rPr>
                <w:rFonts w:hint="eastAsia" w:ascii="Times New Roman" w:hAnsi="Times New Roman" w:cs="Times New Roman"/>
                <w:color w:val="000000"/>
                <w:sz w:val="20"/>
                <w:szCs w:val="20"/>
                <w:vertAlign w:val="baseline"/>
                <w:lang w:val="en-US" w:eastAsia="zh-CN"/>
              </w:rPr>
              <w:t>，提出聚焦发展新质生产力、构建现代化产业体系、深化改革扩大对外开放、数字赋能人民城市建设、城乡融合发展、生态优先绿色发展、保障和改善民生等重点任务。</w:t>
            </w:r>
          </w:p>
          <w:p w14:paraId="63D6E498">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25.</w:t>
            </w:r>
            <w:r>
              <w:rPr>
                <w:rFonts w:hint="default" w:ascii="Times New Roman" w:hAnsi="Times New Roman" w:cs="Times New Roman"/>
                <w:color w:val="000000"/>
                <w:sz w:val="20"/>
                <w:szCs w:val="20"/>
                <w:vertAlign w:val="baseline"/>
                <w:lang w:val="en-US" w:eastAsia="zh-CN"/>
              </w:rPr>
              <w:t>2025年8月20日</w:t>
            </w:r>
            <w:r>
              <w:rPr>
                <w:rFonts w:hint="eastAsia" w:ascii="Times New Roman" w:hAnsi="Times New Roman" w:cs="Times New Roman"/>
                <w:color w:val="000000"/>
                <w:sz w:val="20"/>
                <w:szCs w:val="20"/>
                <w:vertAlign w:val="baseline"/>
                <w:lang w:val="en-US" w:eastAsia="zh-CN"/>
              </w:rPr>
              <w:t>，召开</w:t>
            </w:r>
            <w:r>
              <w:rPr>
                <w:rFonts w:hint="default" w:ascii="Times New Roman" w:hAnsi="Times New Roman" w:cs="Times New Roman"/>
                <w:color w:val="000000"/>
                <w:sz w:val="20"/>
                <w:szCs w:val="20"/>
                <w:vertAlign w:val="baseline"/>
                <w:lang w:val="en-US" w:eastAsia="zh-CN"/>
              </w:rPr>
              <w:t>区委常委会会议</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要强化汛期安全，进一步落实落细各项防汛措施，加强城区低洼路段、小区车库、下穿道等内涝点排查整治，聚焦养老机构等行动不方便人群集聚场所和低洼易涝点等薄弱环节，提前做好临灾及时转移预案。</w:t>
            </w:r>
          </w:p>
          <w:p w14:paraId="5DF5D7A7">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26.</w:t>
            </w:r>
            <w:r>
              <w:rPr>
                <w:rFonts w:hint="default" w:ascii="Times New Roman" w:hAnsi="Times New Roman" w:cs="Times New Roman"/>
                <w:color w:val="000000"/>
                <w:sz w:val="20"/>
                <w:szCs w:val="20"/>
                <w:vertAlign w:val="baseline"/>
                <w:lang w:val="en-US" w:eastAsia="zh-CN"/>
              </w:rPr>
              <w:t>2025年9月4日</w:t>
            </w:r>
            <w:r>
              <w:rPr>
                <w:rFonts w:hint="eastAsia" w:ascii="Times New Roman" w:hAnsi="Times New Roman" w:cs="Times New Roman"/>
                <w:color w:val="000000"/>
                <w:sz w:val="20"/>
                <w:szCs w:val="20"/>
                <w:vertAlign w:val="baseline"/>
                <w:lang w:val="en-US" w:eastAsia="zh-CN"/>
              </w:rPr>
              <w:t>，主持</w:t>
            </w:r>
            <w:r>
              <w:rPr>
                <w:rFonts w:hint="default" w:ascii="Times New Roman" w:hAnsi="Times New Roman" w:cs="Times New Roman"/>
                <w:color w:val="000000"/>
                <w:sz w:val="20"/>
                <w:szCs w:val="20"/>
                <w:vertAlign w:val="baseline"/>
                <w:lang w:val="en-US" w:eastAsia="zh-CN"/>
              </w:rPr>
              <w:t>区委十三届七次全会</w:t>
            </w:r>
            <w:r>
              <w:rPr>
                <w:rFonts w:hint="eastAsia" w:ascii="Times New Roman" w:hAnsi="Times New Roman" w:cs="Times New Roman"/>
                <w:color w:val="000000"/>
                <w:sz w:val="20"/>
                <w:szCs w:val="20"/>
                <w:vertAlign w:val="baseline"/>
                <w:lang w:val="en-US" w:eastAsia="zh-CN"/>
              </w:rPr>
              <w:t>，提出</w:t>
            </w:r>
            <w:r>
              <w:rPr>
                <w:rFonts w:hint="default" w:ascii="Times New Roman" w:hAnsi="Times New Roman" w:cs="Times New Roman"/>
                <w:color w:val="000000"/>
                <w:sz w:val="20"/>
                <w:szCs w:val="20"/>
                <w:vertAlign w:val="baseline"/>
                <w:lang w:val="en-US" w:eastAsia="zh-CN"/>
              </w:rPr>
              <w:t>要夯实绿色发展本底。一体推进“九治”，抓实中央、市级生态环保督察反馈问题整改，深入开展梁滩河等综合治理，巩固城乡黑臭水体动态清零成效。深入推进“两江四岸”治理提升，精心打造三峡广场</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磁器口片区美丽都市风貌展示区，扮靓城市颜值。</w:t>
            </w:r>
          </w:p>
          <w:p w14:paraId="15AC3AEC">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27.</w:t>
            </w:r>
            <w:r>
              <w:rPr>
                <w:rFonts w:hint="default" w:ascii="Times New Roman" w:hAnsi="Times New Roman" w:cs="Times New Roman"/>
                <w:color w:val="000000"/>
                <w:sz w:val="20"/>
                <w:szCs w:val="20"/>
                <w:vertAlign w:val="baseline"/>
                <w:lang w:val="en-US" w:eastAsia="zh-CN"/>
              </w:rPr>
              <w:t>2025年9月</w:t>
            </w:r>
            <w:r>
              <w:rPr>
                <w:rFonts w:hint="eastAsia" w:ascii="Times New Roman" w:hAnsi="Times New Roman" w:cs="Times New Roman"/>
                <w:color w:val="000000"/>
                <w:sz w:val="20"/>
                <w:szCs w:val="20"/>
                <w:vertAlign w:val="baseline"/>
                <w:lang w:val="en-US" w:eastAsia="zh-CN"/>
              </w:rPr>
              <w:t>8</w:t>
            </w:r>
            <w:r>
              <w:rPr>
                <w:rFonts w:hint="default" w:ascii="Times New Roman" w:hAnsi="Times New Roman" w:cs="Times New Roman"/>
                <w:color w:val="000000"/>
                <w:sz w:val="20"/>
                <w:szCs w:val="20"/>
                <w:vertAlign w:val="baseline"/>
                <w:lang w:val="en-US" w:eastAsia="zh-CN"/>
              </w:rPr>
              <w:t>日</w:t>
            </w:r>
            <w:r>
              <w:rPr>
                <w:rFonts w:hint="eastAsia" w:ascii="Times New Roman" w:hAnsi="Times New Roman" w:cs="Times New Roman"/>
                <w:color w:val="000000"/>
                <w:sz w:val="20"/>
                <w:szCs w:val="20"/>
                <w:vertAlign w:val="baseline"/>
                <w:lang w:val="en-US" w:eastAsia="zh-CN"/>
              </w:rPr>
              <w:t>，开展三季度巡河查河，提出</w:t>
            </w:r>
            <w:r>
              <w:rPr>
                <w:rFonts w:hint="default" w:ascii="Times New Roman" w:hAnsi="Times New Roman" w:cs="Times New Roman"/>
                <w:color w:val="000000"/>
                <w:sz w:val="20"/>
                <w:szCs w:val="20"/>
                <w:vertAlign w:val="baseline"/>
                <w:lang w:val="en-US" w:eastAsia="zh-CN"/>
              </w:rPr>
              <w:t>要将河长制与防汛减灾工作紧密结合起来，明确工作目标，量化细化举措，注重闭环落实，全力以赴确保安全度汛</w:t>
            </w:r>
            <w:r>
              <w:rPr>
                <w:rFonts w:hint="eastAsia" w:ascii="Times New Roman" w:hAnsi="Times New Roman" w:cs="Times New Roman"/>
                <w:color w:val="000000"/>
                <w:sz w:val="20"/>
                <w:szCs w:val="20"/>
                <w:vertAlign w:val="baseline"/>
                <w:lang w:val="en-US" w:eastAsia="zh-CN"/>
              </w:rPr>
              <w:t>。</w:t>
            </w:r>
          </w:p>
          <w:p w14:paraId="6A6FFD13">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28.2025年9月26日，</w:t>
            </w:r>
            <w:r>
              <w:rPr>
                <w:rFonts w:hint="default" w:ascii="Times New Roman" w:hAnsi="Times New Roman" w:cs="Times New Roman"/>
                <w:color w:val="000000"/>
                <w:sz w:val="20"/>
                <w:szCs w:val="20"/>
                <w:vertAlign w:val="baseline"/>
                <w:lang w:val="en-US" w:eastAsia="zh-CN"/>
              </w:rPr>
              <w:t>带队检查国庆节前安全生产工作并开展巡河</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强调要深学笃行习近平生态文明思想，认真贯彻落实习近平总书记关于安全生产的重要论述和视察重庆重要讲话重要指示精神，按照市委、市政府工作部署，坚决扛牢“守护好一江碧水”政治责任</w:t>
            </w:r>
            <w:r>
              <w:rPr>
                <w:rFonts w:hint="eastAsia" w:ascii="Times New Roman" w:hAnsi="Times New Roman" w:cs="Times New Roman"/>
                <w:color w:val="000000"/>
                <w:sz w:val="20"/>
                <w:szCs w:val="20"/>
                <w:vertAlign w:val="baseline"/>
                <w:lang w:val="en-US" w:eastAsia="zh-CN"/>
              </w:rPr>
              <w:t>。</w:t>
            </w:r>
          </w:p>
          <w:p w14:paraId="0F4496AE">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29.2025年9月28日，</w:t>
            </w:r>
            <w:r>
              <w:rPr>
                <w:rFonts w:hint="default" w:ascii="Times New Roman" w:hAnsi="Times New Roman" w:cs="Times New Roman"/>
                <w:color w:val="000000"/>
                <w:sz w:val="20"/>
                <w:szCs w:val="20"/>
                <w:vertAlign w:val="baseline"/>
                <w:lang w:val="en-US" w:eastAsia="zh-CN"/>
              </w:rPr>
              <w:t>召开沙坪坝区推进美丽重庆建设专题会</w:t>
            </w:r>
            <w:r>
              <w:rPr>
                <w:rFonts w:hint="eastAsia" w:ascii="Times New Roman" w:hAnsi="Times New Roman" w:cs="Times New Roman"/>
                <w:color w:val="000000"/>
                <w:sz w:val="20"/>
                <w:szCs w:val="20"/>
                <w:vertAlign w:val="baseline"/>
                <w:lang w:val="en-US" w:eastAsia="zh-CN"/>
              </w:rPr>
              <w:t>，强调要深学笃行习近平生态文明思想，深化落实习近平总书记视察重庆重要讲话重要指示精神，全面落实市委六届七次全会和重庆市推动长江经济带高质量发展暨美丽重庆建设大会精神。</w:t>
            </w:r>
          </w:p>
          <w:p w14:paraId="1B16ED30">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30.2025年10月17日，</w:t>
            </w:r>
            <w:r>
              <w:rPr>
                <w:rFonts w:hint="default" w:ascii="Times New Roman" w:hAnsi="Times New Roman" w:cs="Times New Roman"/>
                <w:color w:val="000000"/>
                <w:sz w:val="20"/>
                <w:szCs w:val="20"/>
                <w:vertAlign w:val="baseline"/>
                <w:lang w:val="en-US" w:eastAsia="zh-CN"/>
              </w:rPr>
              <w:t>召开区委常委会会议</w:t>
            </w:r>
            <w:r>
              <w:rPr>
                <w:rFonts w:hint="eastAsia" w:ascii="Times New Roman" w:hAnsi="Times New Roman" w:cs="Times New Roman"/>
                <w:color w:val="000000"/>
                <w:sz w:val="20"/>
                <w:szCs w:val="20"/>
                <w:vertAlign w:val="baseline"/>
                <w:lang w:val="en-US" w:eastAsia="zh-CN"/>
              </w:rPr>
              <w:t>，提出</w:t>
            </w:r>
            <w:r>
              <w:rPr>
                <w:rFonts w:hint="default" w:ascii="Times New Roman" w:hAnsi="Times New Roman" w:cs="Times New Roman"/>
                <w:color w:val="000000"/>
                <w:sz w:val="20"/>
                <w:szCs w:val="20"/>
                <w:vertAlign w:val="baseline"/>
                <w:lang w:val="en-US" w:eastAsia="zh-CN"/>
              </w:rPr>
              <w:t>进一步推动绿色转型。要牢固树立绿水青山就是金山银山理念，一体推进“九治”，抓实中央、市级生态环境保护督察反馈问题整改，深入开展梁滩河、龙凤河、虎溪河综合治理，巩固城乡黑臭水体动态清零成效。</w:t>
            </w:r>
          </w:p>
          <w:p w14:paraId="614D1FD4">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31.2025年10月24日，</w:t>
            </w:r>
            <w:r>
              <w:rPr>
                <w:rFonts w:hint="default" w:ascii="Times New Roman" w:hAnsi="Times New Roman" w:cs="Times New Roman"/>
                <w:color w:val="000000"/>
                <w:sz w:val="20"/>
                <w:szCs w:val="20"/>
                <w:vertAlign w:val="baseline"/>
                <w:lang w:val="en-US" w:eastAsia="zh-CN"/>
              </w:rPr>
              <w:t>召开沙坪坝区2025年老干部座谈会</w:t>
            </w:r>
            <w:r>
              <w:rPr>
                <w:rFonts w:hint="eastAsia" w:ascii="Times New Roman" w:hAnsi="Times New Roman" w:cs="Times New Roman"/>
                <w:color w:val="000000"/>
                <w:sz w:val="20"/>
                <w:szCs w:val="20"/>
                <w:vertAlign w:val="baseline"/>
                <w:lang w:val="en-US" w:eastAsia="zh-CN"/>
              </w:rPr>
              <w:t>，强调</w:t>
            </w:r>
            <w:r>
              <w:rPr>
                <w:rFonts w:hint="default" w:ascii="Times New Roman" w:hAnsi="Times New Roman" w:cs="Times New Roman"/>
                <w:color w:val="000000"/>
                <w:sz w:val="20"/>
                <w:szCs w:val="20"/>
                <w:vertAlign w:val="baseline"/>
                <w:lang w:val="en-US" w:eastAsia="zh-CN"/>
              </w:rPr>
              <w:t>牢固树立绿水青山就是金山银山理念，持续打好蓝天、碧水、净土保卫战，守好中梁山、缙云山“绿肺”。</w:t>
            </w:r>
          </w:p>
          <w:p w14:paraId="047E83A9">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32.2025年10月29日，在</w:t>
            </w:r>
            <w:r>
              <w:rPr>
                <w:rFonts w:hint="default" w:ascii="Times New Roman" w:hAnsi="Times New Roman" w:cs="Times New Roman"/>
                <w:color w:val="000000"/>
                <w:sz w:val="20"/>
                <w:szCs w:val="20"/>
                <w:vertAlign w:val="baseline"/>
                <w:lang w:val="en-US" w:eastAsia="zh-CN"/>
              </w:rPr>
              <w:t>调研招商引资项目落地和园区配套服务工作时</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强调构建生产、生活、生态、安全四位一体的产业生态，让园区成为城市“内涵式发展”的生动实践，推动区域经济高质量发展。</w:t>
            </w:r>
          </w:p>
          <w:p w14:paraId="1E32DBC3">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33.2025年11月10日，召开区委常委会会议，强调，要深入学习贯彻党的二十大和二十届四中全会精神，深学笃行习近平生态文明思想，深化落实习近平总书记视察重庆重要讲话重要指示精神，全面落实市委六届七次全会和重庆市推动长江经济带高质量发展暨美丽重庆建设大会精神，坚持问题导向，聚焦短板、精准施策，一体推进“九治”。</w:t>
            </w:r>
          </w:p>
          <w:p w14:paraId="496A4EF7">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34.2025年11月14日，在</w:t>
            </w:r>
            <w:r>
              <w:rPr>
                <w:rFonts w:hint="default" w:ascii="Times New Roman" w:hAnsi="Times New Roman" w:cs="Times New Roman"/>
                <w:color w:val="000000"/>
                <w:sz w:val="20"/>
                <w:szCs w:val="20"/>
                <w:vertAlign w:val="baseline"/>
                <w:lang w:val="en-US" w:eastAsia="zh-CN"/>
              </w:rPr>
              <w:t>学习贯彻党的二十届四中全会精神</w:t>
            </w:r>
            <w:r>
              <w:rPr>
                <w:rFonts w:hint="eastAsia" w:ascii="Times New Roman" w:hAnsi="Times New Roman" w:cs="Times New Roman"/>
                <w:color w:val="000000"/>
                <w:sz w:val="20"/>
                <w:szCs w:val="20"/>
                <w:vertAlign w:val="baseline"/>
                <w:lang w:val="en-US" w:eastAsia="zh-CN"/>
              </w:rPr>
              <w:t>时强调，抓好生态环境治理。严格落实“九治”生态治理要求，强化日常监管、动态处置、综合施治，确保决不出现破坏生态环境事件。</w:t>
            </w:r>
          </w:p>
          <w:p w14:paraId="2129C482">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35.2025年12月12日，召开中国共产党重庆市沙坪坝区第十三届委员会第八次全体会议，提出营造绿色低碳发展环境，打造人与自然和谐共生的美丽宜居地。要持续打好污染防治攻坚战，全面推行绿色低碳生产生活方式，塑造整体大美山水都市风貌展示区。</w:t>
            </w:r>
          </w:p>
          <w:p w14:paraId="5759C167">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36.2025年12月28日，召开沙坪坝区委经济工作会议。会议强调高效协同推进全面绿色转型。要以“九治”牵引推进污染防治攻坚，健全中央、市级生态环境保护督察反馈问题整改长效机制。要加强生态风险防控，严格保护缙云山、中梁山等重要山体生态廊道，提升生态系统多样性稳定性持续性。要加快绿色低碳发展，推动重点领域低碳转型，大力发展循环经济。</w:t>
            </w:r>
          </w:p>
          <w:p w14:paraId="7D3D842E">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37.2025年12月30日，开展四季度巡河查河，强调要抓好系统治理，加强源头治理和流域协同防控，结合数字重庆建设，用好AI、大数据、物联网等技术手段，强化数智赋能提升整体履职质效。</w:t>
            </w:r>
          </w:p>
        </w:tc>
      </w:tr>
      <w:tr w14:paraId="4A9E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 w:type="dxa"/>
            <w:noWrap w:val="0"/>
            <w:vAlign w:val="center"/>
          </w:tcPr>
          <w:p w14:paraId="48AFB719">
            <w:pPr>
              <w:bidi w:val="0"/>
              <w:jc w:val="center"/>
              <w:rPr>
                <w:rFonts w:hint="default"/>
                <w:vertAlign w:val="baseline"/>
                <w:lang w:val="en-US" w:eastAsia="zh-CN"/>
              </w:rPr>
            </w:pPr>
            <w:r>
              <w:rPr>
                <w:rFonts w:hint="eastAsia"/>
                <w:vertAlign w:val="baseline"/>
                <w:lang w:val="en-US" w:eastAsia="zh-CN"/>
              </w:rPr>
              <w:t>肖庆华</w:t>
            </w:r>
          </w:p>
        </w:tc>
        <w:tc>
          <w:tcPr>
            <w:tcW w:w="1846" w:type="dxa"/>
            <w:noWrap w:val="0"/>
            <w:vAlign w:val="center"/>
          </w:tcPr>
          <w:p w14:paraId="1815F119">
            <w:pPr>
              <w:bidi w:val="0"/>
              <w:jc w:val="center"/>
              <w:rPr>
                <w:rFonts w:hint="default"/>
                <w:vertAlign w:val="baseline"/>
                <w:lang w:val="en-US" w:eastAsia="zh-CN"/>
              </w:rPr>
            </w:pPr>
            <w:r>
              <w:rPr>
                <w:rFonts w:hint="eastAsia"/>
                <w:vertAlign w:val="baseline"/>
                <w:lang w:val="en-US" w:eastAsia="zh-CN"/>
              </w:rPr>
              <w:t>区委副书记、区政府区长、区总河长</w:t>
            </w:r>
          </w:p>
        </w:tc>
        <w:tc>
          <w:tcPr>
            <w:tcW w:w="5752" w:type="dxa"/>
            <w:noWrap w:val="0"/>
            <w:vAlign w:val="center"/>
          </w:tcPr>
          <w:p w14:paraId="7C98685E">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w:t>
            </w:r>
            <w:r>
              <w:rPr>
                <w:rFonts w:hint="default" w:ascii="Times New Roman" w:hAnsi="Times New Roman" w:cs="Times New Roman"/>
                <w:color w:val="000000"/>
                <w:sz w:val="20"/>
                <w:szCs w:val="20"/>
                <w:vertAlign w:val="baseline"/>
                <w:lang w:val="en-US" w:eastAsia="zh-CN"/>
              </w:rPr>
              <w:t>2025年1月8日，</w:t>
            </w:r>
            <w:r>
              <w:rPr>
                <w:rFonts w:hint="eastAsia" w:ascii="Times New Roman" w:hAnsi="Times New Roman" w:cs="Times New Roman"/>
                <w:color w:val="000000"/>
                <w:sz w:val="20"/>
                <w:szCs w:val="20"/>
                <w:vertAlign w:val="baseline"/>
                <w:lang w:val="en-US" w:eastAsia="zh-CN"/>
              </w:rPr>
              <w:t>主持</w:t>
            </w:r>
            <w:r>
              <w:rPr>
                <w:rFonts w:hint="default" w:ascii="Times New Roman" w:hAnsi="Times New Roman" w:cs="Times New Roman"/>
                <w:color w:val="000000"/>
                <w:sz w:val="20"/>
                <w:szCs w:val="20"/>
                <w:vertAlign w:val="baseline"/>
                <w:lang w:val="en-US" w:eastAsia="zh-CN"/>
              </w:rPr>
              <w:t>沙坪坝区文化旅游发展大会</w:t>
            </w:r>
            <w:r>
              <w:rPr>
                <w:rFonts w:hint="eastAsia" w:ascii="Times New Roman" w:hAnsi="Times New Roman" w:cs="Times New Roman"/>
                <w:color w:val="000000"/>
                <w:sz w:val="20"/>
                <w:szCs w:val="20"/>
                <w:vertAlign w:val="baseline"/>
                <w:lang w:val="en-US" w:eastAsia="zh-CN"/>
              </w:rPr>
              <w:t>。会议</w:t>
            </w:r>
            <w:r>
              <w:rPr>
                <w:rFonts w:hint="default" w:ascii="Times New Roman" w:hAnsi="Times New Roman" w:cs="Times New Roman"/>
                <w:color w:val="000000"/>
                <w:sz w:val="20"/>
                <w:szCs w:val="20"/>
                <w:vertAlign w:val="baseline"/>
                <w:lang w:val="en-US" w:eastAsia="zh-CN"/>
              </w:rPr>
              <w:t>提出立足沙坪坝是国家重大战略承接地和重庆战略向西推动成渝地区双城经济圈建设的“主阵地”，大力推动区域一体化、政策一体化、市场一体化、生态文明一体化，用好旅游这把金钥匙助力巴蜀文化旅游走廊建设。</w:t>
            </w:r>
          </w:p>
          <w:p w14:paraId="6B2CC25E">
            <w:pPr>
              <w:bidi w:val="0"/>
              <w:jc w:val="both"/>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w:t>
            </w:r>
            <w:r>
              <w:rPr>
                <w:rFonts w:hint="default" w:ascii="Times New Roman" w:hAnsi="Times New Roman" w:cs="Times New Roman"/>
                <w:color w:val="000000"/>
                <w:sz w:val="20"/>
                <w:szCs w:val="20"/>
                <w:vertAlign w:val="baseline"/>
                <w:lang w:val="en-US" w:eastAsia="zh-CN"/>
              </w:rPr>
              <w:t>2025年2月6日，参加沙坪坝区举行2025年一季度重点项目集中开竣工、投达产暨数字科技园开园活动</w:t>
            </w:r>
            <w:r>
              <w:rPr>
                <w:rFonts w:hint="eastAsia" w:ascii="Times New Roman" w:hAnsi="Times New Roman" w:cs="Times New Roman"/>
                <w:color w:val="000000"/>
                <w:sz w:val="20"/>
                <w:szCs w:val="20"/>
                <w:vertAlign w:val="baseline"/>
                <w:lang w:val="en-US" w:eastAsia="zh-CN"/>
              </w:rPr>
              <w:t>。活动强调要</w:t>
            </w:r>
            <w:r>
              <w:rPr>
                <w:rFonts w:hint="default" w:ascii="Times New Roman" w:hAnsi="Times New Roman" w:cs="Times New Roman"/>
                <w:color w:val="000000"/>
                <w:sz w:val="20"/>
                <w:szCs w:val="20"/>
                <w:vertAlign w:val="baseline"/>
                <w:lang w:val="en-US" w:eastAsia="zh-CN"/>
              </w:rPr>
              <w:t>抓实生态环保。高质量完成中央生态环境保护督察整改，打好“蓝天”“碧水”“净土”保卫战，真正让绿色成为沙坪坝高质量发展的底色。</w:t>
            </w:r>
          </w:p>
          <w:p w14:paraId="0B8AFD76">
            <w:pPr>
              <w:bidi w:val="0"/>
              <w:jc w:val="both"/>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w:t>
            </w:r>
            <w:r>
              <w:rPr>
                <w:rFonts w:hint="default" w:ascii="Times New Roman" w:hAnsi="Times New Roman" w:cs="Times New Roman"/>
                <w:color w:val="000000"/>
                <w:sz w:val="20"/>
                <w:szCs w:val="20"/>
                <w:vertAlign w:val="baseline"/>
                <w:lang w:val="en-US" w:eastAsia="zh-CN"/>
              </w:rPr>
              <w:t>2025年</w:t>
            </w:r>
            <w:r>
              <w:rPr>
                <w:rFonts w:hint="eastAsia" w:ascii="Times New Roman" w:hAnsi="Times New Roman" w:cs="Times New Roman"/>
                <w:color w:val="000000"/>
                <w:sz w:val="20"/>
                <w:szCs w:val="20"/>
                <w:vertAlign w:val="baseline"/>
                <w:lang w:val="en-US" w:eastAsia="zh-CN"/>
              </w:rPr>
              <w:t>3月24日，开展一季度巡河查河。巡河中强调要切实抓好水污染治理、水资源保护、水生态修复。要深入打好河流污染防治攻坚战，常态化开展巡查暗访，严厉查处偷排漏排行为，加强与上下游区县工作对接，推动联防联控机制向纵深发展，不断解决跨区域水环境问题，促进梁滩河水质不断改善。</w:t>
            </w:r>
          </w:p>
        </w:tc>
      </w:tr>
      <w:tr w14:paraId="2886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924" w:type="dxa"/>
            <w:noWrap w:val="0"/>
            <w:vAlign w:val="center"/>
          </w:tcPr>
          <w:p w14:paraId="1D71B031">
            <w:pPr>
              <w:bidi w:val="0"/>
              <w:jc w:val="center"/>
              <w:rPr>
                <w:rFonts w:hint="default"/>
                <w:vertAlign w:val="baseline"/>
                <w:lang w:val="en-US" w:eastAsia="zh-CN"/>
              </w:rPr>
            </w:pPr>
            <w:r>
              <w:rPr>
                <w:rFonts w:hint="eastAsia"/>
                <w:vertAlign w:val="baseline"/>
                <w:lang w:val="en-US" w:eastAsia="zh-CN"/>
              </w:rPr>
              <w:t>王银川</w:t>
            </w:r>
          </w:p>
        </w:tc>
        <w:tc>
          <w:tcPr>
            <w:tcW w:w="1846" w:type="dxa"/>
            <w:noWrap w:val="0"/>
            <w:vAlign w:val="center"/>
          </w:tcPr>
          <w:p w14:paraId="0DC951BB">
            <w:pPr>
              <w:bidi w:val="0"/>
              <w:jc w:val="center"/>
              <w:rPr>
                <w:rFonts w:hint="eastAsia"/>
                <w:vertAlign w:val="baseline"/>
                <w:lang w:val="en-US" w:eastAsia="zh-CN"/>
              </w:rPr>
            </w:pPr>
            <w:r>
              <w:rPr>
                <w:rFonts w:hint="eastAsia"/>
                <w:vertAlign w:val="baseline"/>
                <w:lang w:val="en-US" w:eastAsia="zh-CN"/>
              </w:rPr>
              <w:t>区委副书记、区政府区长、区总河长</w:t>
            </w:r>
          </w:p>
        </w:tc>
        <w:tc>
          <w:tcPr>
            <w:tcW w:w="5752" w:type="dxa"/>
            <w:noWrap w:val="0"/>
            <w:vAlign w:val="center"/>
          </w:tcPr>
          <w:p w14:paraId="27F9FD70">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1.2025年4月3日，贯彻“六区一高地”落实“四大定位”2025年第一季度推进会召开，王银川出席。会议强调，聚焦融入美丽中国建设先行区，着力打造生态环境保护标志性成果。抓好以治水治气为重点的“九治”攻坚，大力推动绿色发展。持续整治中梁山等区域地面塌陷，推动地质灾害智能化监测全覆盖。务实推进龙凤河虎溪河5个排口整治，全域消除黑臭水体。抓好垃圾分类，鼓励广大城乡居民积极参与、主动作为。持续开展绿化品质提升、城市秩序治理、交通拥堵整治、便民设施完善等行动，着力打造一批示范性街区。</w:t>
            </w:r>
          </w:p>
          <w:p w14:paraId="2E48B21D">
            <w:pPr>
              <w:bidi w:val="0"/>
              <w:jc w:val="both"/>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2.2025年4月26日，沙坪坝区在2025中国西班牙市长对话活动上分享基层治理创新经验，王银川参加活动。沙坪坝区自主研发的“数字防汛”应用系统凭借精准预测模型和有效应急响应机制，被联合国世界气象组织纳入全球早期预警合作项目，这一成果获得了在场中外嘉宾的高度关注。</w:t>
            </w:r>
          </w:p>
          <w:p w14:paraId="02F34248">
            <w:pPr>
              <w:bidi w:val="0"/>
              <w:jc w:val="both"/>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3.2025年5月14日，沙坪坝区总河长、区长王银川调研第三轮中央环保督察通报问题整治情况。他强调，要提高政治站位，毫不含糊推动中央生态环境保护督察反馈问题整改，对中央生态环境保护督察反馈的问题，要件件有回音、项项有落实。</w:t>
            </w:r>
          </w:p>
          <w:p w14:paraId="4FE5ED5A">
            <w:pPr>
              <w:bidi w:val="0"/>
              <w:jc w:val="both"/>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4.2025年6月12日，推动长江经济带高质量发展暨美丽重庆建设大会召开，王银川出席。会议强调，全区各级各部门要强化“上游意识”，扛起“上游责任”，展现“上游担当”，坚持共抓大保护、不搞大开发，坚持生态优先、绿色发展，以改革创新为动力，以数智赋能为路径，以高度的紧迫感责任感持续迭代生态环境治理保护各项工作，不断厚植生态绿色本底，全面推进人与自然和谐共生的现代化。</w:t>
            </w:r>
          </w:p>
          <w:p w14:paraId="6B5E080F">
            <w:pPr>
              <w:bidi w:val="0"/>
              <w:jc w:val="both"/>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5.2025年6月13日，沙坪坝区数字重庆建设培训会举行，王银川出席。会上，区委办、区发改委、区城市管理局、区委政法委、区应急局、区委宣传部、区生态环境局围绕党建统领、经济发展、生产生活服务、设施运行、社会治理、应急动员、文明创建、生态景观等八大板块重点工作进行分析讲解。</w:t>
            </w:r>
          </w:p>
          <w:p w14:paraId="7A1F6A9C">
            <w:pPr>
              <w:bidi w:val="0"/>
              <w:jc w:val="both"/>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6.2025年6月20日，区政府召开第130次常务会议，王银川出席。会议强调要强化自然灾害风险防范，密切关注暴雨等极端天气变化，加强中梁山脉地质灾害预警监测，全面排查整治各类风险隐患，确保人民群众生命财产安全。</w:t>
            </w:r>
          </w:p>
          <w:p w14:paraId="2A198903">
            <w:pPr>
              <w:bidi w:val="0"/>
              <w:jc w:val="both"/>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7.2025年6月27日，区政府召开第131次常务会议，王银川出席。会议强调，开展“打造最美河湖岸线”专项行动是深入落实河长制、认真贯彻市级总河长令的重要举措。</w:t>
            </w:r>
          </w:p>
          <w:p w14:paraId="0B0BFAFA">
            <w:pPr>
              <w:bidi w:val="0"/>
              <w:jc w:val="left"/>
              <w:rPr>
                <w:rFonts w:hint="default" w:ascii="Times New Roman" w:hAnsi="Times New Roman" w:cs="Times New Roman"/>
                <w:color w:val="000000"/>
                <w:sz w:val="20"/>
                <w:szCs w:val="20"/>
                <w:vertAlign w:val="baseline"/>
                <w:lang w:val="en-US" w:eastAsia="zh-CN"/>
              </w:rPr>
            </w:pPr>
            <w:r>
              <w:rPr>
                <w:rFonts w:hint="default" w:ascii="Times New Roman" w:hAnsi="Times New Roman" w:cs="Times New Roman"/>
                <w:color w:val="000000"/>
                <w:sz w:val="20"/>
                <w:szCs w:val="20"/>
                <w:vertAlign w:val="baseline"/>
                <w:lang w:val="en-US" w:eastAsia="zh-CN"/>
              </w:rPr>
              <w:t>8.2025年7月7日，</w:t>
            </w:r>
            <w:r>
              <w:rPr>
                <w:rFonts w:hint="eastAsia" w:ascii="Times New Roman" w:hAnsi="Times New Roman" w:cs="Times New Roman"/>
                <w:color w:val="000000"/>
                <w:sz w:val="20"/>
                <w:szCs w:val="20"/>
                <w:vertAlign w:val="baseline"/>
                <w:lang w:val="en-US" w:eastAsia="zh-CN"/>
              </w:rPr>
              <w:t>王银川参加</w:t>
            </w:r>
            <w:r>
              <w:rPr>
                <w:rFonts w:hint="default" w:ascii="Times New Roman" w:hAnsi="Times New Roman" w:cs="Times New Roman"/>
                <w:color w:val="000000"/>
                <w:sz w:val="20"/>
                <w:szCs w:val="20"/>
                <w:vertAlign w:val="baseline"/>
                <w:lang w:val="en-US" w:eastAsia="zh-CN"/>
              </w:rPr>
              <w:t>深入贯彻中央八项规定精神学习教育专题党课</w:t>
            </w:r>
            <w:r>
              <w:rPr>
                <w:rFonts w:hint="eastAsia" w:ascii="Times New Roman" w:hAnsi="Times New Roman" w:cs="Times New Roman"/>
                <w:color w:val="000000"/>
                <w:sz w:val="20"/>
                <w:szCs w:val="20"/>
                <w:vertAlign w:val="baseline"/>
                <w:lang w:val="en-US" w:eastAsia="zh-CN"/>
              </w:rPr>
              <w:t>。专题学习强调，</w:t>
            </w:r>
            <w:r>
              <w:rPr>
                <w:rFonts w:hint="default" w:ascii="Times New Roman" w:hAnsi="Times New Roman" w:cs="Times New Roman"/>
                <w:color w:val="000000"/>
                <w:sz w:val="20"/>
                <w:szCs w:val="20"/>
                <w:vertAlign w:val="baseline"/>
                <w:lang w:val="en-US" w:eastAsia="zh-CN"/>
              </w:rPr>
              <w:t>持续推进学习教育走深走实，统筹发展和安全，全力做好地灾防治、防汛抗旱等工作，以 “两手抓、两促进” 推动区域发展提速。</w:t>
            </w:r>
          </w:p>
          <w:p w14:paraId="3FBA75F5">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9.</w:t>
            </w:r>
            <w:r>
              <w:rPr>
                <w:rFonts w:hint="default" w:ascii="Times New Roman" w:hAnsi="Times New Roman" w:cs="Times New Roman"/>
                <w:color w:val="000000"/>
                <w:sz w:val="20"/>
                <w:szCs w:val="20"/>
                <w:vertAlign w:val="baseline"/>
                <w:lang w:val="en-US" w:eastAsia="zh-CN"/>
              </w:rPr>
              <w:t>2025年7月19日</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沙坪坝区2025年</w:t>
            </w:r>
            <w:r>
              <w:rPr>
                <w:rFonts w:hint="eastAsia" w:ascii="Times New Roman" w:hAnsi="Times New Roman" w:cs="Times New Roman"/>
                <w:color w:val="000000"/>
                <w:sz w:val="20"/>
                <w:szCs w:val="20"/>
                <w:vertAlign w:val="baseline"/>
                <w:lang w:val="en-US" w:eastAsia="zh-CN"/>
              </w:rPr>
              <w:t>总河长会召开，王银川出席。会议</w:t>
            </w:r>
            <w:r>
              <w:rPr>
                <w:rFonts w:hint="default" w:ascii="Times New Roman" w:hAnsi="Times New Roman" w:cs="Times New Roman"/>
                <w:color w:val="000000"/>
                <w:sz w:val="20"/>
                <w:szCs w:val="20"/>
                <w:vertAlign w:val="baseline"/>
                <w:lang w:val="en-US" w:eastAsia="zh-CN"/>
              </w:rPr>
              <w:t>强调巩固生态环境治理成效完善综合治理长效机制持续推动流域水生态环境质量稳定向好</w:t>
            </w:r>
            <w:r>
              <w:rPr>
                <w:rFonts w:hint="eastAsia" w:ascii="Times New Roman" w:hAnsi="Times New Roman" w:cs="Times New Roman"/>
                <w:color w:val="000000"/>
                <w:sz w:val="20"/>
                <w:szCs w:val="20"/>
                <w:vertAlign w:val="baseline"/>
                <w:lang w:val="en-US" w:eastAsia="zh-CN"/>
              </w:rPr>
              <w:t>。</w:t>
            </w:r>
          </w:p>
          <w:p w14:paraId="0BAA2479">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10.2025年7月25日，</w:t>
            </w:r>
            <w:r>
              <w:rPr>
                <w:rFonts w:hint="default" w:ascii="Times New Roman" w:hAnsi="Times New Roman" w:cs="Times New Roman"/>
                <w:color w:val="000000"/>
                <w:sz w:val="20"/>
                <w:szCs w:val="20"/>
                <w:vertAlign w:val="baseline"/>
                <w:lang w:val="en-US" w:eastAsia="zh-CN"/>
              </w:rPr>
              <w:t>上半年经济形势分析暨优化企业服务专题会</w:t>
            </w:r>
            <w:r>
              <w:rPr>
                <w:rFonts w:hint="eastAsia" w:ascii="Times New Roman" w:hAnsi="Times New Roman" w:cs="Times New Roman"/>
                <w:color w:val="000000"/>
                <w:sz w:val="20"/>
                <w:szCs w:val="20"/>
                <w:vertAlign w:val="baseline"/>
                <w:lang w:val="en-US" w:eastAsia="zh-CN"/>
              </w:rPr>
              <w:t>召开，王银川出席。会议提出有力有序做好防汛抗旱工作，高效应对暴雨、洪涝、地灾等灾害。</w:t>
            </w:r>
          </w:p>
          <w:p w14:paraId="2ED045DF">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11.</w:t>
            </w:r>
            <w:r>
              <w:rPr>
                <w:rFonts w:hint="default" w:ascii="Times New Roman" w:hAnsi="Times New Roman" w:cs="Times New Roman"/>
                <w:color w:val="000000"/>
                <w:sz w:val="20"/>
                <w:szCs w:val="20"/>
                <w:vertAlign w:val="baseline"/>
                <w:lang w:val="en-US" w:eastAsia="zh-CN"/>
              </w:rPr>
              <w:t>2025年8月12日</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沙坪坝区“十五五”规划“百家访谈、千家调研” 企业和专家座谈会</w:t>
            </w:r>
            <w:r>
              <w:rPr>
                <w:rFonts w:hint="eastAsia" w:ascii="Times New Roman" w:hAnsi="Times New Roman" w:cs="Times New Roman"/>
                <w:color w:val="000000"/>
                <w:sz w:val="20"/>
                <w:szCs w:val="20"/>
                <w:vertAlign w:val="baseline"/>
                <w:lang w:val="en-US" w:eastAsia="zh-CN"/>
              </w:rPr>
              <w:t>召开，王银川出席。会议提出聚焦发展新质生产力、构建现代化产业体系、深化改革扩大对外开放、数字赋能人民城市建设、城乡融合发展、生态优先绿色发展、保障和改善民生等重点任务。</w:t>
            </w:r>
          </w:p>
          <w:p w14:paraId="5A67A77A">
            <w:pPr>
              <w:bidi w:val="0"/>
              <w:jc w:val="both"/>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12.2025年8月20日，区城市治理委员会第三次会议召开，王银川出席。会议提出加快城市结构优化、动能转换、品质提升、绿色转型、文脉赓续、治理增效，加快建设创新、宜居、美丽、韧性、文明、智慧的现代化人民城市。</w:t>
            </w:r>
          </w:p>
          <w:p w14:paraId="6F7A31DC">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13.</w:t>
            </w:r>
            <w:r>
              <w:rPr>
                <w:rFonts w:hint="default" w:ascii="Times New Roman" w:hAnsi="Times New Roman" w:cs="Times New Roman"/>
                <w:color w:val="000000"/>
                <w:sz w:val="20"/>
                <w:szCs w:val="20"/>
                <w:vertAlign w:val="baseline"/>
                <w:lang w:val="en-US" w:eastAsia="zh-CN"/>
              </w:rPr>
              <w:t>2025年9月4日</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区委十三届七次全会</w:t>
            </w:r>
            <w:r>
              <w:rPr>
                <w:rFonts w:hint="eastAsia" w:ascii="Times New Roman" w:hAnsi="Times New Roman" w:cs="Times New Roman"/>
                <w:color w:val="000000"/>
                <w:sz w:val="20"/>
                <w:szCs w:val="20"/>
                <w:vertAlign w:val="baseline"/>
                <w:lang w:val="en-US" w:eastAsia="zh-CN"/>
              </w:rPr>
              <w:t>召开，王银川出席。会议提出</w:t>
            </w:r>
            <w:r>
              <w:rPr>
                <w:rFonts w:hint="default" w:ascii="Times New Roman" w:hAnsi="Times New Roman" w:cs="Times New Roman"/>
                <w:color w:val="000000"/>
                <w:sz w:val="20"/>
                <w:szCs w:val="20"/>
                <w:vertAlign w:val="baseline"/>
                <w:lang w:val="en-US" w:eastAsia="zh-CN"/>
              </w:rPr>
              <w:t>要夯实绿色发展本底。一体推进“九治”，抓实中央、市级生态环保督察反馈问题整改，深入开展梁滩河等综合治理，巩固城乡黑臭水体动态清零成效。深入推进“两江四岸”治理提升，精心打造三峡广场</w:t>
            </w:r>
            <w:r>
              <w:rPr>
                <w:rFonts w:hint="eastAsia" w:ascii="Times New Roman" w:hAnsi="Times New Roman" w:cs="Times New Roman"/>
                <w:color w:val="000000"/>
                <w:sz w:val="20"/>
                <w:szCs w:val="20"/>
                <w:vertAlign w:val="baseline"/>
                <w:lang w:val="en-US" w:eastAsia="zh-CN"/>
              </w:rPr>
              <w:t>——</w:t>
            </w:r>
            <w:r>
              <w:rPr>
                <w:rFonts w:hint="default" w:ascii="Times New Roman" w:hAnsi="Times New Roman" w:cs="Times New Roman"/>
                <w:color w:val="000000"/>
                <w:sz w:val="20"/>
                <w:szCs w:val="20"/>
                <w:vertAlign w:val="baseline"/>
                <w:lang w:val="en-US" w:eastAsia="zh-CN"/>
              </w:rPr>
              <w:t>磁器口片区美丽都市风貌展示区，扮靓城市颜值。</w:t>
            </w:r>
          </w:p>
          <w:p w14:paraId="03249287">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14.2025年9月28日，</w:t>
            </w:r>
            <w:r>
              <w:rPr>
                <w:rFonts w:hint="default" w:ascii="Times New Roman" w:hAnsi="Times New Roman" w:cs="Times New Roman"/>
                <w:color w:val="000000"/>
                <w:sz w:val="20"/>
                <w:szCs w:val="20"/>
                <w:vertAlign w:val="baseline"/>
                <w:lang w:val="en-US" w:eastAsia="zh-CN"/>
              </w:rPr>
              <w:t>沙坪坝区推进美丽重庆建设专题会</w:t>
            </w:r>
            <w:r>
              <w:rPr>
                <w:rFonts w:hint="eastAsia" w:ascii="Times New Roman" w:hAnsi="Times New Roman" w:cs="Times New Roman"/>
                <w:color w:val="000000"/>
                <w:sz w:val="20"/>
                <w:szCs w:val="20"/>
                <w:vertAlign w:val="baseline"/>
                <w:lang w:val="en-US" w:eastAsia="zh-CN"/>
              </w:rPr>
              <w:t>召开，王银川出席。会议，强调要深学笃行习近平生态文明思想，深化落实习近平总书记视察重庆重要讲话重要指示精神，全面落实市委六届七次全会和重庆市推动长江经济带高质量发展暨美丽重庆建设大会精神。</w:t>
            </w:r>
          </w:p>
          <w:p w14:paraId="66751469">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15.2025年10月24日，</w:t>
            </w:r>
            <w:r>
              <w:rPr>
                <w:rFonts w:hint="default" w:ascii="Times New Roman" w:hAnsi="Times New Roman" w:cs="Times New Roman"/>
                <w:color w:val="000000"/>
                <w:sz w:val="20"/>
                <w:szCs w:val="20"/>
                <w:vertAlign w:val="baseline"/>
                <w:lang w:val="en-US" w:eastAsia="zh-CN"/>
              </w:rPr>
              <w:t>沙坪坝区2025年老干部座谈会</w:t>
            </w:r>
            <w:r>
              <w:rPr>
                <w:rFonts w:hint="eastAsia" w:ascii="Times New Roman" w:hAnsi="Times New Roman" w:cs="Times New Roman"/>
                <w:color w:val="000000"/>
                <w:sz w:val="20"/>
                <w:szCs w:val="20"/>
                <w:vertAlign w:val="baseline"/>
                <w:lang w:val="en-US" w:eastAsia="zh-CN"/>
              </w:rPr>
              <w:t>召开，王银川出席。强调</w:t>
            </w:r>
            <w:r>
              <w:rPr>
                <w:rFonts w:hint="default" w:ascii="Times New Roman" w:hAnsi="Times New Roman" w:cs="Times New Roman"/>
                <w:color w:val="000000"/>
                <w:sz w:val="20"/>
                <w:szCs w:val="20"/>
                <w:vertAlign w:val="baseline"/>
                <w:lang w:val="en-US" w:eastAsia="zh-CN"/>
              </w:rPr>
              <w:t>牢固树立绿水青山就是金山银山理念，持续打好蓝天、碧水、净土保卫战，守好中梁山、缙云山“绿肺”。</w:t>
            </w:r>
          </w:p>
          <w:p w14:paraId="16847467">
            <w:pPr>
              <w:bidi w:val="0"/>
              <w:jc w:val="both"/>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16.2025年10月26日，区政府第147次常务会议召开，王银川出席。会议指出，统筹好“城内”与“城外”。系统规划生产、生活、生态三大空间布局，画好城市建设“一张图”，守好自然保护“一条线”，强化自然保护地和生态环境管控，推动城市内涵式集约化绿色发展，构建生产空间集约高效、生活空间宜居适度、生态空间山清水秀的城市发展格局。</w:t>
            </w:r>
          </w:p>
          <w:p w14:paraId="6C2D1479">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17.2025年11月14日，</w:t>
            </w:r>
            <w:r>
              <w:rPr>
                <w:rFonts w:hint="default" w:ascii="Times New Roman" w:hAnsi="Times New Roman" w:cs="Times New Roman"/>
                <w:color w:val="000000"/>
                <w:sz w:val="20"/>
                <w:szCs w:val="20"/>
                <w:vertAlign w:val="baseline"/>
                <w:lang w:val="en-US" w:eastAsia="zh-CN"/>
              </w:rPr>
              <w:t>学习贯彻党的二十届四中全会精神</w:t>
            </w:r>
            <w:r>
              <w:rPr>
                <w:rFonts w:hint="eastAsia" w:ascii="Times New Roman" w:hAnsi="Times New Roman" w:cs="Times New Roman"/>
                <w:color w:val="000000"/>
                <w:sz w:val="20"/>
                <w:szCs w:val="20"/>
                <w:vertAlign w:val="baseline"/>
                <w:lang w:val="en-US" w:eastAsia="zh-CN"/>
              </w:rPr>
              <w:t>区委宣讲团宣讲报告会举行，王银川参会。会议强调抓好生态环境治理，严格落实“九治”生态治理要求，强化日常监管、动态处置、综合施治，确保决不出现破坏生态环境事件。</w:t>
            </w:r>
          </w:p>
          <w:p w14:paraId="6710BE74">
            <w:pPr>
              <w:bidi w:val="0"/>
              <w:jc w:val="left"/>
              <w:rPr>
                <w:rFonts w:hint="eastAsia" w:ascii="Times New Roman" w:hAnsi="Times New Roman" w:cs="Times New Roman"/>
                <w:color w:val="000000"/>
                <w:sz w:val="20"/>
                <w:szCs w:val="20"/>
                <w:highlight w:val="none"/>
                <w:vertAlign w:val="baseline"/>
                <w:lang w:val="en-US" w:eastAsia="zh-CN"/>
              </w:rPr>
            </w:pPr>
            <w:r>
              <w:rPr>
                <w:rFonts w:hint="eastAsia" w:ascii="Times New Roman" w:hAnsi="Times New Roman" w:cs="Times New Roman"/>
                <w:color w:val="000000"/>
                <w:sz w:val="20"/>
                <w:szCs w:val="20"/>
                <w:highlight w:val="none"/>
                <w:vertAlign w:val="baseline"/>
                <w:lang w:val="en-US" w:eastAsia="zh-CN"/>
              </w:rPr>
              <w:t>18.2025年12月2日，带队开展四季度巡河查河。提出要持续深化落实市级总河长令，全面推动龙凤河水生态环境质量持续改善，要严格按照《重庆市贯彻落实第三轮中央生态环境保护督察报告整改方案》要求，不断完善常态化监管和精细化管理机制，对可能存在的污水直排、偷排、漏排等全面核查，严肃处理，以河长制促河长治。</w:t>
            </w:r>
          </w:p>
          <w:p w14:paraId="77509CC8">
            <w:pPr>
              <w:bidi w:val="0"/>
              <w:jc w:val="left"/>
              <w:rPr>
                <w:rFonts w:hint="eastAsia"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19.2025年12月12日，中国共产党</w:t>
            </w:r>
            <w:bookmarkStart w:id="0" w:name="_GoBack"/>
            <w:bookmarkEnd w:id="0"/>
            <w:r>
              <w:rPr>
                <w:rFonts w:hint="eastAsia" w:ascii="Times New Roman" w:hAnsi="Times New Roman" w:cs="Times New Roman"/>
                <w:color w:val="000000"/>
                <w:sz w:val="20"/>
                <w:szCs w:val="20"/>
                <w:vertAlign w:val="baseline"/>
                <w:lang w:val="en-US" w:eastAsia="zh-CN"/>
              </w:rPr>
              <w:t>重庆市沙坪坝区第十三届委员会第八次全体会议召开，王银川出席。会议提出营造绿色低碳发展环境，打造人与自然和谐共生的美丽宜居地。要持续打好污染防治攻坚战，全面推行绿色低碳生产生活方式，塑造整体大美山水都市风貌展示区。</w:t>
            </w:r>
          </w:p>
          <w:p w14:paraId="6F27461C">
            <w:pPr>
              <w:bidi w:val="0"/>
              <w:jc w:val="left"/>
              <w:rPr>
                <w:rFonts w:hint="default" w:ascii="Times New Roman" w:hAnsi="Times New Roman" w:cs="Times New Roman"/>
                <w:color w:val="000000"/>
                <w:sz w:val="20"/>
                <w:szCs w:val="20"/>
                <w:vertAlign w:val="baseline"/>
                <w:lang w:val="en-US" w:eastAsia="zh-CN"/>
              </w:rPr>
            </w:pPr>
            <w:r>
              <w:rPr>
                <w:rFonts w:hint="eastAsia" w:ascii="Times New Roman" w:hAnsi="Times New Roman" w:cs="Times New Roman"/>
                <w:color w:val="000000"/>
                <w:sz w:val="20"/>
                <w:szCs w:val="20"/>
                <w:vertAlign w:val="baseline"/>
                <w:lang w:val="en-US" w:eastAsia="zh-CN"/>
              </w:rPr>
              <w:t>20.2025年12月28日，沙坪坝区委经济工作会议召开，王银川参会。会议强调高效协同推进全面绿色转型。要以“九治”牵引推进污染防治攻坚，健全中央、市级生态环境保护督察反馈问题整改长效机制。要加强生态风险防控，严格保护缙云山、中梁山等重要山体生态廊道，提升生态系统多样性稳定性持续性。要加快绿色低碳发展，推动重点领域低碳转型，大力发展循环经济。</w:t>
            </w:r>
          </w:p>
        </w:tc>
      </w:tr>
    </w:tbl>
    <w:p w14:paraId="7C0E99FB">
      <w:pPr>
        <w:bidi w:val="0"/>
        <w:rPr>
          <w:rFonts w:hint="default"/>
          <w:lang w:val="en-US" w:eastAsia="zh-CN"/>
        </w:rPr>
      </w:pPr>
    </w:p>
    <w:sectPr>
      <w:pgSz w:w="11906" w:h="16838"/>
      <w:pgMar w:top="2098" w:right="1531" w:bottom="198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YmZhOGQ3NThkYWYwN2IwNzJkZmFiNGY4ZDBmYjUifQ=="/>
    <w:docVar w:name="KSO_WPS_MARK_KEY" w:val="b7dd03d9-d81a-4f53-8d10-37d9fdd9bddb"/>
  </w:docVars>
  <w:rsids>
    <w:rsidRoot w:val="00000000"/>
    <w:rsid w:val="02F474A0"/>
    <w:rsid w:val="02F72B8E"/>
    <w:rsid w:val="08A36CE1"/>
    <w:rsid w:val="093455DB"/>
    <w:rsid w:val="0B38105C"/>
    <w:rsid w:val="0C0A3890"/>
    <w:rsid w:val="0C6A57A0"/>
    <w:rsid w:val="0D441024"/>
    <w:rsid w:val="105C0433"/>
    <w:rsid w:val="10C36704"/>
    <w:rsid w:val="128C22DE"/>
    <w:rsid w:val="13B54A2A"/>
    <w:rsid w:val="171C6B6E"/>
    <w:rsid w:val="177469AA"/>
    <w:rsid w:val="181F77E6"/>
    <w:rsid w:val="193E101D"/>
    <w:rsid w:val="1A3833BD"/>
    <w:rsid w:val="1AF27CE5"/>
    <w:rsid w:val="1B9E5DA3"/>
    <w:rsid w:val="1C791717"/>
    <w:rsid w:val="1CB22705"/>
    <w:rsid w:val="1EAC4C7B"/>
    <w:rsid w:val="1F020098"/>
    <w:rsid w:val="1F091319"/>
    <w:rsid w:val="1FE8583F"/>
    <w:rsid w:val="20331C15"/>
    <w:rsid w:val="214C4607"/>
    <w:rsid w:val="21A869F2"/>
    <w:rsid w:val="21E968BD"/>
    <w:rsid w:val="2AE412F9"/>
    <w:rsid w:val="2BD94437"/>
    <w:rsid w:val="2C120C40"/>
    <w:rsid w:val="2C8763E0"/>
    <w:rsid w:val="2D0B7011"/>
    <w:rsid w:val="2D3E1194"/>
    <w:rsid w:val="2D9B2143"/>
    <w:rsid w:val="2F546A4D"/>
    <w:rsid w:val="3186310A"/>
    <w:rsid w:val="318C6CD5"/>
    <w:rsid w:val="32175D40"/>
    <w:rsid w:val="345C0152"/>
    <w:rsid w:val="35B04BF9"/>
    <w:rsid w:val="36D87F64"/>
    <w:rsid w:val="37AB5678"/>
    <w:rsid w:val="39E135D3"/>
    <w:rsid w:val="3A810009"/>
    <w:rsid w:val="3C793F97"/>
    <w:rsid w:val="3F7927F1"/>
    <w:rsid w:val="41006A35"/>
    <w:rsid w:val="4267663F"/>
    <w:rsid w:val="44FA7433"/>
    <w:rsid w:val="456926CF"/>
    <w:rsid w:val="48531B40"/>
    <w:rsid w:val="48B16866"/>
    <w:rsid w:val="48F372C3"/>
    <w:rsid w:val="4CDE39A2"/>
    <w:rsid w:val="4D3247E4"/>
    <w:rsid w:val="4D4A7266"/>
    <w:rsid w:val="4D595C8D"/>
    <w:rsid w:val="4E0D2093"/>
    <w:rsid w:val="4F15290C"/>
    <w:rsid w:val="501F0559"/>
    <w:rsid w:val="5290573F"/>
    <w:rsid w:val="5523289A"/>
    <w:rsid w:val="55F04E72"/>
    <w:rsid w:val="55FE2E32"/>
    <w:rsid w:val="58FC1D80"/>
    <w:rsid w:val="5A205F7E"/>
    <w:rsid w:val="5C117945"/>
    <w:rsid w:val="5CAE15E3"/>
    <w:rsid w:val="5D033D99"/>
    <w:rsid w:val="5D487342"/>
    <w:rsid w:val="5E4612AC"/>
    <w:rsid w:val="5F9C4537"/>
    <w:rsid w:val="5FE86BBA"/>
    <w:rsid w:val="60A1772C"/>
    <w:rsid w:val="63C53BD5"/>
    <w:rsid w:val="65D764B2"/>
    <w:rsid w:val="672E782A"/>
    <w:rsid w:val="68833924"/>
    <w:rsid w:val="68B03FED"/>
    <w:rsid w:val="68FE2FAA"/>
    <w:rsid w:val="695A6406"/>
    <w:rsid w:val="6A3053E5"/>
    <w:rsid w:val="6D2641BB"/>
    <w:rsid w:val="6D6650B9"/>
    <w:rsid w:val="6EFB1E08"/>
    <w:rsid w:val="6F6EA035"/>
    <w:rsid w:val="6FFD592E"/>
    <w:rsid w:val="70BA5E27"/>
    <w:rsid w:val="72F4640C"/>
    <w:rsid w:val="739B7F7A"/>
    <w:rsid w:val="74622F11"/>
    <w:rsid w:val="78097CD8"/>
    <w:rsid w:val="78126A72"/>
    <w:rsid w:val="78AF42C1"/>
    <w:rsid w:val="78C71420"/>
    <w:rsid w:val="7ABA2736"/>
    <w:rsid w:val="7AF57EB1"/>
    <w:rsid w:val="7CA13F21"/>
    <w:rsid w:val="AF7F8D47"/>
    <w:rsid w:val="DEFF6DEF"/>
    <w:rsid w:val="FDFCBD8C"/>
    <w:rsid w:val="FFBE27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6787</Words>
  <Characters>7232</Characters>
  <Lines>0</Lines>
  <Paragraphs>0</Paragraphs>
  <TotalTime>3</TotalTime>
  <ScaleCrop>false</ScaleCrop>
  <LinksUpToDate>false</LinksUpToDate>
  <CharactersWithSpaces>7241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磊</cp:lastModifiedBy>
  <cp:lastPrinted>2025-09-06T00:35:00Z</cp:lastPrinted>
  <dcterms:modified xsi:type="dcterms:W3CDTF">2026-01-08T07:25:18Z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36853420CE1C418895E456F0C57F2452_13</vt:lpwstr>
  </property>
  <property fmtid="{D5CDD505-2E9C-101B-9397-08002B2CF9AE}" pid="4" name="KSOTemplateDocerSaveRecord">
    <vt:lpwstr>eyJoZGlkIjoiZDVmYmZhOGQ3NThkYWYwN2IwNzJkZmFiNGY4ZDBmYjUiLCJ1c2VySWQiOiIxMjA1MDU1MDM0In0=</vt:lpwstr>
  </property>
</Properties>
</file>