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67B0F">
      <w:pPr>
        <w:autoSpaceDE w:val="0"/>
        <w:spacing w:line="560" w:lineRule="exact"/>
        <w:jc w:val="left"/>
        <w:outlineLvl w:val="0"/>
        <w:rPr>
          <w:rFonts w:ascii="Times New Roman" w:hAnsi="Times New Roman" w:eastAsia="方正小标宋_GBK"/>
          <w:b/>
          <w:kern w:val="0"/>
          <w:sz w:val="43"/>
          <w:szCs w:val="43"/>
          <w:shd w:val="clear" w:color="auto" w:fill="FFFFFF"/>
        </w:rPr>
      </w:pPr>
      <w:bookmarkStart w:id="0" w:name="_Toc15919"/>
      <w:r>
        <w:rPr>
          <w:rFonts w:ascii="Times New Roman" w:hAnsi="Times New Roman" w:eastAsia="方正黑体_GBK"/>
          <w:sz w:val="32"/>
          <w:szCs w:val="32"/>
        </w:rPr>
        <w:t>附件</w:t>
      </w:r>
      <w:bookmarkEnd w:id="0"/>
      <w:r>
        <w:rPr>
          <w:rFonts w:hint="eastAsia" w:ascii="Times New Roman" w:hAnsi="Times New Roman" w:eastAsia="方正黑体_GBK"/>
          <w:sz w:val="32"/>
          <w:szCs w:val="32"/>
        </w:rPr>
        <w:t>1</w:t>
      </w:r>
    </w:p>
    <w:p w14:paraId="6541D22B">
      <w:pPr>
        <w:autoSpaceDE w:val="0"/>
        <w:spacing w:line="560" w:lineRule="exact"/>
        <w:ind w:firstLine="480" w:firstLineChars="100"/>
        <w:jc w:val="center"/>
        <w:rPr>
          <w:rFonts w:ascii="Times New Roman" w:hAnsi="Times New Roman" w:eastAsia="方正小标宋_GBK"/>
          <w:bCs/>
          <w:sz w:val="48"/>
          <w:szCs w:val="48"/>
          <w:shd w:val="clear" w:color="auto" w:fill="FFFFFF"/>
          <w:lang w:bidi="ar"/>
        </w:rPr>
      </w:pPr>
    </w:p>
    <w:p w14:paraId="6831B9B7">
      <w:pPr>
        <w:autoSpaceDE w:val="0"/>
        <w:spacing w:line="560" w:lineRule="exact"/>
        <w:ind w:firstLine="480" w:firstLineChars="100"/>
        <w:jc w:val="center"/>
        <w:rPr>
          <w:rFonts w:ascii="Times New Roman" w:hAnsi="Times New Roman" w:eastAsia="方正仿宋_GBK"/>
          <w:bCs/>
          <w:kern w:val="0"/>
          <w:sz w:val="32"/>
          <w:szCs w:val="32"/>
        </w:rPr>
      </w:pPr>
      <w:r>
        <w:rPr>
          <w:rFonts w:ascii="Times New Roman" w:hAnsi="Times New Roman" w:eastAsia="方正小标宋_GBK"/>
          <w:bCs/>
          <w:sz w:val="48"/>
          <w:szCs w:val="48"/>
          <w:shd w:val="clear" w:color="auto" w:fill="FFFFFF"/>
          <w:lang w:bidi="ar"/>
        </w:rPr>
        <w:t>XX项目比选申报书</w:t>
      </w:r>
    </w:p>
    <w:p w14:paraId="5AC2A117">
      <w:pPr>
        <w:spacing w:line="560" w:lineRule="exact"/>
        <w:jc w:val="center"/>
        <w:rPr>
          <w:rFonts w:ascii="Times New Roman" w:hAnsi="Times New Roman" w:eastAsia="华文中宋"/>
          <w:bCs/>
          <w:kern w:val="0"/>
          <w:sz w:val="84"/>
          <w:szCs w:val="84"/>
          <w:shd w:val="clear" w:color="auto" w:fill="FFFFFF"/>
        </w:rPr>
      </w:pPr>
    </w:p>
    <w:p w14:paraId="37309F20">
      <w:pPr>
        <w:autoSpaceDE w:val="0"/>
        <w:spacing w:line="1300" w:lineRule="exact"/>
        <w:jc w:val="center"/>
        <w:rPr>
          <w:rFonts w:ascii="Times New Roman" w:hAnsi="Times New Roman" w:eastAsia="方正楷体_GBK"/>
          <w:b/>
          <w:kern w:val="0"/>
          <w:sz w:val="84"/>
          <w:szCs w:val="84"/>
          <w:shd w:val="clear" w:color="auto" w:fill="FFFFFF"/>
          <w:lang w:bidi="ar"/>
        </w:rPr>
      </w:pPr>
    </w:p>
    <w:p w14:paraId="0012B56A">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5741CC94">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5B4E9893">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1627116C">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3C34DF10">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0A6D75A2">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2C46D484">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35BEFD68">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6C0BB037">
      <w:pPr>
        <w:autoSpaceDE w:val="0"/>
        <w:spacing w:line="560" w:lineRule="exact"/>
        <w:ind w:firstLine="1125"/>
        <w:jc w:val="left"/>
        <w:rPr>
          <w:rFonts w:ascii="Times New Roman" w:hAnsi="Times New Roman" w:eastAsia="华文仿宋"/>
          <w:b/>
          <w:kern w:val="0"/>
          <w:sz w:val="31"/>
          <w:szCs w:val="31"/>
          <w:shd w:val="clear" w:color="auto" w:fill="FFFFFF"/>
          <w:lang w:bidi="ar"/>
        </w:rPr>
      </w:pPr>
      <w:r>
        <w:rPr>
          <w:rFonts w:ascii="Times New Roman" w:hAnsi="Times New Roman" w:eastAsia="华文仿宋"/>
          <w:b/>
          <w:kern w:val="0"/>
          <w:sz w:val="31"/>
          <w:szCs w:val="31"/>
          <w:shd w:val="clear" w:color="auto" w:fill="FFFFFF"/>
          <w:lang w:bidi="ar"/>
        </w:rPr>
        <w:t xml:space="preserve"> </w:t>
      </w:r>
    </w:p>
    <w:p w14:paraId="186F0BD8">
      <w:pPr>
        <w:autoSpaceDE w:val="0"/>
        <w:spacing w:line="560" w:lineRule="exact"/>
        <w:ind w:firstLine="1125"/>
        <w:jc w:val="left"/>
        <w:rPr>
          <w:rFonts w:ascii="Times New Roman" w:hAnsi="Times New Roman" w:eastAsia="华文仿宋"/>
          <w:b/>
          <w:kern w:val="0"/>
          <w:sz w:val="31"/>
          <w:szCs w:val="31"/>
          <w:shd w:val="clear" w:color="auto" w:fill="FFFFFF"/>
          <w:lang w:bidi="ar"/>
        </w:rPr>
      </w:pPr>
    </w:p>
    <w:p w14:paraId="5CA6FB37">
      <w:pPr>
        <w:autoSpaceDE w:val="0"/>
        <w:spacing w:line="560" w:lineRule="exact"/>
        <w:ind w:firstLine="1125"/>
        <w:jc w:val="left"/>
        <w:rPr>
          <w:rFonts w:ascii="Times New Roman" w:hAnsi="Times New Roman" w:eastAsia="华文仿宋"/>
          <w:b/>
          <w:kern w:val="0"/>
          <w:sz w:val="31"/>
          <w:szCs w:val="31"/>
          <w:shd w:val="clear" w:color="auto" w:fill="FFFFFF"/>
        </w:rPr>
      </w:pPr>
      <w:r>
        <w:rPr>
          <w:rFonts w:ascii="Times New Roman" w:hAnsi="Times New Roman" w:eastAsia="华文仿宋"/>
          <w:b/>
          <w:kern w:val="0"/>
          <w:sz w:val="31"/>
          <w:szCs w:val="31"/>
          <w:shd w:val="clear" w:color="auto" w:fill="FFFFFF"/>
          <w:lang w:bidi="ar"/>
        </w:rPr>
        <w:t xml:space="preserve"> </w:t>
      </w:r>
    </w:p>
    <w:p w14:paraId="2B0D9C51">
      <w:pPr>
        <w:autoSpaceDE w:val="0"/>
        <w:spacing w:line="560" w:lineRule="exact"/>
        <w:ind w:firstLine="1125"/>
        <w:jc w:val="left"/>
        <w:rPr>
          <w:rFonts w:ascii="Times New Roman" w:hAnsi="Times New Roman" w:eastAsia="方正仿宋_GBK"/>
          <w:kern w:val="0"/>
          <w:sz w:val="32"/>
          <w:szCs w:val="32"/>
          <w:shd w:val="clear" w:color="auto" w:fill="FFFFFF"/>
        </w:rPr>
      </w:pPr>
      <w:r>
        <w:rPr>
          <w:rFonts w:ascii="Times New Roman" w:hAnsi="Times New Roman" w:eastAsia="方正仿宋_GBK"/>
          <w:kern w:val="0"/>
          <w:sz w:val="32"/>
          <w:szCs w:val="32"/>
          <w:shd w:val="clear" w:color="auto" w:fill="FFFFFF"/>
          <w:lang w:bidi="ar"/>
        </w:rPr>
        <w:t xml:space="preserve"> </w:t>
      </w:r>
    </w:p>
    <w:p w14:paraId="20600E8C">
      <w:pPr>
        <w:autoSpaceDE w:val="0"/>
        <w:spacing w:line="560" w:lineRule="exact"/>
        <w:ind w:firstLine="1125"/>
        <w:jc w:val="left"/>
        <w:rPr>
          <w:rFonts w:ascii="Times New Roman" w:hAnsi="Times New Roman" w:eastAsia="方正黑体_GBK"/>
          <w:kern w:val="0"/>
          <w:sz w:val="32"/>
          <w:szCs w:val="32"/>
        </w:rPr>
      </w:pPr>
      <w:r>
        <w:rPr>
          <w:rFonts w:ascii="Times New Roman" w:hAnsi="Times New Roman" w:eastAsia="方正黑体_GBK"/>
          <w:sz w:val="32"/>
          <w:szCs w:val="32"/>
          <w:shd w:val="clear" w:color="auto" w:fill="FFFFFF"/>
          <w:lang w:bidi="ar"/>
        </w:rPr>
        <w:t>比选申报人</w:t>
      </w:r>
      <w:r>
        <w:rPr>
          <w:rFonts w:ascii="Times New Roman" w:hAnsi="Times New Roman" w:eastAsia="方正黑体_GBK"/>
          <w:sz w:val="32"/>
          <w:szCs w:val="32"/>
          <w:u w:val="single"/>
          <w:shd w:val="clear" w:color="auto" w:fill="FFFFFF"/>
          <w:lang w:bidi="ar"/>
        </w:rPr>
        <w:t xml:space="preserve">                     </w:t>
      </w:r>
      <w:r>
        <w:rPr>
          <w:rFonts w:ascii="Times New Roman" w:hAnsi="Times New Roman" w:eastAsia="方正黑体_GBK"/>
          <w:sz w:val="32"/>
          <w:szCs w:val="32"/>
          <w:shd w:val="clear" w:color="auto" w:fill="FFFFFF"/>
          <w:lang w:bidi="ar"/>
        </w:rPr>
        <w:t>（全称并加盖公章）</w:t>
      </w:r>
    </w:p>
    <w:p w14:paraId="79A4EFD7">
      <w:pPr>
        <w:spacing w:line="580" w:lineRule="exact"/>
        <w:ind w:firstLine="640" w:firstLineChars="200"/>
        <w:rPr>
          <w:rFonts w:ascii="Times New Roman" w:hAnsi="Times New Roman" w:eastAsia="方正仿宋_GBK"/>
          <w:sz w:val="32"/>
          <w:szCs w:val="24"/>
        </w:rPr>
      </w:pPr>
      <w:r>
        <w:rPr>
          <w:rFonts w:ascii="Times New Roman" w:hAnsi="Times New Roman" w:eastAsia="方正仿宋_GBK"/>
          <w:sz w:val="32"/>
          <w:szCs w:val="24"/>
        </w:rPr>
        <w:t xml:space="preserve"> </w:t>
      </w:r>
    </w:p>
    <w:p w14:paraId="0BE85092">
      <w:pPr>
        <w:autoSpaceDE w:val="0"/>
        <w:spacing w:line="560" w:lineRule="exact"/>
        <w:ind w:firstLine="3520" w:firstLineChars="1100"/>
        <w:rPr>
          <w:rFonts w:ascii="Times New Roman" w:hAnsi="Times New Roman" w:eastAsia="方正黑体_GBK"/>
          <w:kern w:val="0"/>
          <w:sz w:val="32"/>
          <w:szCs w:val="32"/>
        </w:rPr>
      </w:pPr>
      <w:r>
        <w:rPr>
          <w:rFonts w:ascii="Times New Roman" w:hAnsi="Times New Roman" w:eastAsia="方正黑体_GBK"/>
          <w:sz w:val="32"/>
          <w:szCs w:val="32"/>
          <w:shd w:val="clear" w:color="auto" w:fill="FFFFFF"/>
          <w:lang w:bidi="ar"/>
        </w:rPr>
        <w:t>202</w:t>
      </w:r>
      <w:r>
        <w:rPr>
          <w:rFonts w:hint="eastAsia" w:ascii="Times New Roman" w:hAnsi="Times New Roman" w:eastAsia="方正黑体_GBK"/>
          <w:sz w:val="32"/>
          <w:szCs w:val="32"/>
          <w:shd w:val="clear" w:color="auto" w:fill="FFFFFF"/>
          <w:lang w:bidi="ar"/>
        </w:rPr>
        <w:t>6</w:t>
      </w:r>
      <w:r>
        <w:rPr>
          <w:rFonts w:ascii="Times New Roman" w:hAnsi="Times New Roman" w:eastAsia="方正黑体_GBK"/>
          <w:sz w:val="32"/>
          <w:szCs w:val="32"/>
          <w:shd w:val="clear" w:color="auto" w:fill="FFFFFF"/>
          <w:lang w:bidi="ar"/>
        </w:rPr>
        <w:t>年   月   日</w:t>
      </w:r>
    </w:p>
    <w:p w14:paraId="4AB6A6D3">
      <w:pPr>
        <w:autoSpaceDE w:val="0"/>
        <w:spacing w:line="560" w:lineRule="exact"/>
        <w:ind w:firstLine="622" w:firstLineChars="200"/>
        <w:rPr>
          <w:rFonts w:ascii="Times New Roman" w:hAnsi="Times New Roman" w:eastAsia="华文中宋"/>
          <w:kern w:val="0"/>
          <w:sz w:val="28"/>
          <w:szCs w:val="28"/>
        </w:rPr>
      </w:pPr>
      <w:r>
        <w:rPr>
          <w:rFonts w:ascii="Times New Roman" w:hAnsi="Times New Roman" w:eastAsia="黑体"/>
          <w:b/>
          <w:sz w:val="31"/>
          <w:szCs w:val="31"/>
          <w:shd w:val="clear" w:color="auto" w:fill="FFFFFF"/>
          <w:lang w:bidi="ar"/>
        </w:rPr>
        <w:br w:type="page"/>
      </w:r>
    </w:p>
    <w:p w14:paraId="794B229B">
      <w:pPr>
        <w:spacing w:line="580" w:lineRule="exact"/>
        <w:jc w:val="center"/>
        <w:rPr>
          <w:rFonts w:hint="eastAsia" w:ascii="方正小标宋_GBK" w:hAnsi="方正小标宋_GBK" w:eastAsia="方正小标宋_GBK" w:cs="方正小标宋_GBK"/>
          <w:sz w:val="44"/>
          <w:szCs w:val="44"/>
        </w:rPr>
      </w:pPr>
      <w:bookmarkStart w:id="1" w:name="_Toc7484"/>
      <w:r>
        <w:rPr>
          <w:rFonts w:hint="eastAsia" w:ascii="方正小标宋_GBK" w:hAnsi="方正小标宋_GBK" w:eastAsia="方正小标宋_GBK" w:cs="方正小标宋_GBK"/>
          <w:sz w:val="44"/>
          <w:szCs w:val="44"/>
        </w:rPr>
        <w:t>说  明</w:t>
      </w:r>
      <w:bookmarkEnd w:id="1"/>
    </w:p>
    <w:p w14:paraId="2637CACF">
      <w:pPr>
        <w:spacing w:line="580" w:lineRule="exact"/>
        <w:ind w:firstLine="560" w:firstLineChars="200"/>
        <w:rPr>
          <w:rFonts w:ascii="Times New Roman" w:hAnsi="Times New Roman" w:eastAsia="方正仿宋_GBK"/>
          <w:kern w:val="0"/>
          <w:sz w:val="28"/>
          <w:szCs w:val="28"/>
        </w:rPr>
      </w:pPr>
      <w:r>
        <w:rPr>
          <w:rFonts w:ascii="Times New Roman" w:hAnsi="Times New Roman" w:eastAsia="方正仿宋_GBK"/>
          <w:sz w:val="28"/>
          <w:szCs w:val="28"/>
          <w:lang w:bidi="ar"/>
        </w:rPr>
        <w:t xml:space="preserve"> </w:t>
      </w:r>
    </w:p>
    <w:p w14:paraId="2EAB47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比选申报书一式</w:t>
      </w:r>
      <w:r>
        <w:rPr>
          <w:rFonts w:hint="eastAsia" w:eastAsia="方正仿宋_GBK"/>
          <w:sz w:val="32"/>
          <w:szCs w:val="32"/>
          <w:lang w:val="en-US" w:eastAsia="zh-CN"/>
        </w:rPr>
        <w:t>三</w:t>
      </w:r>
      <w:r>
        <w:rPr>
          <w:rFonts w:ascii="Times New Roman" w:hAnsi="Times New Roman" w:eastAsia="方正仿宋_GBK"/>
          <w:sz w:val="32"/>
          <w:szCs w:val="32"/>
        </w:rPr>
        <w:t>份（正本一份，副本</w:t>
      </w:r>
      <w:r>
        <w:rPr>
          <w:rFonts w:hint="eastAsia" w:eastAsia="方正仿宋_GBK"/>
          <w:sz w:val="32"/>
          <w:szCs w:val="32"/>
          <w:lang w:val="en-US" w:eastAsia="zh-CN"/>
        </w:rPr>
        <w:t>两</w:t>
      </w:r>
      <w:r>
        <w:rPr>
          <w:rFonts w:ascii="Times New Roman" w:hAnsi="Times New Roman" w:eastAsia="方正仿宋_GBK"/>
          <w:sz w:val="32"/>
          <w:szCs w:val="32"/>
        </w:rPr>
        <w:t>份）。正本和副本的封面上应清楚标记“正本”和“副本”字样，正副本内容应完全一致，如不一致时，以正本为准。</w:t>
      </w:r>
    </w:p>
    <w:p w14:paraId="4CFD25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比选申报人在编制比选申报书时必须使用本申报书格式并符合有关要求；比选申报书表格如填写不下，可编辑扩充或另附页，比选申报人不得改变其内容要求。</w:t>
      </w:r>
    </w:p>
    <w:p w14:paraId="2CE759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比选申报书应按照公告的要求，在规定的时间和地点提交。</w:t>
      </w:r>
    </w:p>
    <w:p w14:paraId="490568DB">
      <w:pPr>
        <w:keepNext w:val="0"/>
        <w:keepLines w:val="0"/>
        <w:pageBreakBefore w:val="0"/>
        <w:widowControl w:val="0"/>
        <w:kinsoku/>
        <w:wordWrap/>
        <w:overflowPunct/>
        <w:topLinePunct w:val="0"/>
        <w:autoSpaceDE/>
        <w:autoSpaceDN/>
        <w:bidi w:val="0"/>
        <w:adjustRightInd/>
        <w:snapToGrid/>
        <w:spacing w:line="580" w:lineRule="exact"/>
        <w:ind w:firstLine="400" w:firstLineChars="200"/>
        <w:textAlignment w:val="auto"/>
        <w:rPr>
          <w:rFonts w:ascii="Times New Roman" w:hAnsi="Times New Roman" w:eastAsia="Times New Roman"/>
          <w:kern w:val="0"/>
          <w:sz w:val="20"/>
          <w:szCs w:val="20"/>
        </w:rPr>
      </w:pPr>
    </w:p>
    <w:p w14:paraId="6B0F4896">
      <w:pPr>
        <w:rPr>
          <w:rFonts w:eastAsia="黑体"/>
          <w:kern w:val="0"/>
          <w:sz w:val="28"/>
          <w:szCs w:val="28"/>
          <w:lang w:bidi="ar"/>
        </w:rPr>
        <w:sectPr>
          <w:headerReference r:id="rId7" w:type="first"/>
          <w:footerReference r:id="rId10" w:type="first"/>
          <w:headerReference r:id="rId5" w:type="default"/>
          <w:footerReference r:id="rId8" w:type="default"/>
          <w:headerReference r:id="rId6" w:type="even"/>
          <w:footerReference r:id="rId9" w:type="even"/>
          <w:pgSz w:w="11906" w:h="16838"/>
          <w:pgMar w:top="1984" w:right="1446" w:bottom="1644" w:left="1446" w:header="851" w:footer="992" w:gutter="0"/>
          <w:cols w:space="720" w:num="1"/>
          <w:docGrid w:type="lines" w:linePitch="579" w:charSpace="0"/>
        </w:sectPr>
      </w:pPr>
    </w:p>
    <w:p w14:paraId="3FDBAC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bookmarkStart w:id="2" w:name="_Toc18459"/>
      <w:r>
        <w:rPr>
          <w:rFonts w:ascii="方正小标宋_GBK" w:hAnsi="方正小标宋_GBK" w:eastAsia="方正小标宋_GBK" w:cs="方正小标宋_GBK"/>
          <w:sz w:val="44"/>
          <w:szCs w:val="44"/>
        </w:rPr>
        <w:t>目  录</w:t>
      </w:r>
      <w:bookmarkEnd w:id="2"/>
    </w:p>
    <w:p w14:paraId="49029E7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_GBK" w:hAnsi="方正仿宋_GBK" w:eastAsia="方正仿宋_GBK" w:cs="方正仿宋_GBK"/>
          <w:bCs/>
          <w:kern w:val="44"/>
          <w:sz w:val="32"/>
          <w:szCs w:val="32"/>
        </w:rPr>
      </w:pPr>
      <w:bookmarkStart w:id="3" w:name="_Toc14617"/>
      <w:r>
        <w:rPr>
          <w:rFonts w:hint="eastAsia" w:ascii="方正仿宋_GBK" w:hAnsi="方正仿宋_GBK" w:eastAsia="方正仿宋_GBK" w:cs="方正仿宋_GBK"/>
          <w:sz w:val="32"/>
          <w:szCs w:val="24"/>
        </w:rPr>
        <w:t>（</w:t>
      </w:r>
      <w:r>
        <w:rPr>
          <w:rFonts w:hint="eastAsia" w:ascii="方正仿宋_GBK" w:hAnsi="方正仿宋_GBK" w:eastAsia="方正仿宋_GBK" w:cs="方正仿宋_GBK"/>
          <w:bCs/>
          <w:kern w:val="44"/>
          <w:sz w:val="32"/>
          <w:szCs w:val="32"/>
        </w:rPr>
        <w:t>按照比选申报文件资料由比选申报人自行编制）</w:t>
      </w:r>
      <w:bookmarkEnd w:id="3"/>
    </w:p>
    <w:p w14:paraId="20FA69C2">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56C16875">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4B670601">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3AD2C571">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75D097A7">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5DF10677">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053C14D4">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25F7C2EE">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39A99912">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043E67FE">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30E7091B">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4F99BC78">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2661C51D">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6B640544">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p>
    <w:p w14:paraId="5C744F19">
      <w:pPr>
        <w:keepNext w:val="0"/>
        <w:keepLines w:val="0"/>
        <w:pageBreakBefore w:val="0"/>
        <w:widowControl w:val="0"/>
        <w:kinsoku/>
        <w:wordWrap/>
        <w:overflowPunct/>
        <w:topLinePunct w:val="0"/>
        <w:autoSpaceDE/>
        <w:autoSpaceDN/>
        <w:bidi w:val="0"/>
        <w:adjustRightInd/>
        <w:snapToGrid/>
        <w:spacing w:line="580" w:lineRule="exact"/>
        <w:ind w:firstLine="628" w:firstLineChars="200"/>
        <w:textAlignment w:val="auto"/>
        <w:rPr>
          <w:rFonts w:ascii="Times New Roman" w:hAnsi="Times New Roman" w:eastAsia="方正仿宋_GBK"/>
          <w:sz w:val="32"/>
          <w:szCs w:val="24"/>
        </w:rPr>
      </w:pPr>
      <w:r>
        <w:rPr>
          <w:rFonts w:ascii="Times New Roman" w:hAnsi="Times New Roman" w:eastAsia="方正仿宋_GBK"/>
          <w:sz w:val="32"/>
          <w:szCs w:val="24"/>
        </w:rPr>
        <w:br w:type="page"/>
      </w:r>
    </w:p>
    <w:p w14:paraId="295B5237">
      <w:pPr>
        <w:spacing w:line="580" w:lineRule="exact"/>
        <w:jc w:val="center"/>
        <w:rPr>
          <w:rFonts w:hint="eastAsia" w:ascii="方正小标宋_GBK" w:hAnsi="方正小标宋_GBK" w:eastAsia="方正小标宋_GBK" w:cs="方正小标宋_GBK"/>
          <w:sz w:val="44"/>
          <w:szCs w:val="44"/>
        </w:rPr>
      </w:pPr>
      <w:bookmarkStart w:id="4" w:name="_Toc29756"/>
      <w:r>
        <w:rPr>
          <w:rFonts w:ascii="方正小标宋_GBK" w:hAnsi="方正小标宋_GBK" w:eastAsia="方正小标宋_GBK" w:cs="方正小标宋_GBK"/>
          <w:sz w:val="44"/>
          <w:szCs w:val="44"/>
        </w:rPr>
        <w:t>一、比选申报人基本情况</w:t>
      </w:r>
      <w:bookmarkEnd w:id="4"/>
    </w:p>
    <w:p w14:paraId="0AF2C3A7">
      <w:pPr>
        <w:spacing w:line="580" w:lineRule="exact"/>
        <w:ind w:firstLine="628" w:firstLineChars="200"/>
        <w:rPr>
          <w:rFonts w:ascii="Times New Roman" w:hAnsi="Times New Roman" w:eastAsia="方正仿宋_GBK"/>
          <w:sz w:val="32"/>
          <w:szCs w:val="24"/>
        </w:rPr>
      </w:pPr>
    </w:p>
    <w:p w14:paraId="23607B09">
      <w:pPr>
        <w:spacing w:line="580" w:lineRule="exact"/>
        <w:jc w:val="center"/>
        <w:rPr>
          <w:rFonts w:hint="eastAsia" w:ascii="方正小标宋_GBK" w:hAnsi="方正小标宋_GBK" w:eastAsia="方正小标宋_GBK" w:cs="方正小标宋_GBK"/>
          <w:sz w:val="44"/>
          <w:szCs w:val="44"/>
        </w:rPr>
      </w:pPr>
      <w:bookmarkStart w:id="5" w:name="_Toc12208"/>
      <w:r>
        <w:rPr>
          <w:rFonts w:ascii="方正小标宋_GBK" w:hAnsi="方正小标宋_GBK" w:eastAsia="方正小标宋_GBK" w:cs="方正小标宋_GBK"/>
          <w:sz w:val="44"/>
          <w:szCs w:val="44"/>
        </w:rPr>
        <w:t>比选申报人简介</w:t>
      </w:r>
      <w:bookmarkEnd w:id="5"/>
    </w:p>
    <w:tbl>
      <w:tblPr>
        <w:tblStyle w:val="8"/>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1"/>
        <w:gridCol w:w="1853"/>
        <w:gridCol w:w="2308"/>
        <w:gridCol w:w="2308"/>
      </w:tblGrid>
      <w:tr w14:paraId="04DF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761" w:type="dxa"/>
            <w:noWrap w:val="0"/>
            <w:vAlign w:val="center"/>
          </w:tcPr>
          <w:p w14:paraId="1B9F5EA1">
            <w:pPr>
              <w:spacing w:line="580" w:lineRule="exact"/>
              <w:jc w:val="center"/>
              <w:rPr>
                <w:rFonts w:ascii="Times New Roman" w:hAnsi="Times New Roman" w:eastAsia="方正黑体_GBK"/>
                <w:sz w:val="28"/>
                <w:szCs w:val="28"/>
              </w:rPr>
            </w:pPr>
            <w:r>
              <w:rPr>
                <w:rFonts w:ascii="Times New Roman" w:hAnsi="Times New Roman" w:eastAsia="方正黑体_GBK"/>
                <w:sz w:val="28"/>
                <w:szCs w:val="28"/>
              </w:rPr>
              <w:t>企业名称</w:t>
            </w:r>
          </w:p>
        </w:tc>
        <w:tc>
          <w:tcPr>
            <w:tcW w:w="6469" w:type="dxa"/>
            <w:gridSpan w:val="3"/>
            <w:noWrap w:val="0"/>
            <w:vAlign w:val="center"/>
          </w:tcPr>
          <w:p w14:paraId="74A6C63B">
            <w:pPr>
              <w:spacing w:line="580" w:lineRule="exact"/>
              <w:ind w:firstLine="548" w:firstLineChars="200"/>
              <w:jc w:val="center"/>
              <w:rPr>
                <w:rFonts w:ascii="Times New Roman" w:hAnsi="Times New Roman" w:eastAsia="方正仿宋_GBK"/>
                <w:b/>
                <w:bCs/>
                <w:sz w:val="28"/>
                <w:szCs w:val="28"/>
              </w:rPr>
            </w:pPr>
          </w:p>
        </w:tc>
      </w:tr>
      <w:tr w14:paraId="7AF4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761" w:type="dxa"/>
            <w:noWrap w:val="0"/>
            <w:vAlign w:val="center"/>
          </w:tcPr>
          <w:p w14:paraId="3D84E7A4">
            <w:pPr>
              <w:spacing w:line="580" w:lineRule="exact"/>
              <w:jc w:val="center"/>
              <w:rPr>
                <w:rFonts w:ascii="Times New Roman" w:hAnsi="Times New Roman" w:eastAsia="方正黑体_GBK"/>
                <w:sz w:val="28"/>
                <w:szCs w:val="28"/>
              </w:rPr>
            </w:pPr>
            <w:r>
              <w:rPr>
                <w:rFonts w:ascii="Times New Roman" w:hAnsi="Times New Roman" w:eastAsia="方正黑体_GBK"/>
                <w:sz w:val="28"/>
                <w:szCs w:val="28"/>
              </w:rPr>
              <w:t>详细地址</w:t>
            </w:r>
          </w:p>
        </w:tc>
        <w:tc>
          <w:tcPr>
            <w:tcW w:w="6469" w:type="dxa"/>
            <w:gridSpan w:val="3"/>
            <w:noWrap w:val="0"/>
            <w:vAlign w:val="center"/>
          </w:tcPr>
          <w:p w14:paraId="76AD8DE0">
            <w:pPr>
              <w:spacing w:line="580" w:lineRule="exact"/>
              <w:jc w:val="center"/>
              <w:rPr>
                <w:rFonts w:ascii="Times New Roman" w:hAnsi="Times New Roman" w:eastAsia="方正黑体_GBK"/>
                <w:sz w:val="28"/>
                <w:szCs w:val="28"/>
              </w:rPr>
            </w:pPr>
          </w:p>
        </w:tc>
      </w:tr>
      <w:tr w14:paraId="5642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761" w:type="dxa"/>
            <w:noWrap w:val="0"/>
            <w:vAlign w:val="center"/>
          </w:tcPr>
          <w:p w14:paraId="0DB21701">
            <w:pPr>
              <w:spacing w:line="580" w:lineRule="exact"/>
              <w:jc w:val="center"/>
              <w:rPr>
                <w:rFonts w:ascii="Times New Roman" w:hAnsi="Times New Roman" w:eastAsia="方正黑体_GBK"/>
                <w:sz w:val="28"/>
                <w:szCs w:val="28"/>
              </w:rPr>
            </w:pPr>
            <w:r>
              <w:rPr>
                <w:rFonts w:ascii="Times New Roman" w:hAnsi="Times New Roman" w:eastAsia="方正黑体_GBK"/>
                <w:sz w:val="28"/>
                <w:szCs w:val="28"/>
              </w:rPr>
              <w:t>法定代表人</w:t>
            </w:r>
          </w:p>
        </w:tc>
        <w:tc>
          <w:tcPr>
            <w:tcW w:w="6469" w:type="dxa"/>
            <w:gridSpan w:val="3"/>
            <w:noWrap w:val="0"/>
            <w:vAlign w:val="center"/>
          </w:tcPr>
          <w:p w14:paraId="49078E81">
            <w:pPr>
              <w:spacing w:line="580" w:lineRule="exact"/>
              <w:jc w:val="center"/>
              <w:rPr>
                <w:rFonts w:ascii="Times New Roman" w:hAnsi="Times New Roman" w:eastAsia="方正黑体_GBK"/>
                <w:sz w:val="28"/>
                <w:szCs w:val="28"/>
              </w:rPr>
            </w:pPr>
          </w:p>
        </w:tc>
      </w:tr>
      <w:tr w14:paraId="523A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761" w:type="dxa"/>
            <w:noWrap w:val="0"/>
            <w:vAlign w:val="center"/>
          </w:tcPr>
          <w:p w14:paraId="584351C4">
            <w:pPr>
              <w:spacing w:line="580" w:lineRule="exact"/>
              <w:jc w:val="center"/>
              <w:rPr>
                <w:rFonts w:ascii="Times New Roman" w:hAnsi="Times New Roman" w:eastAsia="方正黑体_GBK"/>
                <w:sz w:val="28"/>
                <w:szCs w:val="28"/>
              </w:rPr>
            </w:pPr>
            <w:r>
              <w:rPr>
                <w:rFonts w:ascii="Times New Roman" w:hAnsi="Times New Roman" w:eastAsia="方正黑体_GBK"/>
                <w:sz w:val="28"/>
                <w:szCs w:val="28"/>
              </w:rPr>
              <w:t>组织机构代码</w:t>
            </w:r>
          </w:p>
        </w:tc>
        <w:tc>
          <w:tcPr>
            <w:tcW w:w="6469" w:type="dxa"/>
            <w:gridSpan w:val="3"/>
            <w:noWrap w:val="0"/>
            <w:vAlign w:val="center"/>
          </w:tcPr>
          <w:p w14:paraId="23CF2B14">
            <w:pPr>
              <w:spacing w:line="580" w:lineRule="exact"/>
              <w:jc w:val="center"/>
              <w:rPr>
                <w:rFonts w:ascii="Times New Roman" w:hAnsi="Times New Roman" w:eastAsia="方正黑体_GBK"/>
                <w:sz w:val="28"/>
                <w:szCs w:val="28"/>
              </w:rPr>
            </w:pPr>
          </w:p>
        </w:tc>
      </w:tr>
      <w:tr w14:paraId="6D23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761" w:type="dxa"/>
            <w:noWrap w:val="0"/>
            <w:vAlign w:val="center"/>
          </w:tcPr>
          <w:p w14:paraId="7E7F724C">
            <w:pPr>
              <w:spacing w:line="580" w:lineRule="exact"/>
              <w:jc w:val="center"/>
              <w:rPr>
                <w:rFonts w:ascii="Times New Roman" w:hAnsi="Times New Roman" w:eastAsia="方正黑体_GBK"/>
                <w:sz w:val="28"/>
                <w:szCs w:val="28"/>
              </w:rPr>
            </w:pPr>
            <w:r>
              <w:rPr>
                <w:rFonts w:ascii="Times New Roman" w:hAnsi="Times New Roman" w:eastAsia="方正黑体_GBK"/>
                <w:sz w:val="28"/>
                <w:szCs w:val="28"/>
              </w:rPr>
              <w:t>本项目负责人</w:t>
            </w:r>
          </w:p>
        </w:tc>
        <w:tc>
          <w:tcPr>
            <w:tcW w:w="1853" w:type="dxa"/>
            <w:noWrap w:val="0"/>
            <w:vAlign w:val="center"/>
          </w:tcPr>
          <w:p w14:paraId="431AFBBC">
            <w:pPr>
              <w:spacing w:line="580" w:lineRule="exact"/>
              <w:jc w:val="center"/>
              <w:rPr>
                <w:rFonts w:ascii="Times New Roman" w:hAnsi="Times New Roman" w:eastAsia="方正黑体_GBK"/>
                <w:sz w:val="28"/>
                <w:szCs w:val="28"/>
              </w:rPr>
            </w:pPr>
          </w:p>
        </w:tc>
        <w:tc>
          <w:tcPr>
            <w:tcW w:w="2308" w:type="dxa"/>
            <w:noWrap w:val="0"/>
            <w:vAlign w:val="center"/>
          </w:tcPr>
          <w:p w14:paraId="2BF6E9DA">
            <w:pPr>
              <w:spacing w:line="580" w:lineRule="exact"/>
              <w:jc w:val="center"/>
              <w:rPr>
                <w:rFonts w:ascii="Times New Roman" w:hAnsi="Times New Roman" w:eastAsia="方正黑体_GBK"/>
                <w:sz w:val="28"/>
                <w:szCs w:val="28"/>
              </w:rPr>
            </w:pPr>
            <w:r>
              <w:rPr>
                <w:rFonts w:ascii="Times New Roman" w:hAnsi="Times New Roman" w:eastAsia="方正黑体_GBK"/>
                <w:sz w:val="28"/>
                <w:szCs w:val="28"/>
              </w:rPr>
              <w:t>联系电话</w:t>
            </w:r>
          </w:p>
        </w:tc>
        <w:tc>
          <w:tcPr>
            <w:tcW w:w="2308" w:type="dxa"/>
            <w:noWrap w:val="0"/>
            <w:vAlign w:val="center"/>
          </w:tcPr>
          <w:p w14:paraId="3F05A9CC">
            <w:pPr>
              <w:spacing w:line="580" w:lineRule="exact"/>
              <w:jc w:val="center"/>
              <w:rPr>
                <w:rFonts w:ascii="Times New Roman" w:hAnsi="Times New Roman" w:eastAsia="方正黑体_GBK"/>
                <w:sz w:val="28"/>
                <w:szCs w:val="28"/>
              </w:rPr>
            </w:pPr>
          </w:p>
        </w:tc>
      </w:tr>
      <w:tr w14:paraId="6F31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0" w:hRule="atLeast"/>
        </w:trPr>
        <w:tc>
          <w:tcPr>
            <w:tcW w:w="9230" w:type="dxa"/>
            <w:gridSpan w:val="4"/>
            <w:noWrap w:val="0"/>
            <w:vAlign w:val="top"/>
          </w:tcPr>
          <w:p w14:paraId="781CFFA1">
            <w:pPr>
              <w:spacing w:line="580" w:lineRule="exact"/>
              <w:ind w:firstLine="548" w:firstLineChars="200"/>
              <w:jc w:val="left"/>
              <w:rPr>
                <w:rFonts w:ascii="Times New Roman" w:hAnsi="Times New Roman" w:eastAsia="方正黑体_GBK"/>
                <w:sz w:val="28"/>
                <w:szCs w:val="28"/>
              </w:rPr>
            </w:pPr>
            <w:r>
              <w:rPr>
                <w:rFonts w:ascii="Times New Roman" w:hAnsi="Times New Roman" w:eastAsia="方正黑体_GBK"/>
                <w:sz w:val="28"/>
                <w:szCs w:val="28"/>
              </w:rPr>
              <w:t>单位简介（可附页）</w:t>
            </w:r>
          </w:p>
          <w:p w14:paraId="380CC221">
            <w:pPr>
              <w:spacing w:line="580" w:lineRule="exact"/>
              <w:ind w:firstLine="548" w:firstLineChars="200"/>
              <w:rPr>
                <w:rFonts w:ascii="Times New Roman" w:hAnsi="Times New Roman" w:eastAsia="方正仿宋_GBK"/>
                <w:b/>
                <w:bCs/>
                <w:sz w:val="28"/>
                <w:szCs w:val="28"/>
              </w:rPr>
            </w:pPr>
          </w:p>
        </w:tc>
      </w:tr>
    </w:tbl>
    <w:p w14:paraId="089533D3">
      <w:pPr>
        <w:spacing w:line="580" w:lineRule="exact"/>
        <w:ind w:firstLine="548" w:firstLineChars="200"/>
        <w:rPr>
          <w:rFonts w:ascii="Times New Roman" w:hAnsi="Times New Roman" w:eastAsia="方正楷体_GBK"/>
          <w:sz w:val="28"/>
          <w:szCs w:val="28"/>
        </w:rPr>
      </w:pPr>
      <w:r>
        <w:rPr>
          <w:rFonts w:ascii="Times New Roman" w:hAnsi="Times New Roman" w:eastAsia="方正楷体_GBK"/>
          <w:sz w:val="28"/>
          <w:szCs w:val="28"/>
        </w:rPr>
        <w:t>注：在本页后应附有效的比选申报人营业执照复印件并加盖单位公章</w:t>
      </w:r>
    </w:p>
    <w:p w14:paraId="2C90654A">
      <w:pPr>
        <w:spacing w:line="580" w:lineRule="exact"/>
        <w:ind w:firstLine="868" w:firstLineChars="200"/>
        <w:rPr>
          <w:rFonts w:ascii="Times New Roman" w:hAnsi="Times New Roman" w:eastAsia="方正小标宋_GBK"/>
          <w:sz w:val="44"/>
          <w:szCs w:val="44"/>
        </w:rPr>
      </w:pPr>
      <w:r>
        <w:rPr>
          <w:rFonts w:ascii="Times New Roman" w:hAnsi="Times New Roman" w:eastAsia="方正小标宋_GBK"/>
          <w:sz w:val="44"/>
          <w:szCs w:val="44"/>
        </w:rPr>
        <w:br w:type="page"/>
      </w:r>
    </w:p>
    <w:p w14:paraId="0A9D497F">
      <w:pPr>
        <w:spacing w:line="580" w:lineRule="exact"/>
        <w:jc w:val="center"/>
        <w:rPr>
          <w:rFonts w:hint="eastAsia" w:ascii="方正小标宋_GBK" w:hAnsi="方正小标宋_GBK" w:eastAsia="方正小标宋_GBK" w:cs="方正小标宋_GBK"/>
          <w:sz w:val="44"/>
          <w:szCs w:val="44"/>
        </w:rPr>
      </w:pPr>
      <w:bookmarkStart w:id="6" w:name="_Toc12591"/>
      <w:r>
        <w:rPr>
          <w:rFonts w:ascii="方正小标宋_GBK" w:hAnsi="方正小标宋_GBK" w:eastAsia="方正小标宋_GBK" w:cs="方正小标宋_GBK"/>
          <w:sz w:val="44"/>
          <w:szCs w:val="44"/>
        </w:rPr>
        <w:t>法定代表人身份证明</w:t>
      </w:r>
      <w:bookmarkEnd w:id="6"/>
    </w:p>
    <w:p w14:paraId="48E78F36">
      <w:pPr>
        <w:spacing w:after="289" w:afterLines="50" w:line="460" w:lineRule="exact"/>
        <w:ind w:firstLine="548" w:firstLineChars="200"/>
        <w:jc w:val="left"/>
        <w:rPr>
          <w:rFonts w:ascii="Times New Roman" w:hAnsi="Times New Roman" w:eastAsia="仿宋"/>
          <w:kern w:val="0"/>
          <w:sz w:val="28"/>
          <w:szCs w:val="28"/>
        </w:rPr>
      </w:pPr>
    </w:p>
    <w:p w14:paraId="25F12CFC">
      <w:pPr>
        <w:spacing w:after="289" w:afterLines="50" w:line="360" w:lineRule="auto"/>
        <w:ind w:firstLine="628" w:firstLineChars="20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z w:val="32"/>
          <w:szCs w:val="32"/>
        </w:rPr>
        <w:t>兹证明</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，性别</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，年龄</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，现任</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（比选申报人名称）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（职务），系我单位的法定代表人。</w:t>
      </w:r>
    </w:p>
    <w:p w14:paraId="4734628F">
      <w:pPr>
        <w:spacing w:after="289" w:afterLines="50" w:line="360" w:lineRule="auto"/>
        <w:ind w:firstLine="628" w:firstLineChars="20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z w:val="32"/>
          <w:szCs w:val="32"/>
        </w:rPr>
        <w:t>特此证明。</w:t>
      </w:r>
    </w:p>
    <w:p w14:paraId="38F6A425">
      <w:pPr>
        <w:spacing w:after="289" w:afterLines="50" w:line="360" w:lineRule="auto"/>
        <w:ind w:firstLine="628" w:firstLineChars="20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z w:val="32"/>
          <w:szCs w:val="32"/>
        </w:rPr>
        <w:t>附：法定代表人双面身份证复印件并加盖公章。</w:t>
      </w:r>
    </w:p>
    <w:p w14:paraId="3E3F69DE">
      <w:pPr>
        <w:spacing w:after="289" w:afterLines="50" w:line="360" w:lineRule="auto"/>
        <w:ind w:firstLine="628" w:firstLineChars="200"/>
        <w:jc w:val="left"/>
        <w:rPr>
          <w:rFonts w:hint="eastAsia" w:ascii="方正仿宋_GBK" w:hAnsi="方正仿宋_GBK" w:eastAsia="方正仿宋_GBK" w:cs="方正仿宋_GBK"/>
          <w:kern w:val="0"/>
          <w:sz w:val="32"/>
          <w:szCs w:val="32"/>
        </w:rPr>
      </w:pPr>
    </w:p>
    <w:p w14:paraId="14E97012">
      <w:pPr>
        <w:spacing w:line="580" w:lineRule="exact"/>
        <w:ind w:firstLine="4082" w:firstLineChars="13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比选申报人：（全称并加盖公章）</w:t>
      </w:r>
    </w:p>
    <w:p w14:paraId="4A15A161">
      <w:pPr>
        <w:spacing w:line="580" w:lineRule="exact"/>
        <w:ind w:firstLine="5338" w:firstLineChars="17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  月  日</w:t>
      </w:r>
    </w:p>
    <w:p w14:paraId="307CE5F2">
      <w:pPr>
        <w:spacing w:line="360" w:lineRule="auto"/>
        <w:ind w:firstLine="628" w:firstLineChars="200"/>
        <w:rPr>
          <w:rFonts w:hint="eastAsia" w:ascii="方正仿宋_GBK" w:hAnsi="方正仿宋_GBK" w:eastAsia="方正仿宋_GBK" w:cs="方正仿宋_GBK"/>
          <w:sz w:val="32"/>
          <w:szCs w:val="32"/>
        </w:rPr>
      </w:pPr>
    </w:p>
    <w:p w14:paraId="7239ED52">
      <w:pPr>
        <w:spacing w:line="580" w:lineRule="exact"/>
        <w:ind w:firstLine="628" w:firstLineChars="200"/>
        <w:jc w:val="center"/>
        <w:rPr>
          <w:rFonts w:hint="eastAsia" w:ascii="方正仿宋_GBK" w:hAnsi="方正仿宋_GBK" w:eastAsia="方正仿宋_GBK" w:cs="方正仿宋_GBK"/>
          <w:sz w:val="32"/>
          <w:szCs w:val="32"/>
        </w:rPr>
      </w:pPr>
    </w:p>
    <w:p w14:paraId="11A87627">
      <w:pPr>
        <w:pBdr>
          <w:top w:val="none" w:color="auto" w:sz="0" w:space="1"/>
          <w:left w:val="none" w:color="auto" w:sz="0" w:space="4"/>
          <w:bottom w:val="none" w:color="auto" w:sz="0" w:space="1"/>
          <w:right w:val="none" w:color="auto" w:sz="0" w:space="4"/>
        </w:pBdr>
        <w:tabs>
          <w:tab w:val="center" w:pos="4153"/>
          <w:tab w:val="right" w:pos="8306"/>
        </w:tabs>
        <w:snapToGrid w:val="0"/>
        <w:ind w:firstLine="628" w:firstLineChars="200"/>
        <w:rPr>
          <w:rFonts w:hint="eastAsia" w:ascii="方正仿宋_GBK" w:hAnsi="方正仿宋_GBK" w:eastAsia="方正仿宋_GBK" w:cs="方正仿宋_GBK"/>
          <w:sz w:val="32"/>
          <w:szCs w:val="32"/>
        </w:rPr>
      </w:pPr>
    </w:p>
    <w:p w14:paraId="29F8EBB2">
      <w:pPr>
        <w:pBdr>
          <w:top w:val="none" w:color="auto" w:sz="0" w:space="1"/>
          <w:left w:val="none" w:color="auto" w:sz="0" w:space="4"/>
          <w:bottom w:val="none" w:color="auto" w:sz="0" w:space="1"/>
          <w:right w:val="none" w:color="auto" w:sz="0" w:space="4"/>
        </w:pBdr>
        <w:tabs>
          <w:tab w:val="center" w:pos="4153"/>
          <w:tab w:val="right" w:pos="8306"/>
        </w:tabs>
        <w:snapToGrid w:val="0"/>
        <w:ind w:firstLine="628" w:firstLineChars="200"/>
        <w:rPr>
          <w:rFonts w:hint="eastAsia" w:ascii="方正仿宋_GBK" w:hAnsi="方正仿宋_GBK" w:eastAsia="方正仿宋_GBK" w:cs="方正仿宋_GBK"/>
          <w:sz w:val="32"/>
          <w:szCs w:val="32"/>
        </w:rPr>
      </w:pPr>
    </w:p>
    <w:p w14:paraId="2EAA614B">
      <w:pPr>
        <w:spacing w:line="580" w:lineRule="exact"/>
        <w:ind w:firstLine="628" w:firstLineChars="200"/>
        <w:jc w:val="center"/>
        <w:rPr>
          <w:rFonts w:hint="eastAsia" w:ascii="方正仿宋_GBK" w:hAnsi="方正仿宋_GBK" w:eastAsia="方正仿宋_GBK" w:cs="方正仿宋_GBK"/>
          <w:sz w:val="32"/>
          <w:szCs w:val="32"/>
        </w:rPr>
      </w:pPr>
    </w:p>
    <w:p w14:paraId="11ADF527">
      <w:pPr>
        <w:pBdr>
          <w:top w:val="none" w:color="auto" w:sz="0" w:space="1"/>
          <w:left w:val="none" w:color="auto" w:sz="0" w:space="4"/>
          <w:bottom w:val="none" w:color="auto" w:sz="0" w:space="1"/>
          <w:right w:val="none" w:color="auto" w:sz="0" w:space="4"/>
        </w:pBdr>
        <w:tabs>
          <w:tab w:val="center" w:pos="4153"/>
          <w:tab w:val="right" w:pos="8306"/>
        </w:tabs>
        <w:snapToGrid w:val="0"/>
        <w:ind w:firstLine="628" w:firstLineChars="200"/>
        <w:rPr>
          <w:rFonts w:hint="eastAsia" w:ascii="方正仿宋_GBK" w:hAnsi="方正仿宋_GBK" w:eastAsia="方正仿宋_GBK" w:cs="方正仿宋_GBK"/>
          <w:sz w:val="32"/>
          <w:szCs w:val="32"/>
        </w:rPr>
      </w:pPr>
    </w:p>
    <w:p w14:paraId="217EB155">
      <w:pPr>
        <w:spacing w:line="580" w:lineRule="exact"/>
        <w:ind w:firstLine="628"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p>
    <w:p w14:paraId="61F4E5FF">
      <w:pPr>
        <w:spacing w:line="580" w:lineRule="exact"/>
        <w:jc w:val="center"/>
        <w:rPr>
          <w:rFonts w:hint="eastAsia" w:ascii="方正小标宋_GBK" w:hAnsi="方正小标宋_GBK" w:eastAsia="方正小标宋_GBK" w:cs="方正小标宋_GBK"/>
          <w:sz w:val="44"/>
          <w:szCs w:val="44"/>
        </w:rPr>
      </w:pPr>
      <w:bookmarkStart w:id="7" w:name="_Toc25037"/>
      <w:r>
        <w:rPr>
          <w:rFonts w:ascii="方正小标宋_GBK" w:hAnsi="方正小标宋_GBK" w:eastAsia="方正小标宋_GBK" w:cs="方正小标宋_GBK"/>
          <w:sz w:val="44"/>
          <w:szCs w:val="44"/>
        </w:rPr>
        <w:t>法定代表人授权书</w:t>
      </w:r>
      <w:bookmarkEnd w:id="7"/>
    </w:p>
    <w:p w14:paraId="5D6EEB4F">
      <w:pPr>
        <w:ind w:firstLine="628" w:firstLineChars="200"/>
        <w:rPr>
          <w:rFonts w:ascii="Times New Roman" w:hAnsi="Times New Roman" w:eastAsia="Times New Roman"/>
          <w:sz w:val="32"/>
          <w:szCs w:val="32"/>
        </w:rPr>
      </w:pPr>
    </w:p>
    <w:p w14:paraId="7DC745B8">
      <w:pPr>
        <w:ind w:firstLine="628" w:firstLineChars="200"/>
        <w:rPr>
          <w:rFonts w:ascii="Times New Roman" w:hAnsi="Times New Roman" w:eastAsia="方正仿宋_GBK"/>
          <w:sz w:val="32"/>
          <w:szCs w:val="32"/>
        </w:rPr>
      </w:pPr>
      <w:r>
        <w:rPr>
          <w:rFonts w:ascii="Times New Roman" w:hAnsi="Times New Roman" w:eastAsia="方正仿宋_GBK"/>
          <w:sz w:val="32"/>
          <w:szCs w:val="32"/>
        </w:rPr>
        <w:t>本授权委托书声明：</w:t>
      </w:r>
    </w:p>
    <w:p w14:paraId="75875DE0">
      <w:pPr>
        <w:ind w:firstLine="628" w:firstLineChars="200"/>
        <w:rPr>
          <w:rFonts w:ascii="Times New Roman" w:hAnsi="Times New Roman" w:eastAsia="方正仿宋_GBK"/>
          <w:sz w:val="32"/>
          <w:szCs w:val="32"/>
        </w:rPr>
      </w:pPr>
      <w:r>
        <w:rPr>
          <w:rFonts w:ascii="Times New Roman" w:hAnsi="Times New Roman" w:eastAsia="方正仿宋_GBK"/>
          <w:sz w:val="32"/>
          <w:szCs w:val="32"/>
        </w:rPr>
        <w:t>我</w:t>
      </w:r>
      <w:r>
        <w:rPr>
          <w:rFonts w:ascii="Times New Roman" w:hAnsi="Times New Roman" w:eastAsia="方正仿宋_GBK"/>
          <w:sz w:val="32"/>
          <w:szCs w:val="32"/>
          <w:u w:val="single"/>
        </w:rPr>
        <w:t>（姓名）</w:t>
      </w:r>
      <w:r>
        <w:rPr>
          <w:rFonts w:ascii="Times New Roman" w:hAnsi="Times New Roman" w:eastAsia="方正仿宋_GBK"/>
          <w:sz w:val="32"/>
          <w:szCs w:val="32"/>
        </w:rPr>
        <w:t>系</w:t>
      </w:r>
      <w:r>
        <w:rPr>
          <w:rFonts w:ascii="Times New Roman" w:hAnsi="Times New Roman" w:eastAsia="方正仿宋_GBK"/>
          <w:sz w:val="32"/>
          <w:szCs w:val="32"/>
          <w:u w:val="single"/>
        </w:rPr>
        <w:t>（比选申报人）</w:t>
      </w:r>
      <w:r>
        <w:rPr>
          <w:rFonts w:ascii="Times New Roman" w:hAnsi="Times New Roman" w:eastAsia="方正仿宋_GBK"/>
          <w:sz w:val="32"/>
          <w:szCs w:val="32"/>
        </w:rPr>
        <w:t>的法定代表人，现授权</w:t>
      </w:r>
      <w:r>
        <w:rPr>
          <w:rFonts w:ascii="Times New Roman" w:hAnsi="Times New Roman" w:eastAsia="方正仿宋_GBK"/>
          <w:sz w:val="32"/>
          <w:szCs w:val="32"/>
          <w:u w:val="single"/>
        </w:rPr>
        <w:t>（姓名）</w:t>
      </w:r>
      <w:r>
        <w:rPr>
          <w:rFonts w:ascii="Times New Roman" w:hAnsi="Times New Roman" w:eastAsia="方正仿宋_GBK"/>
          <w:sz w:val="32"/>
          <w:szCs w:val="32"/>
        </w:rPr>
        <w:t>为我公司委托代理人，以本公司的名义参与</w:t>
      </w:r>
      <w:r>
        <w:rPr>
          <w:rFonts w:ascii="Times New Roman" w:hAnsi="Times New Roman" w:eastAsia="方正仿宋_GBK"/>
          <w:sz w:val="32"/>
          <w:szCs w:val="32"/>
          <w:u w:val="single"/>
        </w:rPr>
        <w:t>（比选人）</w:t>
      </w:r>
      <w:r>
        <w:rPr>
          <w:rFonts w:ascii="Times New Roman" w:hAnsi="Times New Roman" w:eastAsia="方正仿宋_GBK"/>
          <w:sz w:val="32"/>
          <w:szCs w:val="32"/>
        </w:rPr>
        <w:t>的</w:t>
      </w:r>
      <w:r>
        <w:rPr>
          <w:rFonts w:ascii="Times New Roman" w:hAnsi="Times New Roman" w:eastAsia="方正仿宋_GBK"/>
          <w:sz w:val="32"/>
          <w:szCs w:val="32"/>
          <w:u w:val="single"/>
        </w:rPr>
        <w:t>（项目名称）</w:t>
      </w:r>
      <w:r>
        <w:rPr>
          <w:rFonts w:ascii="Times New Roman" w:hAnsi="Times New Roman" w:eastAsia="方正仿宋_GBK"/>
          <w:sz w:val="32"/>
          <w:szCs w:val="32"/>
        </w:rPr>
        <w:t>的比选活动。委托代理人在提交的系列文件和与之相关的一切事务，我及我公司均予以承认并全部承担其所产生的权利和义务。</w:t>
      </w:r>
    </w:p>
    <w:p w14:paraId="2772F1CF">
      <w:pPr>
        <w:ind w:firstLine="628" w:firstLineChars="200"/>
        <w:rPr>
          <w:rFonts w:ascii="Times New Roman" w:hAnsi="Times New Roman" w:eastAsia="方正仿宋_GBK"/>
          <w:sz w:val="32"/>
          <w:szCs w:val="32"/>
        </w:rPr>
      </w:pPr>
      <w:r>
        <w:rPr>
          <w:rFonts w:ascii="Times New Roman" w:hAnsi="Times New Roman" w:eastAsia="方正仿宋_GBK"/>
          <w:sz w:val="32"/>
          <w:szCs w:val="32"/>
        </w:rPr>
        <w:t>委托代理人无转委托权。特此委托。</w:t>
      </w:r>
    </w:p>
    <w:p w14:paraId="5B3A97EB">
      <w:pPr>
        <w:ind w:firstLine="628" w:firstLineChars="200"/>
        <w:rPr>
          <w:rFonts w:ascii="Times New Roman" w:hAnsi="Times New Roman" w:eastAsia="方正仿宋_GBK"/>
          <w:sz w:val="32"/>
          <w:szCs w:val="32"/>
        </w:rPr>
      </w:pPr>
    </w:p>
    <w:p w14:paraId="43D3C4EF">
      <w:pPr>
        <w:ind w:firstLine="628" w:firstLineChars="200"/>
        <w:rPr>
          <w:rFonts w:ascii="Times New Roman" w:hAnsi="Times New Roman" w:eastAsia="方正仿宋_GBK"/>
          <w:sz w:val="32"/>
          <w:szCs w:val="32"/>
        </w:rPr>
      </w:pPr>
      <w:r>
        <w:rPr>
          <w:rFonts w:ascii="Times New Roman" w:hAnsi="Times New Roman" w:eastAsia="方正仿宋_GBK"/>
          <w:sz w:val="32"/>
          <w:szCs w:val="32"/>
        </w:rPr>
        <w:t>授权人（法定代表人）：（签字）</w:t>
      </w:r>
    </w:p>
    <w:p w14:paraId="746EF5D8">
      <w:pPr>
        <w:ind w:firstLine="628" w:firstLineChars="200"/>
        <w:rPr>
          <w:rFonts w:ascii="Times New Roman" w:hAnsi="Times New Roman" w:eastAsia="方正仿宋_GBK"/>
          <w:sz w:val="32"/>
          <w:szCs w:val="32"/>
        </w:rPr>
      </w:pPr>
      <w:r>
        <w:rPr>
          <w:rFonts w:ascii="Times New Roman" w:hAnsi="Times New Roman" w:eastAsia="方正仿宋_GBK"/>
          <w:sz w:val="32"/>
          <w:szCs w:val="32"/>
        </w:rPr>
        <w:t>授权人（法定代表人）身份证号码：</w:t>
      </w:r>
    </w:p>
    <w:p w14:paraId="6FF01F05">
      <w:pPr>
        <w:ind w:firstLine="628" w:firstLineChars="200"/>
        <w:rPr>
          <w:rFonts w:ascii="Times New Roman" w:hAnsi="Times New Roman" w:eastAsia="方正仿宋_GBK"/>
          <w:sz w:val="32"/>
          <w:szCs w:val="32"/>
        </w:rPr>
      </w:pPr>
      <w:r>
        <w:rPr>
          <w:rFonts w:ascii="Times New Roman" w:hAnsi="Times New Roman" w:eastAsia="方正仿宋_GBK"/>
          <w:sz w:val="32"/>
          <w:szCs w:val="32"/>
        </w:rPr>
        <w:t>委托代理人：（签字）</w:t>
      </w:r>
    </w:p>
    <w:p w14:paraId="53F9EA57">
      <w:pPr>
        <w:ind w:firstLine="628" w:firstLineChars="200"/>
        <w:rPr>
          <w:rFonts w:ascii="Times New Roman" w:hAnsi="Times New Roman" w:eastAsia="方正仿宋_GBK"/>
          <w:sz w:val="32"/>
          <w:szCs w:val="32"/>
        </w:rPr>
      </w:pPr>
      <w:r>
        <w:rPr>
          <w:rFonts w:ascii="Times New Roman" w:hAnsi="Times New Roman" w:eastAsia="方正仿宋_GBK"/>
          <w:sz w:val="32"/>
          <w:szCs w:val="32"/>
        </w:rPr>
        <w:t>委托代理人身份证号码：</w:t>
      </w:r>
    </w:p>
    <w:p w14:paraId="187A89AA">
      <w:pPr>
        <w:ind w:firstLine="628" w:firstLineChars="200"/>
        <w:rPr>
          <w:rFonts w:ascii="Times New Roman" w:hAnsi="Times New Roman" w:eastAsia="方正仿宋_GBK"/>
          <w:sz w:val="32"/>
          <w:szCs w:val="32"/>
        </w:rPr>
      </w:pPr>
      <w:r>
        <w:rPr>
          <w:rFonts w:ascii="Times New Roman" w:hAnsi="Times New Roman" w:eastAsia="方正仿宋_GBK"/>
          <w:sz w:val="32"/>
          <w:szCs w:val="32"/>
        </w:rPr>
        <w:t>委托代理人联系方式（手机）：</w:t>
      </w:r>
    </w:p>
    <w:p w14:paraId="10DF7607">
      <w:pPr>
        <w:ind w:firstLine="4082" w:firstLineChars="1300"/>
        <w:rPr>
          <w:rFonts w:ascii="Times New Roman" w:hAnsi="Times New Roman" w:eastAsia="方正仿宋_GBK"/>
          <w:sz w:val="32"/>
          <w:szCs w:val="32"/>
        </w:rPr>
      </w:pPr>
    </w:p>
    <w:p w14:paraId="6AB2D69C">
      <w:pPr>
        <w:ind w:firstLine="4082" w:firstLineChars="1300"/>
        <w:rPr>
          <w:rFonts w:ascii="Times New Roman" w:hAnsi="Times New Roman" w:eastAsia="方正仿宋_GBK"/>
          <w:sz w:val="32"/>
          <w:szCs w:val="32"/>
        </w:rPr>
      </w:pPr>
      <w:r>
        <w:rPr>
          <w:rFonts w:ascii="Times New Roman" w:hAnsi="Times New Roman" w:eastAsia="方正仿宋_GBK"/>
          <w:sz w:val="32"/>
          <w:szCs w:val="32"/>
        </w:rPr>
        <w:t>比选申报人：（全称并加盖公章）</w:t>
      </w:r>
    </w:p>
    <w:p w14:paraId="3F54AA0F">
      <w:pPr>
        <w:ind w:firstLine="5652" w:firstLineChars="1800"/>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rPr>
        <w:t>6</w:t>
      </w:r>
      <w:r>
        <w:rPr>
          <w:rFonts w:ascii="Times New Roman" w:hAnsi="Times New Roman" w:eastAsia="方正仿宋_GBK"/>
          <w:sz w:val="32"/>
          <w:szCs w:val="32"/>
        </w:rPr>
        <w:t>年  月  日</w:t>
      </w:r>
    </w:p>
    <w:p w14:paraId="6CC11BBF">
      <w:pPr>
        <w:ind w:firstLine="548" w:firstLineChars="200"/>
        <w:rPr>
          <w:rFonts w:ascii="Times New Roman" w:hAnsi="Times New Roman" w:eastAsia="方正黑体_GBK"/>
          <w:sz w:val="28"/>
          <w:szCs w:val="28"/>
        </w:rPr>
      </w:pPr>
      <w:r>
        <w:rPr>
          <w:rFonts w:ascii="Times New Roman" w:hAnsi="Times New Roman" w:eastAsia="方正楷体_GBK"/>
          <w:sz w:val="28"/>
          <w:szCs w:val="28"/>
        </w:rPr>
        <w:t>注：附委托代理人身份证复印件；比选申报人的法定代表人直接参加比选活动的，不需要提供授权书。</w:t>
      </w:r>
    </w:p>
    <w:p w14:paraId="36CB337D">
      <w:pPr>
        <w:ind w:firstLine="868"/>
        <w:jc w:val="center"/>
        <w:rPr>
          <w:rFonts w:eastAsia="方正小标宋_GBK"/>
          <w:sz w:val="44"/>
          <w:szCs w:val="44"/>
        </w:rPr>
        <w:sectPr>
          <w:pgSz w:w="11849" w:h="16838"/>
          <w:pgMar w:top="2098" w:right="1531" w:bottom="1984" w:left="1531" w:header="851" w:footer="1417" w:gutter="0"/>
          <w:cols w:space="720" w:num="1"/>
          <w:docGrid w:type="linesAndChars" w:linePitch="579" w:charSpace="-1266"/>
        </w:sectPr>
      </w:pPr>
    </w:p>
    <w:p w14:paraId="7BCABDDD">
      <w:pPr>
        <w:spacing w:line="580" w:lineRule="exact"/>
        <w:jc w:val="center"/>
        <w:rPr>
          <w:rFonts w:ascii="Times New Roman" w:hAnsi="Times New Roman" w:eastAsia="方正小标宋_GBK"/>
          <w:sz w:val="44"/>
          <w:szCs w:val="44"/>
        </w:rPr>
      </w:pPr>
      <w:r>
        <w:rPr>
          <w:rFonts w:ascii="Times New Roman" w:hAnsi="Times New Roman" w:eastAsia="方正小标宋_GBK"/>
          <w:sz w:val="44"/>
          <w:szCs w:val="44"/>
        </w:rPr>
        <w:t>二、承诺书</w:t>
      </w:r>
    </w:p>
    <w:p w14:paraId="2495D054">
      <w:pPr>
        <w:ind w:firstLine="548" w:firstLineChars="200"/>
        <w:rPr>
          <w:rFonts w:ascii="Times New Roman" w:hAnsi="Times New Roman" w:eastAsia="方正仿宋_GBK"/>
          <w:sz w:val="28"/>
          <w:szCs w:val="28"/>
        </w:rPr>
      </w:pPr>
    </w:p>
    <w:p w14:paraId="2D3DAC8B">
      <w:pPr>
        <w:widowControl/>
        <w:ind w:firstLine="628" w:firstLineChars="200"/>
        <w:jc w:val="left"/>
        <w:rPr>
          <w:rFonts w:ascii="Times New Roman" w:hAnsi="Times New Roman" w:eastAsia="方正仿宋_GBK"/>
          <w:sz w:val="32"/>
          <w:szCs w:val="32"/>
        </w:rPr>
      </w:pPr>
      <w:r>
        <w:rPr>
          <w:rFonts w:ascii="Times New Roman" w:hAnsi="Times New Roman" w:eastAsia="方正仿宋_GBK"/>
          <w:sz w:val="32"/>
          <w:szCs w:val="32"/>
        </w:rPr>
        <w:t>我方已知悉并清楚了解贵单位《XX比选的公告》。经认真研究，我方决定参加此次比选，并自愿保证：</w:t>
      </w:r>
    </w:p>
    <w:p w14:paraId="2771AA0A">
      <w:pPr>
        <w:widowControl/>
        <w:ind w:firstLine="628" w:firstLineChars="200"/>
        <w:jc w:val="left"/>
        <w:rPr>
          <w:rFonts w:ascii="Times New Roman" w:hAnsi="Times New Roman" w:eastAsia="方正仿宋_GBK"/>
          <w:sz w:val="32"/>
          <w:szCs w:val="32"/>
        </w:rPr>
      </w:pPr>
      <w:r>
        <w:rPr>
          <w:rFonts w:ascii="Times New Roman" w:hAnsi="Times New Roman" w:eastAsia="方正仿宋_GBK"/>
          <w:sz w:val="32"/>
          <w:szCs w:val="32"/>
        </w:rPr>
        <w:t>一、自202X年X月X日至申报材料递交截止日期间，我方不存在以下情形：</w:t>
      </w:r>
    </w:p>
    <w:p w14:paraId="75FD35D0">
      <w:pPr>
        <w:ind w:firstLine="628" w:firstLineChars="200"/>
        <w:rPr>
          <w:rFonts w:ascii="Times New Roman" w:hAnsi="Times New Roman" w:eastAsia="方正仿宋_GBK"/>
          <w:sz w:val="32"/>
          <w:szCs w:val="32"/>
        </w:rPr>
      </w:pPr>
      <w:r>
        <w:rPr>
          <w:rFonts w:ascii="Times New Roman" w:hAnsi="Times New Roman" w:eastAsia="方正仿宋_GBK"/>
          <w:sz w:val="32"/>
          <w:szCs w:val="32"/>
        </w:rPr>
        <w:t>1.经营活动中有重大违法记录；</w:t>
      </w:r>
    </w:p>
    <w:p w14:paraId="7E1DE971">
      <w:pPr>
        <w:ind w:firstLine="628" w:firstLineChars="200"/>
        <w:rPr>
          <w:rFonts w:ascii="Times New Roman" w:hAnsi="Times New Roman" w:eastAsia="方正仿宋_GBK"/>
          <w:sz w:val="32"/>
          <w:szCs w:val="32"/>
        </w:rPr>
      </w:pPr>
      <w:r>
        <w:rPr>
          <w:rFonts w:ascii="Times New Roman" w:hAnsi="Times New Roman" w:eastAsia="方正仿宋_GBK"/>
          <w:sz w:val="32"/>
          <w:szCs w:val="32"/>
        </w:rPr>
        <w:t>2.被列入“信用中国”网站和“信用重庆”网站、中国执行信息公开网站失信被执行人或者失信联合惩戒对象名单（黑名单）和重点关注对象名单；</w:t>
      </w:r>
    </w:p>
    <w:p w14:paraId="555A1067">
      <w:pPr>
        <w:ind w:firstLine="628" w:firstLineChars="200"/>
        <w:rPr>
          <w:rFonts w:ascii="Times New Roman" w:hAnsi="Times New Roman" w:eastAsia="方正仿宋_GBK"/>
          <w:sz w:val="32"/>
          <w:szCs w:val="32"/>
        </w:rPr>
      </w:pPr>
      <w:r>
        <w:rPr>
          <w:rFonts w:ascii="Times New Roman" w:hAnsi="Times New Roman" w:eastAsia="方正仿宋_GBK"/>
          <w:sz w:val="32"/>
          <w:szCs w:val="32"/>
        </w:rPr>
        <w:t>3.被列入中国政府采购网严重违法失信行为记录名单（在一定期限内被禁止参加政府采购活动但期限届满的除外）。</w:t>
      </w:r>
    </w:p>
    <w:p w14:paraId="5FA43055">
      <w:pPr>
        <w:ind w:firstLine="628" w:firstLineChars="200"/>
        <w:rPr>
          <w:rFonts w:ascii="Times New Roman" w:hAnsi="Times New Roman" w:eastAsia="方正仿宋_GBK"/>
          <w:sz w:val="32"/>
          <w:szCs w:val="32"/>
        </w:rPr>
      </w:pPr>
      <w:r>
        <w:rPr>
          <w:rFonts w:ascii="Times New Roman" w:hAnsi="Times New Roman" w:eastAsia="方正仿宋_GBK"/>
          <w:sz w:val="32"/>
          <w:szCs w:val="32"/>
        </w:rPr>
        <w:t>二、本次提交的竞争性比选申报文件中所有关于资格的文件、证明、陈述均是真实的、准确的。如在比选过程中发现有重大违法违纪记录，或者比选申报文件存在弄虚作假等行为，将自愿放弃参与本次比选或者放弃中选（成交）资格，并承担由此产生的一切后果。</w:t>
      </w:r>
    </w:p>
    <w:p w14:paraId="18A686EA">
      <w:pPr>
        <w:spacing w:line="580" w:lineRule="exact"/>
        <w:ind w:firstLine="868" w:firstLineChars="200"/>
        <w:rPr>
          <w:rFonts w:ascii="Times New Roman" w:hAnsi="Times New Roman" w:eastAsia="方正仿宋_GBK"/>
          <w:sz w:val="44"/>
        </w:rPr>
      </w:pPr>
    </w:p>
    <w:p w14:paraId="3CA601CE">
      <w:pPr>
        <w:ind w:firstLine="3140" w:firstLineChars="1000"/>
        <w:rPr>
          <w:rFonts w:ascii="Times New Roman" w:hAnsi="Times New Roman" w:eastAsia="方正仿宋_GBK"/>
          <w:sz w:val="32"/>
          <w:szCs w:val="32"/>
        </w:rPr>
      </w:pPr>
      <w:r>
        <w:rPr>
          <w:rFonts w:ascii="Times New Roman" w:hAnsi="Times New Roman" w:eastAsia="方正仿宋_GBK"/>
          <w:sz w:val="32"/>
          <w:szCs w:val="32"/>
        </w:rPr>
        <w:t>比选申报人：（全称并加盖公章）</w:t>
      </w:r>
    </w:p>
    <w:p w14:paraId="4B874B6A">
      <w:pPr>
        <w:ind w:firstLine="4710" w:firstLineChars="1500"/>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rPr>
        <w:t>6</w:t>
      </w:r>
      <w:r>
        <w:rPr>
          <w:rFonts w:ascii="Times New Roman" w:hAnsi="Times New Roman" w:eastAsia="方正仿宋_GBK"/>
          <w:sz w:val="32"/>
          <w:szCs w:val="32"/>
        </w:rPr>
        <w:t>年  月  日</w:t>
      </w:r>
    </w:p>
    <w:p w14:paraId="1EFACDFD">
      <w:pPr>
        <w:spacing w:line="440" w:lineRule="exact"/>
        <w:ind w:firstLine="628"/>
        <w:rPr>
          <w:rFonts w:eastAsia="方正黑体_GBK"/>
          <w:szCs w:val="32"/>
        </w:rPr>
        <w:sectPr>
          <w:pgSz w:w="11849" w:h="16838"/>
          <w:pgMar w:top="1984" w:right="1446" w:bottom="1644" w:left="1446" w:header="851" w:footer="1417" w:gutter="0"/>
          <w:cols w:space="720" w:num="1"/>
          <w:docGrid w:type="linesAndChars" w:linePitch="579" w:charSpace="-1266"/>
        </w:sectPr>
      </w:pPr>
    </w:p>
    <w:p w14:paraId="1D3B2B41">
      <w:pPr>
        <w:spacing w:line="580" w:lineRule="exact"/>
        <w:jc w:val="center"/>
        <w:rPr>
          <w:rFonts w:ascii="Times New Roman" w:hAnsi="Times New Roman" w:eastAsia="方正小标宋_GBK"/>
          <w:sz w:val="44"/>
          <w:szCs w:val="44"/>
        </w:rPr>
      </w:pPr>
      <w:r>
        <w:rPr>
          <w:rFonts w:ascii="Times New Roman" w:hAnsi="Times New Roman" w:eastAsia="方正小标宋_GBK"/>
          <w:sz w:val="44"/>
          <w:szCs w:val="44"/>
        </w:rPr>
        <w:t>三、报价函</w:t>
      </w:r>
    </w:p>
    <w:p w14:paraId="14B2D5EE">
      <w:pPr>
        <w:rPr>
          <w:rFonts w:ascii="Times New Roman" w:hAnsi="Times New Roman" w:eastAsia="方正仿宋_GBK"/>
          <w:sz w:val="32"/>
          <w:szCs w:val="32"/>
        </w:rPr>
      </w:pPr>
    </w:p>
    <w:p w14:paraId="00396201">
      <w:pPr>
        <w:spacing w:line="540" w:lineRule="exact"/>
        <w:rPr>
          <w:rFonts w:ascii="Times New Roman" w:hAnsi="Times New Roman" w:eastAsia="方正仿宋_GBK"/>
          <w:sz w:val="32"/>
          <w:szCs w:val="32"/>
        </w:rPr>
      </w:pPr>
      <w:r>
        <w:rPr>
          <w:rFonts w:ascii="Times New Roman" w:hAnsi="Times New Roman" w:eastAsia="方正仿宋_GBK"/>
          <w:sz w:val="32"/>
          <w:szCs w:val="32"/>
        </w:rPr>
        <w:t>致：重庆市沙坪坝区</w:t>
      </w:r>
      <w:r>
        <w:rPr>
          <w:rFonts w:hint="eastAsia" w:eastAsia="方正仿宋_GBK"/>
          <w:sz w:val="32"/>
          <w:szCs w:val="32"/>
          <w:lang w:val="en-US" w:eastAsia="zh-CN"/>
        </w:rPr>
        <w:t>公共资源交易中心</w:t>
      </w:r>
    </w:p>
    <w:p w14:paraId="7461B2B3">
      <w:pPr>
        <w:widowControl/>
        <w:spacing w:line="54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我方已收到《XX比选的公告》，经详细研究，我方决定参加该项目的比选。遵照国家政府采购等相关法律法规的规定，经认真、全面阅读并充分理解比选文件等有关文件全部内容后，据此函，并同意如下：</w:t>
      </w:r>
    </w:p>
    <w:p w14:paraId="1A614F13">
      <w:pPr>
        <w:widowControl/>
        <w:spacing w:line="540" w:lineRule="exact"/>
        <w:ind w:firstLine="640" w:firstLineChars="200"/>
        <w:jc w:val="left"/>
        <w:rPr>
          <w:rFonts w:ascii="Times New Roman" w:hAnsi="Times New Roman" w:eastAsia="方正黑体_GBK"/>
          <w:sz w:val="32"/>
          <w:szCs w:val="32"/>
        </w:rPr>
      </w:pPr>
      <w:r>
        <w:rPr>
          <w:rFonts w:ascii="Times New Roman" w:hAnsi="Times New Roman" w:eastAsia="方正仿宋_GBK"/>
          <w:sz w:val="32"/>
          <w:szCs w:val="32"/>
        </w:rPr>
        <w:t>1.我方愿按人民币（大写）        元（￥       元，含税）的总价承接本项目的实施工作，具体明细如下：</w:t>
      </w:r>
    </w:p>
    <w:p w14:paraId="1AE96A12">
      <w:pPr>
        <w:widowControl/>
        <w:spacing w:line="540" w:lineRule="exact"/>
        <w:ind w:firstLine="3840" w:firstLineChars="1200"/>
        <w:jc w:val="left"/>
        <w:rPr>
          <w:rFonts w:ascii="Times New Roman" w:hAnsi="Times New Roman" w:eastAsia="方正黑体_GBK"/>
          <w:sz w:val="32"/>
          <w:szCs w:val="32"/>
        </w:rPr>
      </w:pPr>
      <w:r>
        <w:rPr>
          <w:rFonts w:ascii="Times New Roman" w:hAnsi="Times New Roman" w:eastAsia="方正黑体_GBK"/>
          <w:sz w:val="32"/>
          <w:szCs w:val="32"/>
        </w:rPr>
        <w:t>报价明细表</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1E32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4" w:type="dxa"/>
            <w:noWrap w:val="0"/>
            <w:vAlign w:val="center"/>
          </w:tcPr>
          <w:p w14:paraId="339405F5">
            <w:pPr>
              <w:spacing w:line="540" w:lineRule="exact"/>
              <w:jc w:val="center"/>
              <w:rPr>
                <w:rFonts w:ascii="Times New Roman" w:hAnsi="Times New Roman" w:eastAsia="方正黑体_GBK"/>
                <w:sz w:val="28"/>
                <w:szCs w:val="28"/>
              </w:rPr>
            </w:pPr>
            <w:r>
              <w:rPr>
                <w:rFonts w:ascii="Times New Roman" w:hAnsi="Times New Roman" w:eastAsia="方正黑体_GBK"/>
                <w:sz w:val="28"/>
                <w:szCs w:val="28"/>
              </w:rPr>
              <w:t>序号</w:t>
            </w:r>
          </w:p>
        </w:tc>
        <w:tc>
          <w:tcPr>
            <w:tcW w:w="1704" w:type="dxa"/>
            <w:noWrap w:val="0"/>
            <w:vAlign w:val="center"/>
          </w:tcPr>
          <w:p w14:paraId="0BC648C7">
            <w:pPr>
              <w:spacing w:line="540" w:lineRule="exact"/>
              <w:jc w:val="center"/>
              <w:rPr>
                <w:rFonts w:ascii="Times New Roman" w:hAnsi="Times New Roman" w:eastAsia="方正黑体_GBK"/>
                <w:sz w:val="28"/>
                <w:szCs w:val="28"/>
              </w:rPr>
            </w:pPr>
            <w:r>
              <w:rPr>
                <w:rFonts w:ascii="Times New Roman" w:hAnsi="Times New Roman" w:eastAsia="方正黑体_GBK"/>
                <w:sz w:val="28"/>
                <w:szCs w:val="28"/>
              </w:rPr>
              <w:t>工作事项</w:t>
            </w:r>
          </w:p>
        </w:tc>
        <w:tc>
          <w:tcPr>
            <w:tcW w:w="1704" w:type="dxa"/>
            <w:noWrap w:val="0"/>
            <w:vAlign w:val="center"/>
          </w:tcPr>
          <w:p w14:paraId="052040E8">
            <w:pPr>
              <w:spacing w:line="540" w:lineRule="exact"/>
              <w:jc w:val="center"/>
              <w:rPr>
                <w:rFonts w:ascii="Times New Roman" w:hAnsi="Times New Roman" w:eastAsia="方正黑体_GBK"/>
                <w:sz w:val="28"/>
                <w:szCs w:val="28"/>
              </w:rPr>
            </w:pPr>
            <w:r>
              <w:rPr>
                <w:rFonts w:ascii="Times New Roman" w:hAnsi="Times New Roman" w:eastAsia="方正黑体_GBK"/>
                <w:sz w:val="28"/>
                <w:szCs w:val="28"/>
              </w:rPr>
              <w:t>单价及数量</w:t>
            </w:r>
          </w:p>
        </w:tc>
        <w:tc>
          <w:tcPr>
            <w:tcW w:w="1705" w:type="dxa"/>
            <w:noWrap w:val="0"/>
            <w:vAlign w:val="center"/>
          </w:tcPr>
          <w:p w14:paraId="222CB09B">
            <w:pPr>
              <w:spacing w:line="540" w:lineRule="exact"/>
              <w:jc w:val="center"/>
              <w:rPr>
                <w:rFonts w:ascii="Times New Roman" w:hAnsi="Times New Roman" w:eastAsia="方正黑体_GBK"/>
                <w:sz w:val="28"/>
                <w:szCs w:val="28"/>
              </w:rPr>
            </w:pPr>
            <w:r>
              <w:rPr>
                <w:rFonts w:ascii="Times New Roman" w:hAnsi="Times New Roman" w:eastAsia="方正黑体_GBK"/>
                <w:sz w:val="28"/>
                <w:szCs w:val="28"/>
              </w:rPr>
              <w:t>报价金额</w:t>
            </w:r>
          </w:p>
        </w:tc>
        <w:tc>
          <w:tcPr>
            <w:tcW w:w="1705" w:type="dxa"/>
            <w:noWrap w:val="0"/>
            <w:vAlign w:val="center"/>
          </w:tcPr>
          <w:p w14:paraId="6545E406">
            <w:pPr>
              <w:spacing w:line="540" w:lineRule="exact"/>
              <w:jc w:val="center"/>
              <w:rPr>
                <w:rFonts w:ascii="Times New Roman" w:hAnsi="Times New Roman" w:eastAsia="方正黑体_GBK"/>
                <w:sz w:val="28"/>
                <w:szCs w:val="28"/>
              </w:rPr>
            </w:pPr>
            <w:r>
              <w:rPr>
                <w:rFonts w:ascii="Times New Roman" w:hAnsi="Times New Roman" w:eastAsia="方正黑体_GBK"/>
                <w:sz w:val="28"/>
                <w:szCs w:val="28"/>
              </w:rPr>
              <w:t>备注</w:t>
            </w:r>
          </w:p>
        </w:tc>
      </w:tr>
      <w:tr w14:paraId="6931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04" w:type="dxa"/>
            <w:noWrap w:val="0"/>
            <w:vAlign w:val="center"/>
          </w:tcPr>
          <w:p w14:paraId="5B077FA8">
            <w:pPr>
              <w:spacing w:line="540" w:lineRule="exact"/>
              <w:jc w:val="center"/>
              <w:rPr>
                <w:rFonts w:ascii="Times New Roman" w:hAnsi="Times New Roman" w:eastAsia="方正黑体_GBK"/>
                <w:sz w:val="28"/>
                <w:szCs w:val="28"/>
              </w:rPr>
            </w:pPr>
          </w:p>
        </w:tc>
        <w:tc>
          <w:tcPr>
            <w:tcW w:w="1704" w:type="dxa"/>
            <w:noWrap w:val="0"/>
            <w:vAlign w:val="center"/>
          </w:tcPr>
          <w:p w14:paraId="7D45B8DD">
            <w:pPr>
              <w:spacing w:line="540" w:lineRule="exact"/>
              <w:jc w:val="center"/>
              <w:rPr>
                <w:rFonts w:ascii="Times New Roman" w:hAnsi="Times New Roman" w:eastAsia="方正黑体_GBK"/>
                <w:sz w:val="28"/>
                <w:szCs w:val="28"/>
              </w:rPr>
            </w:pPr>
          </w:p>
        </w:tc>
        <w:tc>
          <w:tcPr>
            <w:tcW w:w="1704" w:type="dxa"/>
            <w:noWrap w:val="0"/>
            <w:vAlign w:val="center"/>
          </w:tcPr>
          <w:p w14:paraId="01CFBF3E">
            <w:pPr>
              <w:spacing w:line="540" w:lineRule="exact"/>
              <w:jc w:val="center"/>
              <w:rPr>
                <w:rFonts w:ascii="Times New Roman" w:hAnsi="Times New Roman" w:eastAsia="方正黑体_GBK"/>
                <w:sz w:val="28"/>
                <w:szCs w:val="28"/>
              </w:rPr>
            </w:pPr>
          </w:p>
        </w:tc>
        <w:tc>
          <w:tcPr>
            <w:tcW w:w="1705" w:type="dxa"/>
            <w:noWrap w:val="0"/>
            <w:vAlign w:val="center"/>
          </w:tcPr>
          <w:p w14:paraId="791EDB4E">
            <w:pPr>
              <w:spacing w:line="540" w:lineRule="exact"/>
              <w:jc w:val="center"/>
              <w:rPr>
                <w:rFonts w:ascii="Times New Roman" w:hAnsi="Times New Roman" w:eastAsia="方正黑体_GBK"/>
                <w:sz w:val="28"/>
                <w:szCs w:val="28"/>
              </w:rPr>
            </w:pPr>
          </w:p>
        </w:tc>
        <w:tc>
          <w:tcPr>
            <w:tcW w:w="1705" w:type="dxa"/>
            <w:noWrap w:val="0"/>
            <w:vAlign w:val="center"/>
          </w:tcPr>
          <w:p w14:paraId="0E0258FF">
            <w:pPr>
              <w:spacing w:line="540" w:lineRule="exact"/>
              <w:jc w:val="center"/>
              <w:rPr>
                <w:rFonts w:ascii="Times New Roman" w:hAnsi="Times New Roman" w:eastAsia="方正黑体_GBK"/>
                <w:sz w:val="28"/>
                <w:szCs w:val="28"/>
              </w:rPr>
            </w:pPr>
          </w:p>
        </w:tc>
      </w:tr>
      <w:tr w14:paraId="6746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704" w:type="dxa"/>
            <w:noWrap w:val="0"/>
            <w:vAlign w:val="center"/>
          </w:tcPr>
          <w:p w14:paraId="4F6BB6FC">
            <w:pPr>
              <w:spacing w:line="540" w:lineRule="exact"/>
              <w:jc w:val="center"/>
              <w:rPr>
                <w:rFonts w:ascii="Times New Roman" w:hAnsi="Times New Roman" w:eastAsia="方正黑体_GBK"/>
                <w:sz w:val="28"/>
                <w:szCs w:val="28"/>
              </w:rPr>
            </w:pPr>
          </w:p>
        </w:tc>
        <w:tc>
          <w:tcPr>
            <w:tcW w:w="1704" w:type="dxa"/>
            <w:noWrap w:val="0"/>
            <w:vAlign w:val="center"/>
          </w:tcPr>
          <w:p w14:paraId="1B3716A5">
            <w:pPr>
              <w:spacing w:line="540" w:lineRule="exact"/>
              <w:jc w:val="center"/>
              <w:rPr>
                <w:rFonts w:ascii="Times New Roman" w:hAnsi="Times New Roman" w:eastAsia="方正黑体_GBK"/>
                <w:sz w:val="28"/>
                <w:szCs w:val="28"/>
              </w:rPr>
            </w:pPr>
          </w:p>
        </w:tc>
        <w:tc>
          <w:tcPr>
            <w:tcW w:w="1704" w:type="dxa"/>
            <w:noWrap w:val="0"/>
            <w:vAlign w:val="center"/>
          </w:tcPr>
          <w:p w14:paraId="23D705A3">
            <w:pPr>
              <w:spacing w:line="540" w:lineRule="exact"/>
              <w:jc w:val="center"/>
              <w:rPr>
                <w:rFonts w:ascii="Times New Roman" w:hAnsi="Times New Roman" w:eastAsia="方正黑体_GBK"/>
                <w:sz w:val="28"/>
                <w:szCs w:val="28"/>
              </w:rPr>
            </w:pPr>
          </w:p>
        </w:tc>
        <w:tc>
          <w:tcPr>
            <w:tcW w:w="1705" w:type="dxa"/>
            <w:noWrap w:val="0"/>
            <w:vAlign w:val="center"/>
          </w:tcPr>
          <w:p w14:paraId="4ACE91AB">
            <w:pPr>
              <w:spacing w:line="540" w:lineRule="exact"/>
              <w:jc w:val="center"/>
              <w:rPr>
                <w:rFonts w:ascii="Times New Roman" w:hAnsi="Times New Roman" w:eastAsia="方正黑体_GBK"/>
                <w:sz w:val="28"/>
                <w:szCs w:val="28"/>
              </w:rPr>
            </w:pPr>
          </w:p>
        </w:tc>
        <w:tc>
          <w:tcPr>
            <w:tcW w:w="1705" w:type="dxa"/>
            <w:noWrap w:val="0"/>
            <w:vAlign w:val="center"/>
          </w:tcPr>
          <w:p w14:paraId="0E41DE72">
            <w:pPr>
              <w:spacing w:line="540" w:lineRule="exact"/>
              <w:jc w:val="center"/>
              <w:rPr>
                <w:rFonts w:ascii="Times New Roman" w:hAnsi="Times New Roman" w:eastAsia="方正黑体_GBK"/>
                <w:sz w:val="28"/>
                <w:szCs w:val="28"/>
              </w:rPr>
            </w:pPr>
          </w:p>
        </w:tc>
      </w:tr>
      <w:tr w14:paraId="47C8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704" w:type="dxa"/>
            <w:noWrap w:val="0"/>
            <w:vAlign w:val="center"/>
          </w:tcPr>
          <w:p w14:paraId="56E59998">
            <w:pPr>
              <w:spacing w:line="540" w:lineRule="exact"/>
              <w:jc w:val="center"/>
              <w:rPr>
                <w:rFonts w:ascii="Times New Roman" w:hAnsi="Times New Roman" w:eastAsia="方正黑体_GBK"/>
                <w:sz w:val="28"/>
                <w:szCs w:val="28"/>
              </w:rPr>
            </w:pPr>
          </w:p>
        </w:tc>
        <w:tc>
          <w:tcPr>
            <w:tcW w:w="1704" w:type="dxa"/>
            <w:noWrap w:val="0"/>
            <w:vAlign w:val="center"/>
          </w:tcPr>
          <w:p w14:paraId="7087E40A">
            <w:pPr>
              <w:spacing w:line="540" w:lineRule="exact"/>
              <w:jc w:val="center"/>
              <w:rPr>
                <w:rFonts w:ascii="Times New Roman" w:hAnsi="Times New Roman" w:eastAsia="方正黑体_GBK"/>
                <w:sz w:val="28"/>
                <w:szCs w:val="28"/>
              </w:rPr>
            </w:pPr>
          </w:p>
        </w:tc>
        <w:tc>
          <w:tcPr>
            <w:tcW w:w="1704" w:type="dxa"/>
            <w:noWrap w:val="0"/>
            <w:vAlign w:val="center"/>
          </w:tcPr>
          <w:p w14:paraId="206E2BBD">
            <w:pPr>
              <w:spacing w:line="540" w:lineRule="exact"/>
              <w:jc w:val="center"/>
              <w:rPr>
                <w:rFonts w:ascii="Times New Roman" w:hAnsi="Times New Roman" w:eastAsia="方正黑体_GBK"/>
                <w:sz w:val="28"/>
                <w:szCs w:val="28"/>
              </w:rPr>
            </w:pPr>
          </w:p>
        </w:tc>
        <w:tc>
          <w:tcPr>
            <w:tcW w:w="1705" w:type="dxa"/>
            <w:noWrap w:val="0"/>
            <w:vAlign w:val="center"/>
          </w:tcPr>
          <w:p w14:paraId="53AE19E6">
            <w:pPr>
              <w:spacing w:line="540" w:lineRule="exact"/>
              <w:jc w:val="center"/>
              <w:rPr>
                <w:rFonts w:ascii="Times New Roman" w:hAnsi="Times New Roman" w:eastAsia="方正黑体_GBK"/>
                <w:sz w:val="28"/>
                <w:szCs w:val="28"/>
              </w:rPr>
            </w:pPr>
          </w:p>
        </w:tc>
        <w:tc>
          <w:tcPr>
            <w:tcW w:w="1705" w:type="dxa"/>
            <w:noWrap w:val="0"/>
            <w:vAlign w:val="center"/>
          </w:tcPr>
          <w:p w14:paraId="1EC849D3">
            <w:pPr>
              <w:spacing w:line="540" w:lineRule="exact"/>
              <w:jc w:val="center"/>
              <w:rPr>
                <w:rFonts w:ascii="Times New Roman" w:hAnsi="Times New Roman" w:eastAsia="方正黑体_GBK"/>
                <w:sz w:val="28"/>
                <w:szCs w:val="28"/>
              </w:rPr>
            </w:pPr>
          </w:p>
        </w:tc>
      </w:tr>
      <w:tr w14:paraId="4C7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704" w:type="dxa"/>
            <w:noWrap w:val="0"/>
            <w:vAlign w:val="center"/>
          </w:tcPr>
          <w:p w14:paraId="1E8A7292">
            <w:pPr>
              <w:spacing w:line="540" w:lineRule="exact"/>
              <w:jc w:val="center"/>
              <w:rPr>
                <w:rFonts w:ascii="Times New Roman" w:hAnsi="Times New Roman" w:eastAsia="方正黑体_GBK"/>
                <w:sz w:val="28"/>
                <w:szCs w:val="28"/>
              </w:rPr>
            </w:pPr>
          </w:p>
        </w:tc>
        <w:tc>
          <w:tcPr>
            <w:tcW w:w="1704" w:type="dxa"/>
            <w:noWrap w:val="0"/>
            <w:vAlign w:val="center"/>
          </w:tcPr>
          <w:p w14:paraId="0996D052">
            <w:pPr>
              <w:spacing w:line="540" w:lineRule="exact"/>
              <w:jc w:val="center"/>
              <w:rPr>
                <w:rFonts w:ascii="Times New Roman" w:hAnsi="Times New Roman" w:eastAsia="方正黑体_GBK"/>
                <w:sz w:val="28"/>
                <w:szCs w:val="28"/>
              </w:rPr>
            </w:pPr>
          </w:p>
        </w:tc>
        <w:tc>
          <w:tcPr>
            <w:tcW w:w="1704" w:type="dxa"/>
            <w:noWrap w:val="0"/>
            <w:vAlign w:val="center"/>
          </w:tcPr>
          <w:p w14:paraId="38EEF7ED">
            <w:pPr>
              <w:spacing w:line="540" w:lineRule="exact"/>
              <w:jc w:val="center"/>
              <w:rPr>
                <w:rFonts w:ascii="Times New Roman" w:hAnsi="Times New Roman" w:eastAsia="方正黑体_GBK"/>
                <w:sz w:val="28"/>
                <w:szCs w:val="28"/>
              </w:rPr>
            </w:pPr>
          </w:p>
        </w:tc>
        <w:tc>
          <w:tcPr>
            <w:tcW w:w="1705" w:type="dxa"/>
            <w:noWrap w:val="0"/>
            <w:vAlign w:val="center"/>
          </w:tcPr>
          <w:p w14:paraId="542D61BC">
            <w:pPr>
              <w:spacing w:line="540" w:lineRule="exact"/>
              <w:jc w:val="center"/>
              <w:rPr>
                <w:rFonts w:ascii="Times New Roman" w:hAnsi="Times New Roman" w:eastAsia="方正黑体_GBK"/>
                <w:sz w:val="28"/>
                <w:szCs w:val="28"/>
              </w:rPr>
            </w:pPr>
          </w:p>
        </w:tc>
        <w:tc>
          <w:tcPr>
            <w:tcW w:w="1705" w:type="dxa"/>
            <w:noWrap w:val="0"/>
            <w:vAlign w:val="center"/>
          </w:tcPr>
          <w:p w14:paraId="75AFD621">
            <w:pPr>
              <w:spacing w:line="540" w:lineRule="exact"/>
              <w:jc w:val="center"/>
              <w:rPr>
                <w:rFonts w:ascii="Times New Roman" w:hAnsi="Times New Roman" w:eastAsia="方正黑体_GBK"/>
                <w:sz w:val="28"/>
                <w:szCs w:val="28"/>
              </w:rPr>
            </w:pPr>
          </w:p>
        </w:tc>
      </w:tr>
      <w:tr w14:paraId="277C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5112" w:type="dxa"/>
            <w:gridSpan w:val="3"/>
            <w:noWrap w:val="0"/>
            <w:vAlign w:val="center"/>
          </w:tcPr>
          <w:p w14:paraId="72902CDF">
            <w:pPr>
              <w:spacing w:line="540" w:lineRule="exact"/>
              <w:jc w:val="center"/>
              <w:rPr>
                <w:rFonts w:ascii="Times New Roman" w:hAnsi="Times New Roman" w:eastAsia="方正黑体_GBK"/>
                <w:sz w:val="28"/>
                <w:szCs w:val="28"/>
              </w:rPr>
            </w:pPr>
            <w:r>
              <w:rPr>
                <w:rFonts w:ascii="Times New Roman" w:hAnsi="Times New Roman" w:eastAsia="方正黑体_GBK"/>
                <w:sz w:val="28"/>
                <w:szCs w:val="28"/>
              </w:rPr>
              <w:t>合计</w:t>
            </w:r>
          </w:p>
        </w:tc>
        <w:tc>
          <w:tcPr>
            <w:tcW w:w="1705" w:type="dxa"/>
            <w:noWrap w:val="0"/>
            <w:vAlign w:val="center"/>
          </w:tcPr>
          <w:p w14:paraId="0A872756">
            <w:pPr>
              <w:spacing w:line="540" w:lineRule="exact"/>
              <w:jc w:val="center"/>
              <w:rPr>
                <w:rFonts w:ascii="Times New Roman" w:hAnsi="Times New Roman" w:eastAsia="方正黑体_GBK"/>
                <w:sz w:val="28"/>
                <w:szCs w:val="28"/>
              </w:rPr>
            </w:pPr>
          </w:p>
        </w:tc>
        <w:tc>
          <w:tcPr>
            <w:tcW w:w="1705" w:type="dxa"/>
            <w:noWrap w:val="0"/>
            <w:vAlign w:val="center"/>
          </w:tcPr>
          <w:p w14:paraId="15752445">
            <w:pPr>
              <w:spacing w:line="540" w:lineRule="exact"/>
              <w:jc w:val="center"/>
              <w:rPr>
                <w:rFonts w:ascii="Times New Roman" w:hAnsi="Times New Roman" w:eastAsia="方正黑体_GBK"/>
                <w:sz w:val="28"/>
                <w:szCs w:val="28"/>
              </w:rPr>
            </w:pPr>
          </w:p>
        </w:tc>
      </w:tr>
    </w:tbl>
    <w:p w14:paraId="7337DE0C">
      <w:pPr>
        <w:widowControl/>
        <w:overflowPunct w:val="0"/>
        <w:spacing w:line="54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2.我方已了解：上述报价所针对的范围是XX项目实施委托的全部工作内容。我方成交后，未经过贵单位书面同意，我方不得增加本项目服务费用。</w:t>
      </w:r>
    </w:p>
    <w:p w14:paraId="449396B4">
      <w:pPr>
        <w:overflowPunct w:val="0"/>
        <w:spacing w:line="54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3.我方已详细审查全部比选文件，我方完全理解并同意放弃对这方面有不明及误解的权利。同时也理解，贵单位不负担我方的任何参选费用。</w:t>
      </w:r>
    </w:p>
    <w:p w14:paraId="2514CDF5">
      <w:pPr>
        <w:overflowPunct w:val="0"/>
        <w:spacing w:line="54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4.我方同意所提交的比选申报文件在90日内有效，在此期间内如果中选，我方将受此约束。</w:t>
      </w:r>
    </w:p>
    <w:p w14:paraId="6B42DFF4">
      <w:pPr>
        <w:overflowPunct w:val="0"/>
        <w:spacing w:line="54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5.比选申报文件中所有关于我方资格的文件、证明、陈述均是真实的、准确的。若有违背，我方承担由此而产生的一切后果。</w:t>
      </w:r>
    </w:p>
    <w:p w14:paraId="24D6753C">
      <w:pPr>
        <w:overflowPunct w:val="0"/>
        <w:spacing w:line="540" w:lineRule="exact"/>
        <w:ind w:firstLine="640" w:firstLineChars="200"/>
        <w:rPr>
          <w:rFonts w:ascii="Times New Roman" w:hAnsi="Times New Roman" w:eastAsia="方正仿宋_GBK"/>
          <w:sz w:val="32"/>
          <w:szCs w:val="32"/>
        </w:rPr>
      </w:pPr>
    </w:p>
    <w:p w14:paraId="2EEE6AE0">
      <w:pPr>
        <w:overflowPunct w:val="0"/>
        <w:spacing w:line="54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比选申报人：               （盖章）</w:t>
      </w:r>
    </w:p>
    <w:p w14:paraId="3C01B351">
      <w:pPr>
        <w:overflowPunct w:val="0"/>
        <w:spacing w:line="54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法定代表人/委托代理人：           （签字或盖章）</w:t>
      </w:r>
    </w:p>
    <w:p w14:paraId="6FDAB950">
      <w:pPr>
        <w:overflowPunct w:val="0"/>
        <w:spacing w:line="54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单位地址：</w:t>
      </w:r>
    </w:p>
    <w:p w14:paraId="73CD6C57">
      <w:pPr>
        <w:overflowPunct w:val="0"/>
        <w:spacing w:line="54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电话：                  传真：</w:t>
      </w:r>
    </w:p>
    <w:p w14:paraId="5970342F">
      <w:pPr>
        <w:overflowPunct w:val="0"/>
        <w:spacing w:line="540" w:lineRule="exact"/>
        <w:ind w:firstLine="3520" w:firstLineChars="1100"/>
        <w:rPr>
          <w:rFonts w:ascii="Times New Roman" w:hAnsi="Times New Roman" w:eastAsia="方正仿宋_GBK"/>
          <w:sz w:val="32"/>
          <w:szCs w:val="32"/>
        </w:rPr>
      </w:pPr>
    </w:p>
    <w:p w14:paraId="44F335A9">
      <w:pPr>
        <w:overflowPunct w:val="0"/>
        <w:spacing w:line="540" w:lineRule="exact"/>
        <w:ind w:firstLine="5440" w:firstLineChars="1700"/>
        <w:jc w:val="left"/>
        <w:rPr>
          <w:rFonts w:ascii="Times New Roman" w:hAnsi="Times New Roman" w:eastAsia="方正仿宋_GBK"/>
          <w:sz w:val="32"/>
          <w:szCs w:val="32"/>
        </w:rPr>
      </w:pPr>
      <w:r>
        <w:rPr>
          <w:rFonts w:ascii="Times New Roman" w:hAnsi="Times New Roman" w:eastAsia="方正仿宋_GBK"/>
          <w:sz w:val="32"/>
          <w:szCs w:val="32"/>
        </w:rPr>
        <w:t>日期：202</w:t>
      </w:r>
      <w:r>
        <w:rPr>
          <w:rFonts w:hint="eastAsia" w:ascii="Times New Roman" w:hAnsi="Times New Roman" w:eastAsia="方正仿宋_GBK"/>
          <w:sz w:val="32"/>
          <w:szCs w:val="32"/>
        </w:rPr>
        <w:t>6</w:t>
      </w:r>
      <w:r>
        <w:rPr>
          <w:rFonts w:ascii="Times New Roman" w:hAnsi="Times New Roman" w:eastAsia="方正仿宋_GBK"/>
          <w:sz w:val="32"/>
          <w:szCs w:val="32"/>
        </w:rPr>
        <w:t>年  月  日</w:t>
      </w:r>
    </w:p>
    <w:p w14:paraId="164990D6">
      <w:pPr>
        <w:rPr>
          <w:rFonts w:ascii="Times New Roman" w:hAnsi="Times New Roman" w:eastAsia="方正黑体_GBK"/>
          <w:sz w:val="32"/>
          <w:szCs w:val="32"/>
        </w:rPr>
      </w:pPr>
      <w:r>
        <w:rPr>
          <w:rFonts w:ascii="Times New Roman" w:hAnsi="Times New Roman" w:eastAsia="方正黑体_GBK"/>
          <w:sz w:val="32"/>
          <w:szCs w:val="32"/>
        </w:rPr>
        <w:br w:type="page"/>
      </w:r>
    </w:p>
    <w:p w14:paraId="634216F5">
      <w:pPr>
        <w:spacing w:line="580" w:lineRule="exact"/>
        <w:jc w:val="center"/>
        <w:rPr>
          <w:rFonts w:ascii="Times New Roman" w:hAnsi="Times New Roman" w:eastAsia="方正小标宋_GBK"/>
          <w:sz w:val="44"/>
          <w:szCs w:val="44"/>
        </w:rPr>
      </w:pPr>
      <w:r>
        <w:rPr>
          <w:rFonts w:ascii="Times New Roman" w:hAnsi="Times New Roman" w:eastAsia="方正小标宋_GBK"/>
          <w:sz w:val="44"/>
          <w:szCs w:val="44"/>
        </w:rPr>
        <w:t>四、XX项目实施及服务方案</w:t>
      </w:r>
    </w:p>
    <w:p w14:paraId="493B3070">
      <w:pPr>
        <w:wordWrap w:val="0"/>
        <w:spacing w:line="580" w:lineRule="exact"/>
        <w:ind w:left="1193" w:firstLine="640" w:firstLineChars="200"/>
        <w:rPr>
          <w:rFonts w:ascii="Times New Roman" w:hAnsi="Times New Roman" w:eastAsia="方正仿宋_GBK"/>
          <w:sz w:val="32"/>
          <w:szCs w:val="24"/>
        </w:rPr>
      </w:pPr>
    </w:p>
    <w:p w14:paraId="69A6A07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根据本次项目内容制定XX实施具体方案，包括但不限于：</w:t>
      </w:r>
      <w:r>
        <w:rPr>
          <w:rFonts w:hint="eastAsia" w:ascii="Times New Roman" w:hAnsi="Times New Roman" w:eastAsia="方正仿宋_GBK"/>
          <w:sz w:val="32"/>
          <w:szCs w:val="32"/>
          <w:highlight w:val="none"/>
        </w:rPr>
        <w:t>功能架构</w:t>
      </w:r>
      <w:r>
        <w:rPr>
          <w:rFonts w:hint="eastAsia" w:eastAsia="方正仿宋_GBK"/>
          <w:sz w:val="32"/>
          <w:szCs w:val="32"/>
          <w:highlight w:val="none"/>
          <w:lang w:eastAsia="zh-CN"/>
        </w:rPr>
        <w:t>、</w:t>
      </w:r>
      <w:r>
        <w:rPr>
          <w:rFonts w:hint="eastAsia" w:ascii="Times New Roman" w:hAnsi="Times New Roman" w:eastAsia="方正仿宋_GBK"/>
          <w:sz w:val="32"/>
          <w:szCs w:val="32"/>
          <w:highlight w:val="none"/>
        </w:rPr>
        <w:t>技术设计</w:t>
      </w:r>
      <w:r>
        <w:rPr>
          <w:rFonts w:hint="eastAsia" w:eastAsia="方正仿宋_GBK"/>
          <w:sz w:val="32"/>
          <w:szCs w:val="32"/>
          <w:highlight w:val="none"/>
          <w:lang w:eastAsia="zh-CN"/>
        </w:rPr>
        <w:t>、</w:t>
      </w:r>
      <w:r>
        <w:rPr>
          <w:rFonts w:hint="eastAsia" w:ascii="Times New Roman" w:hAnsi="Times New Roman" w:eastAsia="方正仿宋_GBK"/>
          <w:sz w:val="32"/>
          <w:szCs w:val="32"/>
          <w:highlight w:val="none"/>
        </w:rPr>
        <w:t>系统安全</w:t>
      </w:r>
      <w:r>
        <w:rPr>
          <w:rFonts w:hint="eastAsia" w:eastAsia="方正仿宋_GBK"/>
          <w:sz w:val="32"/>
          <w:szCs w:val="32"/>
          <w:highlight w:val="none"/>
          <w:lang w:eastAsia="zh-CN"/>
        </w:rPr>
        <w:t>、</w:t>
      </w:r>
      <w:r>
        <w:rPr>
          <w:rFonts w:hint="eastAsia" w:ascii="Times New Roman" w:hAnsi="Times New Roman" w:eastAsia="方正仿宋_GBK"/>
          <w:sz w:val="32"/>
          <w:szCs w:val="32"/>
          <w:highlight w:val="none"/>
        </w:rPr>
        <w:t>培训服务</w:t>
      </w:r>
      <w:r>
        <w:rPr>
          <w:rFonts w:ascii="Times New Roman" w:hAnsi="Times New Roman" w:eastAsia="方正仿宋_GBK"/>
          <w:sz w:val="32"/>
          <w:szCs w:val="32"/>
        </w:rPr>
        <w:t>等。</w:t>
      </w:r>
    </w:p>
    <w:p w14:paraId="41144B56">
      <w:pPr>
        <w:spacing w:line="600" w:lineRule="exact"/>
        <w:jc w:val="center"/>
        <w:rPr>
          <w:rFonts w:ascii="Times New Roman" w:hAnsi="Times New Roman" w:eastAsia="方正仿宋_GBK"/>
          <w:sz w:val="32"/>
          <w:szCs w:val="32"/>
        </w:rPr>
      </w:pPr>
      <w:r>
        <w:rPr>
          <w:rFonts w:ascii="Times New Roman" w:hAnsi="Times New Roman" w:eastAsia="方正仿宋_GBK"/>
          <w:sz w:val="32"/>
          <w:szCs w:val="32"/>
        </w:rPr>
        <w:br w:type="page"/>
      </w:r>
    </w:p>
    <w:p w14:paraId="2A7557D9">
      <w:pPr>
        <w:spacing w:line="600" w:lineRule="exact"/>
        <w:jc w:val="center"/>
        <w:rPr>
          <w:rFonts w:hint="eastAsia" w:ascii="Times New Roman" w:hAnsi="Times New Roman" w:eastAsia="方正小标宋_GBK"/>
          <w:sz w:val="44"/>
          <w:szCs w:val="44"/>
        </w:rPr>
      </w:pPr>
      <w:r>
        <w:rPr>
          <w:rFonts w:ascii="Times New Roman" w:hAnsi="Times New Roman" w:eastAsia="方正小标宋_GBK"/>
          <w:sz w:val="44"/>
          <w:szCs w:val="44"/>
        </w:rPr>
        <w:t>五、</w:t>
      </w:r>
      <w:r>
        <w:rPr>
          <w:rFonts w:hint="eastAsia" w:ascii="Times New Roman" w:hAnsi="Times New Roman" w:eastAsia="方正小标宋_GBK"/>
          <w:sz w:val="44"/>
          <w:szCs w:val="44"/>
        </w:rPr>
        <w:t>业绩证明</w:t>
      </w:r>
      <w:r>
        <w:rPr>
          <w:rFonts w:hint="eastAsia" w:eastAsia="方正小标宋_GBK"/>
          <w:sz w:val="44"/>
          <w:szCs w:val="44"/>
          <w:lang w:eastAsia="zh-CN"/>
        </w:rPr>
        <w:t>、</w:t>
      </w:r>
      <w:r>
        <w:rPr>
          <w:rFonts w:hint="eastAsia" w:ascii="Times New Roman" w:hAnsi="Times New Roman" w:eastAsia="方正小标宋_GBK"/>
          <w:sz w:val="44"/>
          <w:szCs w:val="44"/>
        </w:rPr>
        <w:t>售后服务</w:t>
      </w:r>
    </w:p>
    <w:p w14:paraId="2C2BE898">
      <w:pPr>
        <w:widowControl/>
        <w:ind w:firstLine="640" w:firstLineChars="200"/>
        <w:rPr>
          <w:rFonts w:ascii="Times New Roman" w:hAnsi="Times New Roman" w:eastAsia="方正仿宋_GBK"/>
          <w:sz w:val="32"/>
          <w:szCs w:val="32"/>
        </w:rPr>
      </w:pPr>
    </w:p>
    <w:p w14:paraId="2E79DD05">
      <w:pPr>
        <w:widowControl/>
        <w:spacing w:line="600" w:lineRule="exact"/>
        <w:ind w:firstLine="640" w:firstLineChars="200"/>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详见本公告附件2第二条“项目比选评分参考标准”序号</w:t>
      </w:r>
      <w:r>
        <w:rPr>
          <w:rFonts w:hint="eastAsia" w:ascii="Times New Roman" w:hAnsi="Times New Roman" w:eastAsia="方正仿宋_GBK"/>
          <w:sz w:val="32"/>
          <w:szCs w:val="32"/>
          <w:highlight w:val="none"/>
          <w:lang w:val="en-US" w:eastAsia="zh-CN"/>
        </w:rPr>
        <w:t>3</w:t>
      </w:r>
      <w:r>
        <w:rPr>
          <w:rFonts w:hint="eastAsia" w:ascii="Times New Roman" w:hAnsi="Times New Roman" w:eastAsia="方正仿宋_GBK"/>
          <w:sz w:val="32"/>
          <w:szCs w:val="32"/>
          <w:highlight w:val="none"/>
        </w:rPr>
        <w:t>“商务部分”</w:t>
      </w:r>
    </w:p>
    <w:p w14:paraId="37EEFF96">
      <w:pPr>
        <w:widowControl/>
        <w:spacing w:line="580" w:lineRule="exact"/>
        <w:ind w:firstLine="640" w:firstLineChars="200"/>
        <w:jc w:val="center"/>
        <w:rPr>
          <w:rFonts w:ascii="Times New Roman" w:hAnsi="Times New Roman" w:eastAsia="方正小标宋_GBK"/>
          <w:sz w:val="44"/>
          <w:szCs w:val="44"/>
        </w:rPr>
      </w:pPr>
      <w:r>
        <w:rPr>
          <w:rFonts w:ascii="Times New Roman" w:hAnsi="Times New Roman" w:eastAsia="方正黑体_GBK"/>
          <w:sz w:val="32"/>
          <w:szCs w:val="32"/>
        </w:rPr>
        <w:br w:type="page"/>
      </w:r>
      <w:r>
        <w:rPr>
          <w:rFonts w:ascii="Times New Roman" w:hAnsi="Times New Roman" w:eastAsia="方正小标宋_GBK"/>
          <w:sz w:val="44"/>
          <w:szCs w:val="44"/>
        </w:rPr>
        <w:t>六、其他</w:t>
      </w:r>
    </w:p>
    <w:p w14:paraId="794B7143">
      <w:pPr>
        <w:widowControl/>
        <w:spacing w:line="580" w:lineRule="exact"/>
        <w:ind w:firstLine="640" w:firstLineChars="200"/>
        <w:jc w:val="left"/>
        <w:rPr>
          <w:rFonts w:ascii="Times New Roman" w:hAnsi="Times New Roman" w:eastAsia="方正仿宋_GBK"/>
          <w:sz w:val="32"/>
          <w:szCs w:val="32"/>
          <w:lang w:bidi="ar"/>
        </w:rPr>
      </w:pPr>
    </w:p>
    <w:p w14:paraId="216414A4">
      <w:pPr>
        <w:spacing w:line="580" w:lineRule="exact"/>
        <w:ind w:firstLine="640" w:firstLineChars="200"/>
        <w:rPr>
          <w:rFonts w:hint="default" w:ascii="Times New Roman" w:hAnsi="Times New Roman" w:eastAsia="方正仿宋_GBK"/>
          <w:sz w:val="44"/>
          <w:lang w:val="en-US" w:eastAsia="zh-CN"/>
        </w:rPr>
      </w:pPr>
      <w:r>
        <w:rPr>
          <w:rFonts w:ascii="Times New Roman" w:hAnsi="Times New Roman" w:eastAsia="方正仿宋_GBK"/>
          <w:sz w:val="32"/>
          <w:szCs w:val="32"/>
          <w:lang w:bidi="ar"/>
        </w:rPr>
        <w:t>比选申报人认为与本次项目相关的其他材料并加盖单位公章。</w:t>
      </w:r>
      <w:bookmarkStart w:id="8" w:name="_GoBack"/>
      <w:bookmarkEnd w:id="8"/>
    </w:p>
    <w:sectPr>
      <w:footerReference r:id="rId11" w:type="default"/>
      <w:footerReference r:id="rId12" w:type="even"/>
      <w:pgSz w:w="11906" w:h="16838"/>
      <w:pgMar w:top="1984" w:right="1446" w:bottom="1644" w:left="1446" w:header="851" w:footer="1474" w:gutter="0"/>
      <w:pgNumType w:fmt="decimal"/>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D45F1">
    <w:pPr>
      <w:spacing w:before="20" w:after="20" w:line="20" w:lineRule="auto"/>
      <w:ind w:firstLine="40" w:firstLineChars="200"/>
      <w:rPr>
        <w:rFonts w:hint="eastAsia" w:ascii="方正仿宋_GBK" w:hAnsi="方正仿宋_GBK" w:eastAsia="方正仿宋_GBK" w:cs="方正仿宋_GBK"/>
        <w:sz w:val="2"/>
        <w:szCs w:val="24"/>
      </w:rPr>
    </w:pPr>
    <w:r>
      <w:rPr>
        <w:rFonts w:ascii="Times New Roman" w:hAnsi="Times New Roman" w:eastAsia="方正仿宋_GBK"/>
        <w:sz w:val="2"/>
        <w:szCs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4E1938E">
                          <w:pPr>
                            <w:tabs>
                              <w:tab w:val="center" w:pos="4153"/>
                              <w:tab w:val="right" w:pos="8306"/>
                            </w:tabs>
                            <w:snapToGrid w:val="0"/>
                            <w:spacing w:line="580" w:lineRule="exact"/>
                            <w:ind w:firstLine="560" w:firstLineChars="200"/>
                            <w:jc w:val="left"/>
                            <w:rPr>
                              <w:rFonts w:ascii="Times New Roman" w:hAnsi="Times New Roman" w:eastAsia="方正仿宋_GBK"/>
                              <w:sz w:val="28"/>
                              <w:szCs w:val="28"/>
                            </w:rPr>
                          </w:pPr>
                          <w:r>
                            <w:rPr>
                              <w:rFonts w:ascii="Times New Roman" w:hAnsi="Times New Roman" w:eastAsia="方正仿宋_GBK"/>
                              <w:sz w:val="28"/>
                              <w:szCs w:val="28"/>
                            </w:rPr>
                            <w:t xml:space="preserve">— </w:t>
                          </w:r>
                          <w:r>
                            <w:rPr>
                              <w:rFonts w:ascii="Times New Roman" w:hAnsi="Times New Roman" w:eastAsia="方正仿宋_GBK"/>
                              <w:sz w:val="28"/>
                              <w:szCs w:val="28"/>
                            </w:rPr>
                            <w:fldChar w:fldCharType="begin"/>
                          </w:r>
                          <w:r>
                            <w:rPr>
                              <w:rFonts w:ascii="Times New Roman" w:hAnsi="Times New Roman" w:eastAsia="方正仿宋_GBK"/>
                              <w:sz w:val="28"/>
                              <w:szCs w:val="28"/>
                            </w:rPr>
                            <w:instrText xml:space="preserve"> PAGE  \* MERGEFORMAT </w:instrText>
                          </w:r>
                          <w:r>
                            <w:rPr>
                              <w:rFonts w:ascii="Times New Roman" w:hAnsi="Times New Roman" w:eastAsia="方正仿宋_GBK"/>
                              <w:sz w:val="28"/>
                              <w:szCs w:val="28"/>
                            </w:rPr>
                            <w:fldChar w:fldCharType="separate"/>
                          </w:r>
                          <w:r>
                            <w:rPr>
                              <w:rFonts w:ascii="Times New Roman" w:hAnsi="Times New Roman" w:eastAsia="方正仿宋_GBK"/>
                              <w:sz w:val="28"/>
                              <w:szCs w:val="28"/>
                            </w:rPr>
                            <w:t>16</w:t>
                          </w:r>
                          <w:r>
                            <w:rPr>
                              <w:rFonts w:ascii="Times New Roman" w:hAnsi="Times New Roman" w:eastAsia="方正仿宋_GBK"/>
                              <w:sz w:val="28"/>
                              <w:szCs w:val="28"/>
                            </w:rPr>
                            <w:fldChar w:fldCharType="end"/>
                          </w:r>
                          <w:r>
                            <w:rPr>
                              <w:rFonts w:ascii="Times New Roman" w:hAnsi="Times New Roman" w:eastAsia="方正仿宋_GBK"/>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3MP3vQAQAApQMAAA4AAABkcnMvZTJvRG9jLnhtbK1TzY7TMBC+&#10;I/EOlu802UgLUdR0tahahIQAadkHcB27seQ/edwmfQF4A05cuPNcfQ7GTtJFy2UPe3FmPDOf5/tm&#10;sr4ZjSZHEUA529KrVUmJsNx1yu5b+vDt7k1NCURmO6adFS09CaA3m9ev1oNvROV6pzsRCIJYaAbf&#10;0j5G3xQF8F4YBivnhcWgdMGwiG7YF11gA6IbXVRl+bYYXOh8cFwA4O12CtIZMTwH0EmpuNg6fjDC&#10;xgk1CM0iUoJeeaCb3K2UgscvUoKIRLcUmcZ84iNo79JZbNas2Qfme8XnFthzWnjCyTBl8dEL1JZF&#10;Rg5B/QdlFA8OnIwr7kwxEcmKIIur8ok29z3zInNBqcFfRIeXg+Wfj18DUV1LK0osMzjw888f519/&#10;zr+/kyrJM3hoMOveY14c37sRl2a5B7xMrEcZTPoiH4JxFPd0EVeMkfBUVFd1XWKIY2xxEL94LPcB&#10;4gfhDElGSwNOL4vKjp8gTqlLSnrNujuldZ6gtmRA1Ov63XWuuIQQXduULPIyzDiJ09R7suK4G2ei&#10;O9edkOeAC9FSi/tPif5oUe+0O4sRFmM3Gwkf/O0hYkO5z4Q6QSG/5OD0MtN509J6/OvnrMe/a/M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J3MP3vQAQAApQMAAA4AAAAAAAAAAQAgAAAAIgEA&#10;AGRycy9lMm9Eb2MueG1sUEsFBgAAAAAGAAYAWQEAAGQFAAAAAA==&#10;">
              <v:fill on="f" focussize="0,0"/>
              <v:stroke on="f" weight="1.25pt"/>
              <v:imagedata o:title=""/>
              <o:lock v:ext="edit" aspectratio="f"/>
              <v:textbox inset="0mm,0mm,0mm,0mm" style="mso-fit-shape-to-text:t;">
                <w:txbxContent>
                  <w:p w14:paraId="74E1938E">
                    <w:pPr>
                      <w:tabs>
                        <w:tab w:val="center" w:pos="4153"/>
                        <w:tab w:val="right" w:pos="8306"/>
                      </w:tabs>
                      <w:snapToGrid w:val="0"/>
                      <w:spacing w:line="580" w:lineRule="exact"/>
                      <w:ind w:firstLine="560" w:firstLineChars="200"/>
                      <w:jc w:val="left"/>
                      <w:rPr>
                        <w:rFonts w:ascii="Times New Roman" w:hAnsi="Times New Roman" w:eastAsia="方正仿宋_GBK"/>
                        <w:sz w:val="28"/>
                        <w:szCs w:val="28"/>
                      </w:rPr>
                    </w:pPr>
                    <w:r>
                      <w:rPr>
                        <w:rFonts w:ascii="Times New Roman" w:hAnsi="Times New Roman" w:eastAsia="方正仿宋_GBK"/>
                        <w:sz w:val="28"/>
                        <w:szCs w:val="28"/>
                      </w:rPr>
                      <w:t xml:space="preserve">— </w:t>
                    </w:r>
                    <w:r>
                      <w:rPr>
                        <w:rFonts w:ascii="Times New Roman" w:hAnsi="Times New Roman" w:eastAsia="方正仿宋_GBK"/>
                        <w:sz w:val="28"/>
                        <w:szCs w:val="28"/>
                      </w:rPr>
                      <w:fldChar w:fldCharType="begin"/>
                    </w:r>
                    <w:r>
                      <w:rPr>
                        <w:rFonts w:ascii="Times New Roman" w:hAnsi="Times New Roman" w:eastAsia="方正仿宋_GBK"/>
                        <w:sz w:val="28"/>
                        <w:szCs w:val="28"/>
                      </w:rPr>
                      <w:instrText xml:space="preserve"> PAGE  \* MERGEFORMAT </w:instrText>
                    </w:r>
                    <w:r>
                      <w:rPr>
                        <w:rFonts w:ascii="Times New Roman" w:hAnsi="Times New Roman" w:eastAsia="方正仿宋_GBK"/>
                        <w:sz w:val="28"/>
                        <w:szCs w:val="28"/>
                      </w:rPr>
                      <w:fldChar w:fldCharType="separate"/>
                    </w:r>
                    <w:r>
                      <w:rPr>
                        <w:rFonts w:ascii="Times New Roman" w:hAnsi="Times New Roman" w:eastAsia="方正仿宋_GBK"/>
                        <w:sz w:val="28"/>
                        <w:szCs w:val="28"/>
                      </w:rPr>
                      <w:t>16</w:t>
                    </w:r>
                    <w:r>
                      <w:rPr>
                        <w:rFonts w:ascii="Times New Roman" w:hAnsi="Times New Roman" w:eastAsia="方正仿宋_GBK"/>
                        <w:sz w:val="28"/>
                        <w:szCs w:val="28"/>
                      </w:rPr>
                      <w:fldChar w:fldCharType="end"/>
                    </w:r>
                    <w:r>
                      <w:rPr>
                        <w:rFonts w:ascii="Times New Roman" w:hAnsi="Times New Roman" w:eastAsia="方正仿宋_GBK"/>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52813">
    <w:pPr>
      <w:tabs>
        <w:tab w:val="center" w:pos="4153"/>
        <w:tab w:val="right" w:pos="8306"/>
      </w:tabs>
      <w:snapToGrid w:val="0"/>
      <w:spacing w:line="580" w:lineRule="exact"/>
      <w:ind w:firstLine="360" w:firstLineChars="200"/>
      <w:jc w:val="left"/>
      <w:rPr>
        <w:rFonts w:ascii="Times New Roman" w:hAnsi="Times New Roman" w:eastAsia="方正仿宋_GBK"/>
        <w:sz w:val="18"/>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17F90">
    <w:pPr>
      <w:tabs>
        <w:tab w:val="center" w:pos="4153"/>
        <w:tab w:val="right" w:pos="8306"/>
      </w:tabs>
      <w:snapToGrid w:val="0"/>
      <w:spacing w:line="580" w:lineRule="exact"/>
      <w:ind w:firstLine="360" w:firstLineChars="200"/>
      <w:jc w:val="left"/>
      <w:rPr>
        <w:rFonts w:ascii="Times New Roman" w:hAnsi="Times New Roman" w:eastAsia="方正仿宋_GBK"/>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B813C">
    <w:pPr>
      <w:pStyle w:val="2"/>
      <w:numPr>
        <w:ilvl w:val="0"/>
        <w:numId w:val="0"/>
      </w:numPr>
      <w:wordWrap w:val="0"/>
      <w:ind w:left="420" w:leftChars="0" w:right="365" w:rightChars="114"/>
      <w:jc w:val="both"/>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B88BD">
                          <w:pPr>
                            <w:pStyle w:val="2"/>
                            <w:numPr>
                              <w:ilvl w:val="0"/>
                              <w:numId w:val="0"/>
                            </w:numPr>
                            <w:wordWrap w:val="0"/>
                            <w:ind w:left="420" w:leftChars="0" w:right="365" w:rightChars="114"/>
                            <w:jc w:val="both"/>
                          </w:pPr>
                          <w:r>
                            <w:rPr>
                              <w:rStyle w:val="10"/>
                              <w:rFonts w:hint="eastAsia"/>
                              <w:sz w:val="28"/>
                              <w:szCs w:val="28"/>
                            </w:rPr>
                            <w:t>—</w:t>
                          </w:r>
                          <w:r>
                            <w:rPr>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1</w:t>
                          </w:r>
                          <w:r>
                            <w:rPr>
                              <w:sz w:val="28"/>
                              <w:szCs w:val="28"/>
                            </w:rPr>
                            <w:fldChar w:fldCharType="end"/>
                          </w:r>
                          <w:r>
                            <w:rPr>
                              <w:rStyle w:val="10"/>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AB88BD">
                    <w:pPr>
                      <w:pStyle w:val="2"/>
                      <w:numPr>
                        <w:ilvl w:val="0"/>
                        <w:numId w:val="0"/>
                      </w:numPr>
                      <w:wordWrap w:val="0"/>
                      <w:ind w:left="420" w:leftChars="0" w:right="365" w:rightChars="114"/>
                      <w:jc w:val="both"/>
                    </w:pPr>
                    <w:r>
                      <w:rPr>
                        <w:rStyle w:val="10"/>
                        <w:rFonts w:hint="eastAsia"/>
                        <w:sz w:val="28"/>
                        <w:szCs w:val="28"/>
                      </w:rPr>
                      <w:t>—</w:t>
                    </w:r>
                    <w:r>
                      <w:rPr>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1</w:t>
                    </w:r>
                    <w:r>
                      <w:rPr>
                        <w:sz w:val="28"/>
                        <w:szCs w:val="28"/>
                      </w:rPr>
                      <w:fldChar w:fldCharType="end"/>
                    </w:r>
                    <w:r>
                      <w:rPr>
                        <w:rStyle w:val="10"/>
                        <w:rFonts w:hint="eastAsia"/>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E9026">
    <w:pPr>
      <w:pStyle w:val="2"/>
      <w:numPr>
        <w:ilvl w:val="0"/>
        <w:numId w:val="1"/>
      </w:numPr>
      <w:ind w:left="567" w:hanging="283"/>
      <w:rPr>
        <w:sz w:val="28"/>
        <w:szCs w:val="28"/>
      </w:rPr>
    </w:pPr>
    <w:r>
      <w:rPr>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2</w:t>
    </w:r>
    <w:r>
      <w:rPr>
        <w:sz w:val="28"/>
        <w:szCs w:val="28"/>
      </w:rPr>
      <w:fldChar w:fldCharType="end"/>
    </w:r>
    <w:r>
      <w:rPr>
        <w:rStyle w:val="10"/>
        <w:rFonts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25A66">
    <w:pPr>
      <w:tabs>
        <w:tab w:val="center" w:pos="4153"/>
        <w:tab w:val="right" w:pos="8306"/>
      </w:tabs>
      <w:snapToGrid w:val="0"/>
      <w:spacing w:line="240" w:lineRule="atLeast"/>
      <w:ind w:firstLine="360" w:firstLineChars="200"/>
      <w:jc w:val="center"/>
      <w:rPr>
        <w:rFonts w:ascii="Times New Roman" w:hAnsi="Times New Roman" w:eastAsia="方正仿宋_GBK"/>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E06F">
    <w:pPr>
      <w:tabs>
        <w:tab w:val="center" w:pos="4153"/>
        <w:tab w:val="right" w:pos="8306"/>
      </w:tabs>
      <w:snapToGrid w:val="0"/>
      <w:spacing w:line="240" w:lineRule="atLeast"/>
      <w:ind w:firstLine="360" w:firstLineChars="200"/>
      <w:jc w:val="center"/>
      <w:rPr>
        <w:rFonts w:ascii="Times New Roman" w:hAnsi="Times New Roman" w:eastAsia="方正仿宋_GBK"/>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7F46">
    <w:pPr>
      <w:tabs>
        <w:tab w:val="center" w:pos="4153"/>
        <w:tab w:val="right" w:pos="8306"/>
      </w:tabs>
      <w:snapToGrid w:val="0"/>
      <w:spacing w:line="240" w:lineRule="atLeast"/>
      <w:ind w:firstLine="360" w:firstLineChars="200"/>
      <w:jc w:val="center"/>
      <w:rPr>
        <w:rFonts w:ascii="Times New Roman" w:hAnsi="Times New Roman" w:eastAsia="方正仿宋_GBK"/>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9943CA"/>
    <w:multiLevelType w:val="multilevel"/>
    <w:tmpl w:val="419943CA"/>
    <w:lvl w:ilvl="0" w:tentative="0">
      <w:start w:val="0"/>
      <w:numFmt w:val="bullet"/>
      <w:lvlText w:val="—"/>
      <w:lvlJc w:val="left"/>
      <w:pPr>
        <w:ind w:left="780" w:hanging="360"/>
      </w:pPr>
      <w:rPr>
        <w:rFonts w:hint="eastAsia" w:ascii="仿宋_GB2312" w:hAnsi="Times New Roman" w:eastAsia="仿宋_GB2312" w:cs="Times New Roman"/>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Formatting/>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jdiMTAxNmI3YzRkMjE3NDVjMDZhYWEyODU1ZGQifQ=="/>
  </w:docVars>
  <w:rsids>
    <w:rsidRoot w:val="002B71F4"/>
    <w:rsid w:val="00000D54"/>
    <w:rsid w:val="00043B16"/>
    <w:rsid w:val="00071183"/>
    <w:rsid w:val="0008161E"/>
    <w:rsid w:val="000A6DA9"/>
    <w:rsid w:val="000B6C9B"/>
    <w:rsid w:val="000D7A68"/>
    <w:rsid w:val="000E320E"/>
    <w:rsid w:val="001064AA"/>
    <w:rsid w:val="00125DE0"/>
    <w:rsid w:val="00140955"/>
    <w:rsid w:val="001513C2"/>
    <w:rsid w:val="00163CA6"/>
    <w:rsid w:val="001A2683"/>
    <w:rsid w:val="001B00F8"/>
    <w:rsid w:val="001B41EE"/>
    <w:rsid w:val="001D76FE"/>
    <w:rsid w:val="001E4E32"/>
    <w:rsid w:val="002179C5"/>
    <w:rsid w:val="00233F1F"/>
    <w:rsid w:val="002523FD"/>
    <w:rsid w:val="00262216"/>
    <w:rsid w:val="002A2828"/>
    <w:rsid w:val="002B5FAC"/>
    <w:rsid w:val="002B71F4"/>
    <w:rsid w:val="002F613E"/>
    <w:rsid w:val="003512CB"/>
    <w:rsid w:val="00365AB2"/>
    <w:rsid w:val="00376976"/>
    <w:rsid w:val="003E59CD"/>
    <w:rsid w:val="00407CE6"/>
    <w:rsid w:val="004528D1"/>
    <w:rsid w:val="004554B0"/>
    <w:rsid w:val="004560D0"/>
    <w:rsid w:val="00457FCD"/>
    <w:rsid w:val="00472095"/>
    <w:rsid w:val="004B2D68"/>
    <w:rsid w:val="004B61F4"/>
    <w:rsid w:val="004C6A91"/>
    <w:rsid w:val="004E0848"/>
    <w:rsid w:val="004E4364"/>
    <w:rsid w:val="00504F85"/>
    <w:rsid w:val="00507E90"/>
    <w:rsid w:val="00542F8C"/>
    <w:rsid w:val="005475BA"/>
    <w:rsid w:val="005D209E"/>
    <w:rsid w:val="005E18AE"/>
    <w:rsid w:val="005F16B8"/>
    <w:rsid w:val="00623F6D"/>
    <w:rsid w:val="0063349E"/>
    <w:rsid w:val="00634997"/>
    <w:rsid w:val="00655736"/>
    <w:rsid w:val="00695AE5"/>
    <w:rsid w:val="006B29BD"/>
    <w:rsid w:val="006B750C"/>
    <w:rsid w:val="006C59D7"/>
    <w:rsid w:val="006C62D5"/>
    <w:rsid w:val="006F753D"/>
    <w:rsid w:val="00731631"/>
    <w:rsid w:val="00736F6B"/>
    <w:rsid w:val="00745661"/>
    <w:rsid w:val="007457BC"/>
    <w:rsid w:val="00751E82"/>
    <w:rsid w:val="007642A4"/>
    <w:rsid w:val="0077126B"/>
    <w:rsid w:val="00781513"/>
    <w:rsid w:val="00794D62"/>
    <w:rsid w:val="00800790"/>
    <w:rsid w:val="00825E0C"/>
    <w:rsid w:val="008B3B2E"/>
    <w:rsid w:val="008B4DBE"/>
    <w:rsid w:val="008D630C"/>
    <w:rsid w:val="008E37A9"/>
    <w:rsid w:val="008F1D48"/>
    <w:rsid w:val="00902512"/>
    <w:rsid w:val="00936996"/>
    <w:rsid w:val="00936ADE"/>
    <w:rsid w:val="00966CB1"/>
    <w:rsid w:val="00973863"/>
    <w:rsid w:val="00974FB1"/>
    <w:rsid w:val="009821B3"/>
    <w:rsid w:val="009A0EBC"/>
    <w:rsid w:val="009C6BEC"/>
    <w:rsid w:val="009F1718"/>
    <w:rsid w:val="009F1817"/>
    <w:rsid w:val="00A00A68"/>
    <w:rsid w:val="00A02F50"/>
    <w:rsid w:val="00A115D4"/>
    <w:rsid w:val="00A30052"/>
    <w:rsid w:val="00A76BB3"/>
    <w:rsid w:val="00A9080C"/>
    <w:rsid w:val="00AB5766"/>
    <w:rsid w:val="00AE5842"/>
    <w:rsid w:val="00B21C53"/>
    <w:rsid w:val="00B4504A"/>
    <w:rsid w:val="00BB10B9"/>
    <w:rsid w:val="00BD4614"/>
    <w:rsid w:val="00BE0180"/>
    <w:rsid w:val="00BE5B83"/>
    <w:rsid w:val="00C6001E"/>
    <w:rsid w:val="00C728C5"/>
    <w:rsid w:val="00C7773A"/>
    <w:rsid w:val="00CD0F06"/>
    <w:rsid w:val="00CD1B41"/>
    <w:rsid w:val="00CF79F9"/>
    <w:rsid w:val="00D027CE"/>
    <w:rsid w:val="00D0413B"/>
    <w:rsid w:val="00D04BC8"/>
    <w:rsid w:val="00D07E72"/>
    <w:rsid w:val="00D429EB"/>
    <w:rsid w:val="00D4573E"/>
    <w:rsid w:val="00D5757A"/>
    <w:rsid w:val="00D6402A"/>
    <w:rsid w:val="00D75F13"/>
    <w:rsid w:val="00D76EC0"/>
    <w:rsid w:val="00D87B17"/>
    <w:rsid w:val="00D92C13"/>
    <w:rsid w:val="00D94277"/>
    <w:rsid w:val="00DB264A"/>
    <w:rsid w:val="00DE532C"/>
    <w:rsid w:val="00DE6289"/>
    <w:rsid w:val="00E002BE"/>
    <w:rsid w:val="00E1221E"/>
    <w:rsid w:val="00E14D6F"/>
    <w:rsid w:val="00E16644"/>
    <w:rsid w:val="00E622F8"/>
    <w:rsid w:val="00F52FCE"/>
    <w:rsid w:val="00F6250D"/>
    <w:rsid w:val="00F77D35"/>
    <w:rsid w:val="00FB1262"/>
    <w:rsid w:val="00FC55A6"/>
    <w:rsid w:val="00FD44D7"/>
    <w:rsid w:val="00FF757D"/>
    <w:rsid w:val="01CC33F3"/>
    <w:rsid w:val="04C44BA7"/>
    <w:rsid w:val="04C815CB"/>
    <w:rsid w:val="068E5C21"/>
    <w:rsid w:val="06DC373B"/>
    <w:rsid w:val="08746E89"/>
    <w:rsid w:val="0D9B477E"/>
    <w:rsid w:val="11ED1F1C"/>
    <w:rsid w:val="14F70FF5"/>
    <w:rsid w:val="15A20F39"/>
    <w:rsid w:val="15DB1BB4"/>
    <w:rsid w:val="19225DEC"/>
    <w:rsid w:val="19C45B5C"/>
    <w:rsid w:val="1B9A36AF"/>
    <w:rsid w:val="1F8D23B7"/>
    <w:rsid w:val="22001BEB"/>
    <w:rsid w:val="24D142DE"/>
    <w:rsid w:val="26DD3ED6"/>
    <w:rsid w:val="2BC617CC"/>
    <w:rsid w:val="2FBB557C"/>
    <w:rsid w:val="31AA0C0A"/>
    <w:rsid w:val="320B4A97"/>
    <w:rsid w:val="33223640"/>
    <w:rsid w:val="33300C09"/>
    <w:rsid w:val="352E6330"/>
    <w:rsid w:val="394B7F87"/>
    <w:rsid w:val="3D2832C7"/>
    <w:rsid w:val="3DCF7980"/>
    <w:rsid w:val="43C348B8"/>
    <w:rsid w:val="443219EA"/>
    <w:rsid w:val="46CD2AD9"/>
    <w:rsid w:val="47F070DC"/>
    <w:rsid w:val="4AD6220D"/>
    <w:rsid w:val="4C94376D"/>
    <w:rsid w:val="4FBE21EE"/>
    <w:rsid w:val="5055125D"/>
    <w:rsid w:val="511B754A"/>
    <w:rsid w:val="55A802C0"/>
    <w:rsid w:val="585E2B2B"/>
    <w:rsid w:val="58BE77A6"/>
    <w:rsid w:val="5CAD799A"/>
    <w:rsid w:val="5E3269D5"/>
    <w:rsid w:val="613E1F42"/>
    <w:rsid w:val="655F3E18"/>
    <w:rsid w:val="66A2312E"/>
    <w:rsid w:val="66F51A97"/>
    <w:rsid w:val="6ABD4C21"/>
    <w:rsid w:val="6BE43380"/>
    <w:rsid w:val="6FA974BD"/>
    <w:rsid w:val="735D3E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12"/>
    <w:unhideWhenUsed/>
    <w:qFormat/>
    <w:uiPriority w:val="0"/>
    <w:pPr>
      <w:tabs>
        <w:tab w:val="center" w:pos="4153"/>
        <w:tab w:val="right" w:pos="8306"/>
      </w:tabs>
      <w:snapToGrid w:val="0"/>
      <w:spacing w:line="240" w:lineRule="atLeast"/>
      <w:jc w:val="left"/>
    </w:pPr>
    <w:rPr>
      <w:sz w:val="18"/>
      <w:szCs w:val="18"/>
    </w:rPr>
  </w:style>
  <w:style w:type="paragraph" w:styleId="3">
    <w:name w:val="Body Text"/>
    <w:basedOn w:val="1"/>
    <w:next w:val="1"/>
    <w:unhideWhenUsed/>
    <w:qFormat/>
    <w:uiPriority w:val="99"/>
    <w:rPr>
      <w:rFonts w:ascii="仿宋_GB2312" w:eastAsia="仿宋_GB2312"/>
      <w:kern w:val="2"/>
      <w:sz w:val="32"/>
    </w:rPr>
  </w:style>
  <w:style w:type="paragraph" w:styleId="4">
    <w:name w:val="Balloon Text"/>
    <w:basedOn w:val="1"/>
    <w:link w:val="13"/>
    <w:semiHidden/>
    <w:unhideWhenUsed/>
    <w:qFormat/>
    <w:uiPriority w:val="99"/>
    <w:pPr>
      <w:spacing w:line="240" w:lineRule="auto"/>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toc 1"/>
    <w:basedOn w:val="1"/>
    <w:next w:val="1"/>
    <w:unhideWhenUsed/>
    <w:qFormat/>
    <w:uiPriority w:val="99"/>
    <w:pPr>
      <w:spacing w:line="240" w:lineRule="auto"/>
    </w:pPr>
    <w:rPr>
      <w:rFonts w:ascii="Calibri" w:hAnsi="Calibri" w:eastAsia="宋体"/>
      <w:sz w:val="21"/>
      <w:szCs w:val="21"/>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0">
    <w:name w:val="page number"/>
    <w:basedOn w:val="9"/>
    <w:qFormat/>
    <w:uiPriority w:val="0"/>
  </w:style>
  <w:style w:type="character" w:customStyle="1" w:styleId="11">
    <w:name w:val="页眉 Char"/>
    <w:basedOn w:val="9"/>
    <w:link w:val="5"/>
    <w:qFormat/>
    <w:uiPriority w:val="99"/>
    <w:rPr>
      <w:rFonts w:ascii="Times New Roman" w:hAnsi="Times New Roman" w:eastAsia="仿宋_GB2312" w:cs="Times New Roman"/>
      <w:sz w:val="18"/>
      <w:szCs w:val="18"/>
    </w:rPr>
  </w:style>
  <w:style w:type="character" w:customStyle="1" w:styleId="12">
    <w:name w:val="页脚 Char"/>
    <w:basedOn w:val="9"/>
    <w:link w:val="2"/>
    <w:qFormat/>
    <w:uiPriority w:val="99"/>
    <w:rPr>
      <w:rFonts w:ascii="Times New Roman" w:hAnsi="Times New Roman" w:eastAsia="仿宋_GB2312" w:cs="Times New Roman"/>
      <w:sz w:val="18"/>
      <w:szCs w:val="18"/>
    </w:rPr>
  </w:style>
  <w:style w:type="character" w:customStyle="1" w:styleId="13">
    <w:name w:val="批注框文本 Char"/>
    <w:basedOn w:val="9"/>
    <w:link w:val="4"/>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040552-5EF1-4724-B7B9-E87AA7FF95E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4894</Words>
  <Characters>5013</Characters>
  <Lines>4</Lines>
  <Paragraphs>1</Paragraphs>
  <TotalTime>7</TotalTime>
  <ScaleCrop>false</ScaleCrop>
  <LinksUpToDate>false</LinksUpToDate>
  <CharactersWithSpaces>5151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2020-06-15T05:11:00Z</dcterms:created>
  <dc:creator>国土局普通用户</dc:creator>
  <cp:lastModifiedBy>咕噜咕噜才怪啊</cp:lastModifiedBy>
  <cp:lastPrinted>2026-07-27T09:15:00Z</cp:lastPrinted>
  <dcterms:modified xsi:type="dcterms:W3CDTF">2026-07-29T06:11:53Z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F4F85C5BD18F42BC8DA52F7F9632E928_13</vt:lpwstr>
  </property>
  <property fmtid="{D5CDD505-2E9C-101B-9397-08002B2CF9AE}" pid="4" name="KSOTemplateDocerSaveRecord">
    <vt:lpwstr>eyJoZGlkIjoiZTJjM2RhYjFlZjhjODk1MGI2YzE4MjYyYzhjMzMzYjciLCJ1c2VySWQiOiI0MTM2MzAxMzgifQ==</vt:lpwstr>
  </property>
</Properties>
</file>