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spacing w:line="600" w:lineRule="atLeast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snapToGrid w:val="0"/>
        <w:spacing w:line="570" w:lineRule="exact"/>
        <w:contextualSpacing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重庆市沙坪坝区财政局</w:t>
      </w:r>
    </w:p>
    <w:p>
      <w:pPr>
        <w:spacing w:line="570" w:lineRule="exact"/>
        <w:contextualSpacing/>
        <w:jc w:val="center"/>
        <w:rPr>
          <w:szCs w:val="32"/>
        </w:rPr>
      </w:pPr>
      <w:r>
        <w:rPr>
          <w:rFonts w:eastAsia="方正小标宋_GBK"/>
          <w:bCs/>
          <w:sz w:val="44"/>
          <w:szCs w:val="44"/>
        </w:rPr>
        <w:t>关于废止《重庆市沙坪坝区金融机构支持地区发展赛马比拼办法》的</w:t>
      </w:r>
      <w:r>
        <w:rPr>
          <w:rFonts w:hint="eastAsia" w:eastAsia="方正小标宋_GBK"/>
          <w:bCs/>
          <w:sz w:val="44"/>
          <w:szCs w:val="44"/>
        </w:rPr>
        <w:t>通知</w:t>
      </w:r>
    </w:p>
    <w:p>
      <w:pPr>
        <w:adjustRightInd w:val="0"/>
        <w:snapToGrid w:val="0"/>
        <w:spacing w:line="570" w:lineRule="exact"/>
        <w:jc w:val="center"/>
        <w:outlineLvl w:val="0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沙财政发〔202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val="en-US" w:eastAsia="zh-CN"/>
        </w:rPr>
        <w:t>78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号</w:t>
      </w:r>
    </w:p>
    <w:p>
      <w:pPr>
        <w:pStyle w:val="21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根据《重庆市行政规范性文件管理办法》（重庆市人民政府令第329号）有关规定，经区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财政局2024年第5次行政办公会审议，决定对《重庆市沙坪坝区金融机构支持地区发展赛马比拼办法》文件予以废止。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本通知自发布之日起施行。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重庆市沙坪坝区财政局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2024年5月24日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</w:p>
    <w:p>
      <w:pPr>
        <w:widowControl w:val="0"/>
        <w:spacing w:line="600" w:lineRule="exact"/>
        <w:jc w:val="both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8" w:header="851" w:footer="992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BEkaiw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9"/>
      <w:wordWrap w:val="0"/>
      <w:ind w:left="1067" w:leftChars="508" w:firstLine="10115" w:firstLineChars="3161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重庆市沙坪坝区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财政局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</w: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3EeSs1AAAAAgBAAAPAAAAAAAAAAEAIAAA&#10;ACIAAABkcnMvZG93bnJldi54bWxQSwECFAAUAAAACACHTuJAvdNqF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7" name="图片 7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重庆市沙坪坝区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财政局行政规范性文件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GVkNzdkYzVkMDc4OGRjMjkzZmEzZGRlMjMwZTkifQ=="/>
  </w:docVars>
  <w:rsids>
    <w:rsidRoot w:val="00172A27"/>
    <w:rsid w:val="000C659A"/>
    <w:rsid w:val="000F33BA"/>
    <w:rsid w:val="00172A27"/>
    <w:rsid w:val="001B637F"/>
    <w:rsid w:val="00563EC5"/>
    <w:rsid w:val="005866D7"/>
    <w:rsid w:val="005C5B1B"/>
    <w:rsid w:val="0071167E"/>
    <w:rsid w:val="008E1D4C"/>
    <w:rsid w:val="00924AF6"/>
    <w:rsid w:val="00A75BD7"/>
    <w:rsid w:val="00AC1174"/>
    <w:rsid w:val="00AC7331"/>
    <w:rsid w:val="00AD27BE"/>
    <w:rsid w:val="00B01E9D"/>
    <w:rsid w:val="00C272F4"/>
    <w:rsid w:val="00C52331"/>
    <w:rsid w:val="00CF4004"/>
    <w:rsid w:val="00E4508D"/>
    <w:rsid w:val="00E90E44"/>
    <w:rsid w:val="00FF5225"/>
    <w:rsid w:val="00FF5E43"/>
    <w:rsid w:val="01787704"/>
    <w:rsid w:val="019E71BD"/>
    <w:rsid w:val="01E93D58"/>
    <w:rsid w:val="04B679C3"/>
    <w:rsid w:val="04DC7EAE"/>
    <w:rsid w:val="05F07036"/>
    <w:rsid w:val="06E00104"/>
    <w:rsid w:val="080F63D8"/>
    <w:rsid w:val="09341458"/>
    <w:rsid w:val="098254C2"/>
    <w:rsid w:val="0A766EDE"/>
    <w:rsid w:val="0AD64BE8"/>
    <w:rsid w:val="0B0912D7"/>
    <w:rsid w:val="0C75111E"/>
    <w:rsid w:val="0E025194"/>
    <w:rsid w:val="0EEF0855"/>
    <w:rsid w:val="11DB7C71"/>
    <w:rsid w:val="152D2DCA"/>
    <w:rsid w:val="179668D5"/>
    <w:rsid w:val="17D33D52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4A73E85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0772BD3"/>
    <w:rsid w:val="744E4660"/>
    <w:rsid w:val="750F59A3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line="540" w:lineRule="exact"/>
      <w:jc w:val="center"/>
      <w:outlineLvl w:val="0"/>
    </w:pPr>
    <w:rPr>
      <w:rFonts w:ascii="方正小标宋_GBK"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unhideWhenUsed/>
    <w:qFormat/>
    <w:uiPriority w:val="0"/>
    <w:pPr>
      <w:spacing w:line="540" w:lineRule="exact"/>
      <w:jc w:val="center"/>
      <w:outlineLvl w:val="1"/>
    </w:pPr>
    <w:rPr>
      <w:rFonts w:ascii="Times New Roman" w:hAnsi="Times New Roman" w:eastAsia="方正小标宋_GBK" w:cstheme="majorBidi"/>
      <w:bCs/>
      <w:sz w:val="44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Date"/>
    <w:basedOn w:val="1"/>
    <w:next w:val="1"/>
    <w:link w:val="38"/>
    <w:qFormat/>
    <w:uiPriority w:val="0"/>
    <w:pPr>
      <w:ind w:left="100" w:leftChars="2500"/>
    </w:pPr>
  </w:style>
  <w:style w:type="paragraph" w:styleId="7">
    <w:name w:val="Balloon Text"/>
    <w:basedOn w:val="1"/>
    <w:link w:val="17"/>
    <w:qFormat/>
    <w:uiPriority w:val="0"/>
    <w:rPr>
      <w:sz w:val="18"/>
      <w:szCs w:val="18"/>
    </w:rPr>
  </w:style>
  <w:style w:type="paragraph" w:styleId="8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paragraph" w:customStyle="1" w:styleId="15">
    <w:name w:val="@正文"/>
    <w:next w:val="1"/>
    <w:link w:val="20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方正仿宋_GBK" w:cs="方正仿宋_GBK"/>
      <w:sz w:val="32"/>
      <w:szCs w:val="32"/>
      <w:shd w:val="clear" w:color="auto" w:fill="FFFFFF"/>
      <w:lang w:val="en-US" w:eastAsia="zh-CN" w:bidi="ar-SA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7">
    <w:name w:val="批注框文本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标题 1 Char"/>
    <w:basedOn w:val="11"/>
    <w:link w:val="2"/>
    <w:qFormat/>
    <w:uiPriority w:val="0"/>
    <w:rPr>
      <w:rFonts w:ascii="方正小标宋_GBK" w:eastAsia="方正小标宋_GBK" w:hAnsiTheme="minorHAnsi" w:cstheme="minorBidi"/>
      <w:bCs/>
      <w:kern w:val="44"/>
      <w:sz w:val="44"/>
      <w:szCs w:val="44"/>
    </w:rPr>
  </w:style>
  <w:style w:type="paragraph" w:customStyle="1" w:styleId="19">
    <w:name w:val="@号"/>
    <w:link w:val="22"/>
    <w:qFormat/>
    <w:uiPriority w:val="0"/>
    <w:pPr>
      <w:widowControl w:val="0"/>
      <w:spacing w:line="540" w:lineRule="exact"/>
      <w:jc w:val="center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customStyle="1" w:styleId="20">
    <w:name w:val="@正文 Char"/>
    <w:basedOn w:val="11"/>
    <w:link w:val="15"/>
    <w:qFormat/>
    <w:uiPriority w:val="0"/>
    <w:rPr>
      <w:rFonts w:eastAsia="方正仿宋_GBK" w:cs="方正仿宋_GBK"/>
      <w:sz w:val="32"/>
      <w:szCs w:val="32"/>
    </w:rPr>
  </w:style>
  <w:style w:type="paragraph" w:customStyle="1" w:styleId="21">
    <w:name w:val="@顶格"/>
    <w:link w:val="24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方正仿宋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22">
    <w:name w:val="@号 Char"/>
    <w:basedOn w:val="11"/>
    <w:link w:val="19"/>
    <w:qFormat/>
    <w:uiPriority w:val="0"/>
    <w:rPr>
      <w:rFonts w:eastAsia="方正仿宋_GBK"/>
      <w:kern w:val="2"/>
      <w:sz w:val="32"/>
      <w:szCs w:val="32"/>
    </w:rPr>
  </w:style>
  <w:style w:type="paragraph" w:customStyle="1" w:styleId="23">
    <w:name w:val="@落款"/>
    <w:link w:val="26"/>
    <w:qFormat/>
    <w:uiPriority w:val="0"/>
    <w:pPr>
      <w:widowControl w:val="0"/>
      <w:spacing w:line="600" w:lineRule="exact"/>
      <w:jc w:val="right"/>
    </w:pPr>
    <w:rPr>
      <w:rFonts w:ascii="Times New Roman" w:hAnsi="Times New Roman" w:eastAsia="方正仿宋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24">
    <w:name w:val="@顶格 Char"/>
    <w:basedOn w:val="11"/>
    <w:link w:val="21"/>
    <w:qFormat/>
    <w:uiPriority w:val="0"/>
    <w:rPr>
      <w:rFonts w:eastAsia="方正仿宋_GBK" w:cs="方正仿宋_GBK"/>
      <w:sz w:val="32"/>
      <w:szCs w:val="32"/>
    </w:rPr>
  </w:style>
  <w:style w:type="paragraph" w:customStyle="1" w:styleId="25">
    <w:name w:val="@附件"/>
    <w:link w:val="28"/>
    <w:qFormat/>
    <w:uiPriority w:val="0"/>
    <w:pPr>
      <w:pageBreakBefore/>
      <w:widowControl w:val="0"/>
      <w:spacing w:line="600" w:lineRule="exact"/>
    </w:pPr>
    <w:rPr>
      <w:rFonts w:ascii="Times New Roman" w:hAnsi="Times New Roman" w:eastAsia="方正黑体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26">
    <w:name w:val="@落款 Char"/>
    <w:basedOn w:val="11"/>
    <w:link w:val="23"/>
    <w:qFormat/>
    <w:uiPriority w:val="0"/>
    <w:rPr>
      <w:rFonts w:eastAsia="方正仿宋_GBK" w:cs="方正仿宋_GBK"/>
      <w:sz w:val="32"/>
      <w:szCs w:val="32"/>
    </w:rPr>
  </w:style>
  <w:style w:type="character" w:customStyle="1" w:styleId="27">
    <w:name w:val="页脚 Char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28">
    <w:name w:val="@附件 Char"/>
    <w:basedOn w:val="11"/>
    <w:link w:val="25"/>
    <w:qFormat/>
    <w:uiPriority w:val="0"/>
    <w:rPr>
      <w:rFonts w:eastAsia="方正黑体_GBK" w:cs="方正仿宋_GBK"/>
      <w:sz w:val="32"/>
      <w:szCs w:val="32"/>
    </w:rPr>
  </w:style>
  <w:style w:type="paragraph" w:customStyle="1" w:styleId="29">
    <w:name w:val="@印发"/>
    <w:link w:val="31"/>
    <w:qFormat/>
    <w:uiPriority w:val="0"/>
    <w:pPr>
      <w:widowControl w:val="0"/>
      <w:pBdr>
        <w:top w:val="single" w:color="auto" w:sz="4" w:space="1"/>
        <w:bottom w:val="single" w:color="auto" w:sz="4" w:space="1"/>
      </w:pBdr>
      <w:tabs>
        <w:tab w:val="right" w:pos="8820"/>
      </w:tabs>
      <w:spacing w:line="600" w:lineRule="exact"/>
      <w:jc w:val="both"/>
    </w:pPr>
    <w:rPr>
      <w:rFonts w:ascii="Times New Roman" w:hAnsi="Times New Roman" w:eastAsia="方正仿宋_GBK" w:cs="方正仿宋_GBK"/>
      <w:sz w:val="28"/>
      <w:szCs w:val="32"/>
      <w:shd w:val="clear" w:color="auto" w:fill="FFFFFF"/>
      <w:lang w:val="en-US" w:eastAsia="zh-CN" w:bidi="ar-SA"/>
    </w:rPr>
  </w:style>
  <w:style w:type="character" w:customStyle="1" w:styleId="30">
    <w:name w:val="标题 2 Char"/>
    <w:basedOn w:val="11"/>
    <w:link w:val="3"/>
    <w:qFormat/>
    <w:uiPriority w:val="0"/>
    <w:rPr>
      <w:rFonts w:eastAsia="方正小标宋_GBK" w:cstheme="majorBidi"/>
      <w:bCs/>
      <w:kern w:val="2"/>
      <w:sz w:val="44"/>
      <w:szCs w:val="32"/>
    </w:rPr>
  </w:style>
  <w:style w:type="character" w:customStyle="1" w:styleId="31">
    <w:name w:val="@印发 Char"/>
    <w:basedOn w:val="11"/>
    <w:link w:val="29"/>
    <w:qFormat/>
    <w:uiPriority w:val="0"/>
    <w:rPr>
      <w:rFonts w:eastAsia="方正仿宋_GBK" w:cs="方正仿宋_GBK"/>
      <w:sz w:val="28"/>
      <w:szCs w:val="32"/>
    </w:rPr>
  </w:style>
  <w:style w:type="paragraph" w:customStyle="1" w:styleId="32">
    <w:name w:val="@黑"/>
    <w:link w:val="34"/>
    <w:qFormat/>
    <w:uiPriority w:val="0"/>
    <w:pPr>
      <w:widowControl w:val="0"/>
      <w:spacing w:line="600" w:lineRule="exact"/>
      <w:ind w:firstLine="200" w:firstLineChars="200"/>
    </w:pPr>
    <w:rPr>
      <w:rFonts w:ascii="Times New Roman" w:hAnsi="Times New Roman" w:eastAsia="方正黑体_GBK" w:cs="方正仿宋_GBK"/>
      <w:sz w:val="32"/>
      <w:szCs w:val="32"/>
      <w:shd w:val="clear" w:color="auto" w:fill="FFFFFF"/>
      <w:lang w:val="en-US" w:eastAsia="zh-CN" w:bidi="ar-SA"/>
    </w:rPr>
  </w:style>
  <w:style w:type="paragraph" w:customStyle="1" w:styleId="33">
    <w:name w:val="@楷"/>
    <w:link w:val="36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方正楷体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34">
    <w:name w:val="@黑 Char"/>
    <w:basedOn w:val="11"/>
    <w:link w:val="32"/>
    <w:qFormat/>
    <w:uiPriority w:val="0"/>
    <w:rPr>
      <w:rFonts w:eastAsia="方正黑体_GBK" w:cs="方正仿宋_GBK"/>
      <w:sz w:val="32"/>
      <w:szCs w:val="32"/>
    </w:rPr>
  </w:style>
  <w:style w:type="paragraph" w:customStyle="1" w:styleId="35">
    <w:name w:val="@附标"/>
    <w:link w:val="37"/>
    <w:qFormat/>
    <w:uiPriority w:val="0"/>
    <w:pPr>
      <w:widowControl w:val="0"/>
      <w:spacing w:line="600" w:lineRule="exact"/>
      <w:jc w:val="center"/>
    </w:pPr>
    <w:rPr>
      <w:rFonts w:ascii="方正小标宋_GBK" w:hAnsi="Times New Roman" w:eastAsia="方正小标宋_GBK" w:cs="方正仿宋_GBK"/>
      <w:sz w:val="44"/>
      <w:szCs w:val="32"/>
      <w:shd w:val="clear" w:color="auto" w:fill="FFFFFF"/>
      <w:lang w:val="en-US" w:eastAsia="zh-CN" w:bidi="ar-SA"/>
    </w:rPr>
  </w:style>
  <w:style w:type="character" w:customStyle="1" w:styleId="36">
    <w:name w:val="@楷 Char"/>
    <w:basedOn w:val="11"/>
    <w:link w:val="33"/>
    <w:qFormat/>
    <w:uiPriority w:val="0"/>
    <w:rPr>
      <w:rFonts w:eastAsia="方正楷体_GBK" w:cs="方正仿宋_GBK"/>
      <w:sz w:val="32"/>
      <w:szCs w:val="32"/>
    </w:rPr>
  </w:style>
  <w:style w:type="character" w:customStyle="1" w:styleId="37">
    <w:name w:val="@附标 Char"/>
    <w:basedOn w:val="11"/>
    <w:link w:val="35"/>
    <w:qFormat/>
    <w:uiPriority w:val="0"/>
    <w:rPr>
      <w:rFonts w:ascii="方正小标宋_GBK" w:eastAsia="方正小标宋_GBK" w:cs="方正仿宋_GBK"/>
      <w:sz w:val="44"/>
      <w:szCs w:val="32"/>
    </w:rPr>
  </w:style>
  <w:style w:type="character" w:customStyle="1" w:styleId="38">
    <w:name w:val="日期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39">
    <w:name w:val="@表格"/>
    <w:link w:val="40"/>
    <w:qFormat/>
    <w:uiPriority w:val="0"/>
    <w:pPr>
      <w:spacing w:line="400" w:lineRule="exact"/>
      <w:jc w:val="both"/>
    </w:pPr>
    <w:rPr>
      <w:rFonts w:ascii="Times New Roman" w:hAnsi="Times New Roman" w:eastAsia="方正仿宋_GBK" w:cstheme="minorBidi"/>
      <w:kern w:val="2"/>
      <w:sz w:val="24"/>
      <w:szCs w:val="24"/>
      <w:lang w:val="en-US" w:eastAsia="zh-CN" w:bidi="ar-SA"/>
    </w:rPr>
  </w:style>
  <w:style w:type="character" w:customStyle="1" w:styleId="40">
    <w:name w:val="@表格 Char"/>
    <w:basedOn w:val="11"/>
    <w:link w:val="39"/>
    <w:qFormat/>
    <w:uiPriority w:val="0"/>
    <w:rPr>
      <w:rFonts w:eastAsia="方正仿宋_GBK" w:cstheme="minorBidi"/>
      <w:kern w:val="2"/>
      <w:sz w:val="24"/>
      <w:szCs w:val="24"/>
    </w:rPr>
  </w:style>
  <w:style w:type="paragraph" w:customStyle="1" w:styleId="41">
    <w:name w:val="@黑中"/>
    <w:qFormat/>
    <w:uiPriority w:val="0"/>
    <w:pPr>
      <w:widowControl w:val="0"/>
      <w:spacing w:line="600" w:lineRule="exact"/>
      <w:jc w:val="center"/>
    </w:pPr>
    <w:rPr>
      <w:rFonts w:ascii="Times New Roman" w:hAnsi="Times New Roman" w:eastAsia="方正黑体_GBK" w:cs="方正仿宋_GBK"/>
      <w:sz w:val="32"/>
      <w:szCs w:val="32"/>
      <w:shd w:val="clear" w:color="auto" w:fill="FFFFFF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0</Characters>
  <Lines>11</Lines>
  <Paragraphs>3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P878796655</cp:lastModifiedBy>
  <cp:lastPrinted>2022-06-10T09:32:00Z</cp:lastPrinted>
  <dcterms:modified xsi:type="dcterms:W3CDTF">2024-06-17T02:39:05Z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48C61CB29D3F4D9384F5922CF0F7FFB4</vt:lpwstr>
  </property>
</Properties>
</file>