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BD" w:rsidRDefault="005144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9ue11gAAAAgB&#10;AAAPAAAAAAAAAAEAIAAAACIAAABkcnMvZG93bnJldi54bWxQSwECFAAUAAAACACHTuJAiW94d+QB&#10;AACrAwAADgAAAAAAAAABACAAAAAl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 w:rsidR="00DF7F8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9.25pt;width:411pt;height:53.85pt;z-index:251659264;mso-position-horizontal:center;mso-position-horizontal-relative:page;mso-position-vertical-relative:margin;mso-width-relative:page;mso-height-relative:page" fillcolor="red" stroked="f" strokecolor="red">
            <v:textpath style="font-family:&quot;方正小标宋_GBK&quot;;font-weight:bold" trim="t" fitpath="t" string="重庆市沙坪坝区人民政府办公室文件"/>
            <w10:wrap anchorx="page" anchory="margin"/>
          </v:shape>
        </w:pict>
      </w:r>
    </w:p>
    <w:p w:rsidR="00DC3FBD" w:rsidRDefault="00DC3FBD"/>
    <w:p w:rsidR="00DC3FBD" w:rsidRDefault="00DC3FBD"/>
    <w:p w:rsidR="00DC3FBD" w:rsidRDefault="00DC3FBD"/>
    <w:p w:rsidR="00DC3FBD" w:rsidRDefault="005144F1">
      <w:pPr>
        <w:tabs>
          <w:tab w:val="left" w:pos="6004"/>
        </w:tabs>
      </w:pPr>
      <w:r>
        <w:tab/>
      </w:r>
    </w:p>
    <w:p w:rsidR="00DC3FBD" w:rsidRDefault="00DC3FBD">
      <w:pPr>
        <w:tabs>
          <w:tab w:val="left" w:pos="6004"/>
        </w:tabs>
      </w:pPr>
    </w:p>
    <w:p w:rsidR="00DC3FBD" w:rsidRDefault="00DC3FBD">
      <w:pPr>
        <w:tabs>
          <w:tab w:val="left" w:pos="6004"/>
        </w:tabs>
      </w:pPr>
    </w:p>
    <w:p w:rsidR="00DC3FBD" w:rsidRDefault="00DC3FBD">
      <w:pPr>
        <w:tabs>
          <w:tab w:val="left" w:pos="6004"/>
        </w:tabs>
      </w:pPr>
    </w:p>
    <w:p w:rsidR="00DC3FBD" w:rsidRDefault="00DC3FBD">
      <w:pPr>
        <w:tabs>
          <w:tab w:val="left" w:pos="6004"/>
        </w:tabs>
      </w:pPr>
    </w:p>
    <w:p w:rsidR="00DC3FBD" w:rsidRDefault="00DC3FBD">
      <w:pPr>
        <w:tabs>
          <w:tab w:val="left" w:pos="6004"/>
        </w:tabs>
      </w:pPr>
    </w:p>
    <w:p w:rsidR="00DC3FBD" w:rsidRDefault="00DC3FBD">
      <w:pPr>
        <w:tabs>
          <w:tab w:val="left" w:pos="6004"/>
        </w:tabs>
      </w:pPr>
    </w:p>
    <w:p w:rsidR="00DC3FBD" w:rsidRDefault="00DC3FBD" w:rsidP="00733FDF">
      <w:pPr>
        <w:spacing w:line="640" w:lineRule="exact"/>
        <w:rPr>
          <w:rFonts w:ascii="仿宋_GB2312" w:eastAsia="仿宋_GB2312"/>
          <w:color w:val="000000"/>
          <w:szCs w:val="32"/>
        </w:rPr>
      </w:pPr>
    </w:p>
    <w:p w:rsidR="006E2397" w:rsidRDefault="006E2397">
      <w:pPr>
        <w:spacing w:line="60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DC3FBD" w:rsidRDefault="005144F1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沙府办发〔</w:t>
      </w:r>
      <w:r>
        <w:rPr>
          <w:rFonts w:asci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1〕</w:t>
      </w:r>
      <w:r w:rsidR="003F7BD9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5</w:t>
      </w:r>
      <w:r w:rsidR="00BD19DC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号</w:t>
      </w:r>
    </w:p>
    <w:p w:rsidR="00DC3FBD" w:rsidRDefault="00DC3FBD">
      <w:pPr>
        <w:spacing w:line="60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DC3FBD" w:rsidRDefault="005144F1" w:rsidP="003F7BD9">
      <w:pPr>
        <w:widowControl/>
        <w:spacing w:line="52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重庆市沙坪坝区人民政府办公室</w:t>
      </w:r>
    </w:p>
    <w:p w:rsidR="00BD19DC" w:rsidRDefault="00BD19DC" w:rsidP="00BD19DC">
      <w:pPr>
        <w:spacing w:line="4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关于区政府</w:t>
      </w:r>
      <w:r w:rsidRPr="00C715B6">
        <w:rPr>
          <w:rFonts w:ascii="方正小标宋_GBK" w:eastAsia="方正小标宋_GBK" w:hint="eastAsia"/>
          <w:sz w:val="44"/>
          <w:szCs w:val="44"/>
        </w:rPr>
        <w:t>办公室</w:t>
      </w:r>
      <w:r>
        <w:rPr>
          <w:rFonts w:ascii="方正小标宋_GBK" w:eastAsia="方正小标宋_GBK" w:hAnsi="Times New Roman" w:hint="eastAsia"/>
          <w:sz w:val="44"/>
          <w:szCs w:val="44"/>
        </w:rPr>
        <w:t>部分</w:t>
      </w:r>
      <w:r w:rsidRPr="00C715B6">
        <w:rPr>
          <w:rFonts w:ascii="方正小标宋_GBK" w:eastAsia="方正小标宋_GBK" w:hint="eastAsia"/>
          <w:sz w:val="44"/>
          <w:szCs w:val="44"/>
        </w:rPr>
        <w:t>党组成员</w:t>
      </w:r>
      <w:r>
        <w:rPr>
          <w:rFonts w:ascii="方正小标宋_GBK" w:eastAsia="方正小标宋_GBK" w:hint="eastAsia"/>
          <w:sz w:val="44"/>
          <w:szCs w:val="44"/>
        </w:rPr>
        <w:t>和班子成员</w:t>
      </w:r>
    </w:p>
    <w:p w:rsidR="00BD19DC" w:rsidRDefault="00BD19DC" w:rsidP="00BD19DC">
      <w:pPr>
        <w:spacing w:line="4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工作分工调整的通知</w:t>
      </w:r>
    </w:p>
    <w:p w:rsidR="00BD19DC" w:rsidRPr="00D268D0" w:rsidRDefault="00BD19DC" w:rsidP="00BD19DC">
      <w:pPr>
        <w:spacing w:line="48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BD19DC" w:rsidRDefault="00BD19DC" w:rsidP="00BD19DC">
      <w:pPr>
        <w:widowControl/>
        <w:spacing w:line="576" w:lineRule="exact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各镇人民政府、各街道办事处，区级各部门，各管委会，各人民团体，区属国有重点企业，有关单位： </w:t>
      </w:r>
    </w:p>
    <w:p w:rsidR="00BD19DC" w:rsidRDefault="00BD19DC" w:rsidP="00BD19DC">
      <w:pPr>
        <w:spacing w:line="576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根据工作需要，经研究，现将区政府</w:t>
      </w:r>
      <w:r w:rsidRPr="00D268D0">
        <w:rPr>
          <w:rFonts w:ascii="方正仿宋_GBK" w:eastAsia="方正仿宋_GBK" w:hAnsi="Times New Roman" w:hint="eastAsia"/>
          <w:sz w:val="32"/>
          <w:szCs w:val="32"/>
        </w:rPr>
        <w:t>办公室</w:t>
      </w:r>
      <w:r>
        <w:rPr>
          <w:rFonts w:ascii="方正仿宋_GBK" w:eastAsia="方正仿宋_GBK" w:hAnsi="Times New Roman" w:hint="eastAsia"/>
          <w:sz w:val="32"/>
          <w:szCs w:val="32"/>
        </w:rPr>
        <w:t>部分</w:t>
      </w:r>
      <w:r w:rsidRPr="00D268D0">
        <w:rPr>
          <w:rFonts w:ascii="方正仿宋_GBK" w:eastAsia="方正仿宋_GBK" w:hAnsi="Times New Roman" w:hint="eastAsia"/>
          <w:sz w:val="32"/>
          <w:szCs w:val="32"/>
        </w:rPr>
        <w:t>党组成员和班子成员</w:t>
      </w:r>
      <w:r>
        <w:rPr>
          <w:rFonts w:ascii="方正仿宋_GBK" w:eastAsia="方正仿宋_GBK" w:hAnsi="Times New Roman" w:hint="eastAsia"/>
          <w:sz w:val="32"/>
          <w:szCs w:val="32"/>
        </w:rPr>
        <w:t>工作分工调整通知如下：</w:t>
      </w:r>
    </w:p>
    <w:p w:rsidR="00BD19DC" w:rsidRPr="00D268D0" w:rsidRDefault="00BD19DC" w:rsidP="00BD19DC">
      <w:pPr>
        <w:spacing w:line="576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268D0">
        <w:rPr>
          <w:rFonts w:ascii="方正黑体_GBK" w:eastAsia="方正黑体_GBK" w:hint="eastAsia"/>
          <w:sz w:val="32"/>
          <w:szCs w:val="32"/>
        </w:rPr>
        <w:t>刘  童同志（党组成员、办公室副主任）：</w:t>
      </w:r>
      <w:r>
        <w:rPr>
          <w:rFonts w:ascii="Times New Roman" w:eastAsia="方正仿宋_GBK" w:hAnsi="Times New Roman" w:hint="eastAsia"/>
          <w:sz w:val="32"/>
          <w:szCs w:val="32"/>
        </w:rPr>
        <w:t>增加</w:t>
      </w:r>
      <w:r w:rsidRPr="009B5D2D">
        <w:rPr>
          <w:rFonts w:ascii="Times New Roman" w:eastAsia="方正仿宋_GBK" w:hAnsi="Times New Roman"/>
          <w:sz w:val="32"/>
          <w:szCs w:val="32"/>
        </w:rPr>
        <w:t>协助党组书记分管党务工作，分管组织人事科</w:t>
      </w:r>
      <w:r>
        <w:rPr>
          <w:rFonts w:ascii="Times New Roman" w:eastAsia="方正仿宋_GBK" w:hAnsi="Times New Roman" w:hint="eastAsia"/>
          <w:sz w:val="32"/>
          <w:szCs w:val="32"/>
        </w:rPr>
        <w:t>。刘童同志其他分工不变。</w:t>
      </w:r>
    </w:p>
    <w:p w:rsidR="00BD19DC" w:rsidRDefault="00BD19DC" w:rsidP="00BD19DC">
      <w:pPr>
        <w:spacing w:line="576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D268D0">
        <w:rPr>
          <w:rFonts w:ascii="方正黑体_GBK" w:eastAsia="方正黑体_GBK" w:hint="eastAsia"/>
          <w:sz w:val="32"/>
          <w:szCs w:val="32"/>
        </w:rPr>
        <w:t xml:space="preserve">徐  </w:t>
      </w:r>
      <w:proofErr w:type="gramStart"/>
      <w:r w:rsidRPr="00D268D0">
        <w:rPr>
          <w:rFonts w:ascii="方正黑体_GBK" w:eastAsia="方正黑体_GBK" w:hint="eastAsia"/>
          <w:sz w:val="32"/>
          <w:szCs w:val="32"/>
        </w:rPr>
        <w:t>斐</w:t>
      </w:r>
      <w:proofErr w:type="gramEnd"/>
      <w:r w:rsidRPr="00D268D0">
        <w:rPr>
          <w:rFonts w:ascii="方正黑体_GBK" w:eastAsia="方正黑体_GBK" w:hint="eastAsia"/>
          <w:sz w:val="32"/>
          <w:szCs w:val="32"/>
        </w:rPr>
        <w:t>同志（党组成员、办公室副主任）：</w:t>
      </w:r>
      <w:r w:rsidRPr="009B5D2D">
        <w:rPr>
          <w:rFonts w:ascii="Times New Roman" w:eastAsia="方正仿宋_GBK" w:hAnsi="Times New Roman"/>
          <w:sz w:val="32"/>
          <w:szCs w:val="32"/>
        </w:rPr>
        <w:t>负责协助区政府分管领导处理财政、税务、金融、应急管理、国资监管、机关事务、政务服务管理、公共资源交易监管、行政学校、人武、农业</w:t>
      </w:r>
      <w:r w:rsidRPr="009B5D2D">
        <w:rPr>
          <w:rFonts w:ascii="Times New Roman" w:eastAsia="方正仿宋_GBK" w:hAnsi="Times New Roman"/>
          <w:sz w:val="32"/>
          <w:szCs w:val="32"/>
        </w:rPr>
        <w:lastRenderedPageBreak/>
        <w:t>农村、乡村振兴、水利、城市征收、农村征地、土地储备、城乡统筹、扶贫及对口支援、供销工作，协助区政府分管领导联系区监委、区法院、区检察院、区人武部、区消防救援支队、区税务局、驻区金融机构、区气象局，分管综合科、行政科。</w:t>
      </w:r>
    </w:p>
    <w:p w:rsidR="00BD19DC" w:rsidRPr="00F92D82" w:rsidRDefault="00BD19DC" w:rsidP="00BD19DC">
      <w:pPr>
        <w:spacing w:line="576" w:lineRule="exact"/>
        <w:ind w:firstLineChars="400" w:firstLine="1280"/>
        <w:rPr>
          <w:rFonts w:ascii="方正仿宋_GBK" w:eastAsia="方正仿宋_GBK"/>
          <w:sz w:val="32"/>
          <w:szCs w:val="32"/>
        </w:rPr>
      </w:pPr>
      <w:r w:rsidRPr="00F92D82">
        <w:rPr>
          <w:rFonts w:ascii="方正仿宋_GBK" w:eastAsia="方正仿宋_GBK" w:hint="eastAsia"/>
          <w:sz w:val="32"/>
          <w:szCs w:val="32"/>
        </w:rPr>
        <w:t>AB</w:t>
      </w:r>
      <w:r>
        <w:rPr>
          <w:rFonts w:ascii="方正仿宋_GBK" w:eastAsia="方正仿宋_GBK" w:hint="eastAsia"/>
          <w:sz w:val="32"/>
          <w:szCs w:val="32"/>
        </w:rPr>
        <w:t>C</w:t>
      </w:r>
      <w:r w:rsidRPr="00F92D82">
        <w:rPr>
          <w:rFonts w:ascii="方正仿宋_GBK" w:eastAsia="方正仿宋_GBK" w:hint="eastAsia"/>
          <w:sz w:val="32"/>
          <w:szCs w:val="32"/>
        </w:rPr>
        <w:t>角：</w:t>
      </w:r>
      <w:r w:rsidRPr="00F92D82">
        <w:rPr>
          <w:rFonts w:ascii="方正仿宋_GBK" w:eastAsia="方正仿宋_GBK" w:hAnsi="仿宋_GB2312" w:cs="仿宋_GB2312" w:hint="eastAsia"/>
          <w:sz w:val="32"/>
          <w:szCs w:val="32"/>
        </w:rPr>
        <w:t xml:space="preserve">缪旭平    </w:t>
      </w:r>
      <w:r w:rsidRPr="00F92D82">
        <w:rPr>
          <w:rFonts w:ascii="方正仿宋_GBK" w:eastAsia="方正仿宋_GBK" w:hint="eastAsia"/>
          <w:sz w:val="32"/>
          <w:szCs w:val="32"/>
        </w:rPr>
        <w:t>何江泉</w:t>
      </w:r>
    </w:p>
    <w:p w:rsidR="00BD19DC" w:rsidRPr="00F92D82" w:rsidRDefault="00BD19DC" w:rsidP="00BD19DC">
      <w:pPr>
        <w:spacing w:line="576" w:lineRule="exact"/>
        <w:ind w:firstLineChars="800" w:firstLine="2560"/>
        <w:rPr>
          <w:rFonts w:ascii="方正仿宋_GBK" w:eastAsia="方正仿宋_GBK"/>
          <w:sz w:val="32"/>
          <w:szCs w:val="32"/>
        </w:rPr>
      </w:pPr>
      <w:proofErr w:type="gramStart"/>
      <w:r w:rsidRPr="00F92D82">
        <w:rPr>
          <w:rFonts w:ascii="方正仿宋_GBK" w:eastAsia="方正仿宋_GBK" w:hint="eastAsia"/>
          <w:sz w:val="32"/>
          <w:szCs w:val="32"/>
        </w:rPr>
        <w:t>何允建</w:t>
      </w:r>
      <w:proofErr w:type="gramEnd"/>
      <w:r w:rsidRPr="00F92D82">
        <w:rPr>
          <w:rFonts w:ascii="方正仿宋_GBK" w:eastAsia="方正仿宋_GBK" w:hint="eastAsia"/>
          <w:sz w:val="32"/>
          <w:szCs w:val="32"/>
        </w:rPr>
        <w:t xml:space="preserve">    刘  童</w:t>
      </w:r>
    </w:p>
    <w:p w:rsidR="00BD19DC" w:rsidRDefault="00BD19DC" w:rsidP="00BD19DC">
      <w:pPr>
        <w:spacing w:line="576" w:lineRule="exact"/>
        <w:ind w:firstLineChars="800" w:firstLine="2560"/>
        <w:rPr>
          <w:rFonts w:ascii="方正仿宋_GBK" w:eastAsia="方正仿宋_GBK"/>
          <w:sz w:val="32"/>
          <w:szCs w:val="32"/>
        </w:rPr>
      </w:pPr>
      <w:r w:rsidRPr="00F92D82">
        <w:rPr>
          <w:rFonts w:ascii="方正仿宋_GBK" w:eastAsia="方正仿宋_GBK" w:hint="eastAsia"/>
          <w:sz w:val="32"/>
          <w:szCs w:val="32"/>
        </w:rPr>
        <w:t xml:space="preserve">徐  </w:t>
      </w:r>
      <w:proofErr w:type="gramStart"/>
      <w:r w:rsidRPr="00F92D82">
        <w:rPr>
          <w:rFonts w:ascii="方正仿宋_GBK" w:eastAsia="方正仿宋_GBK" w:hint="eastAsia"/>
          <w:sz w:val="32"/>
          <w:szCs w:val="32"/>
        </w:rPr>
        <w:t>斐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 陆克</w:t>
      </w:r>
      <w:proofErr w:type="gramStart"/>
      <w:r>
        <w:rPr>
          <w:rFonts w:ascii="方正仿宋_GBK" w:eastAsia="方正仿宋_GBK" w:hint="eastAsia"/>
          <w:sz w:val="32"/>
          <w:szCs w:val="32"/>
        </w:rPr>
        <w:t>坚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F92D82">
        <w:rPr>
          <w:rFonts w:ascii="方正仿宋_GBK" w:eastAsia="方正仿宋_GBK" w:hint="eastAsia"/>
          <w:sz w:val="32"/>
          <w:szCs w:val="32"/>
        </w:rPr>
        <w:t xml:space="preserve">朱  </w:t>
      </w:r>
      <w:proofErr w:type="gramStart"/>
      <w:r w:rsidRPr="00F92D82">
        <w:rPr>
          <w:rFonts w:ascii="方正仿宋_GBK" w:eastAsia="方正仿宋_GBK" w:hint="eastAsia"/>
          <w:sz w:val="32"/>
          <w:szCs w:val="32"/>
        </w:rPr>
        <w:t>莲</w:t>
      </w:r>
      <w:proofErr w:type="gramEnd"/>
    </w:p>
    <w:p w:rsidR="00BD19DC" w:rsidRDefault="00BD19DC" w:rsidP="00BD19DC">
      <w:pPr>
        <w:spacing w:line="576" w:lineRule="exac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spacing w:line="576" w:lineRule="exact"/>
        <w:rPr>
          <w:rFonts w:ascii="方正仿宋_GBK" w:eastAsia="方正仿宋_GBK" w:hAnsi="Times New Roman"/>
          <w:sz w:val="32"/>
          <w:szCs w:val="32"/>
        </w:rPr>
      </w:pPr>
    </w:p>
    <w:p w:rsidR="00BD19DC" w:rsidRPr="00D268D0" w:rsidRDefault="00BD19DC" w:rsidP="00BD19DC">
      <w:pPr>
        <w:spacing w:line="576" w:lineRule="exac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spacing w:line="576" w:lineRule="exact"/>
        <w:ind w:right="640" w:firstLineChars="1150" w:firstLine="368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重庆市沙坪坝区人民政府办公室</w:t>
      </w:r>
    </w:p>
    <w:p w:rsidR="00BD19DC" w:rsidRDefault="00BD19DC" w:rsidP="00BD19DC">
      <w:pPr>
        <w:spacing w:line="576" w:lineRule="exact"/>
        <w:ind w:right="640" w:firstLineChars="1450" w:firstLine="4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2021年8月</w:t>
      </w:r>
      <w:r>
        <w:rPr>
          <w:rFonts w:ascii="方正仿宋_GBK" w:eastAsia="方正仿宋_GBK" w:hAnsi="Times New Roman" w:hint="eastAsia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BD19DC" w:rsidRPr="00D268D0" w:rsidRDefault="00BD19DC" w:rsidP="00BD19DC">
      <w:pPr>
        <w:pBdr>
          <w:bottom w:val="single" w:sz="4" w:space="1" w:color="auto"/>
        </w:pBdr>
        <w:spacing w:line="576" w:lineRule="exact"/>
        <w:jc w:val="left"/>
        <w:rPr>
          <w:rFonts w:ascii="方正仿宋_GBK" w:eastAsia="方正仿宋_GBK" w:hAnsi="Times New Roman"/>
          <w:sz w:val="32"/>
          <w:szCs w:val="32"/>
        </w:rPr>
      </w:pPr>
      <w:r w:rsidRPr="00D268D0">
        <w:rPr>
          <w:rFonts w:ascii="方正仿宋_GBK" w:eastAsia="方正仿宋_GBK" w:hAnsi="Times New Roman" w:hint="eastAsia"/>
          <w:sz w:val="32"/>
          <w:szCs w:val="32"/>
        </w:rPr>
        <w:t>（此件公开发布）</w:t>
      </w:r>
    </w:p>
    <w:p w:rsidR="00BD19DC" w:rsidRDefault="00BD19DC" w:rsidP="00BD19DC">
      <w:pPr>
        <w:pBdr>
          <w:bottom w:val="single" w:sz="4" w:space="1" w:color="auto"/>
        </w:pBdr>
        <w:spacing w:line="576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pBdr>
          <w:bottom w:val="single" w:sz="4" w:space="1" w:color="auto"/>
        </w:pBdr>
        <w:spacing w:line="576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pBdr>
          <w:bottom w:val="single" w:sz="4" w:space="1" w:color="auto"/>
        </w:pBdr>
        <w:spacing w:line="480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pBdr>
          <w:bottom w:val="single" w:sz="4" w:space="1" w:color="auto"/>
        </w:pBdr>
        <w:spacing w:line="480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pBdr>
          <w:bottom w:val="single" w:sz="4" w:space="1" w:color="auto"/>
        </w:pBdr>
        <w:spacing w:line="480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BD19DC" w:rsidRDefault="00BD19DC" w:rsidP="00BD19DC">
      <w:pPr>
        <w:pBdr>
          <w:bottom w:val="single" w:sz="4" w:space="1" w:color="auto"/>
        </w:pBdr>
        <w:spacing w:line="500" w:lineRule="exact"/>
        <w:ind w:left="840" w:right="160" w:hangingChars="300" w:hanging="8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抄送：区委各部委，区人大办，区政协办，区监委，区人武部，区法院，区检察院。</w:t>
      </w:r>
    </w:p>
    <w:p w:rsidR="00BD19DC" w:rsidRDefault="00BD19DC" w:rsidP="00BD19DC">
      <w:pPr>
        <w:spacing w:line="500" w:lineRule="exact"/>
        <w:ind w:leftChars="134" w:left="1121" w:hangingChars="300" w:hanging="84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  各民主党派区委，区工商联，市属有关单位。</w:t>
      </w:r>
    </w:p>
    <w:p w:rsidR="00BD19DC" w:rsidRDefault="00BD19DC" w:rsidP="00BD19D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500" w:lineRule="exact"/>
        <w:ind w:firstLineChars="100" w:firstLine="28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重庆市沙坪坝区人民政府办公室          2021年8月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3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日印发</w:t>
      </w:r>
    </w:p>
    <w:sectPr w:rsidR="00BD19DC">
      <w:headerReference w:type="first" r:id="rId9"/>
      <w:footerReference w:type="first" r:id="rId10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84" w:rsidRDefault="00DF7F84">
      <w:r>
        <w:separator/>
      </w:r>
    </w:p>
  </w:endnote>
  <w:endnote w:type="continuationSeparator" w:id="0">
    <w:p w:rsidR="00DF7F84" w:rsidRDefault="00D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BD" w:rsidRDefault="00DC3FBD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84" w:rsidRDefault="00DF7F84">
      <w:r>
        <w:separator/>
      </w:r>
    </w:p>
  </w:footnote>
  <w:footnote w:type="continuationSeparator" w:id="0">
    <w:p w:rsidR="00DF7F84" w:rsidRDefault="00DF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BD" w:rsidRDefault="00DC3FB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01756"/>
    <w:multiLevelType w:val="singleLevel"/>
    <w:tmpl w:val="8BA01756"/>
    <w:lvl w:ilvl="0">
      <w:start w:val="1"/>
      <w:numFmt w:val="decimal"/>
      <w:suff w:val="nothing"/>
      <w:lvlText w:val="（%1）"/>
      <w:lvlJc w:val="left"/>
    </w:lvl>
  </w:abstractNum>
  <w:abstractNum w:abstractNumId="1">
    <w:nsid w:val="B3B5D419"/>
    <w:multiLevelType w:val="singleLevel"/>
    <w:tmpl w:val="B3B5D4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CBCAF0"/>
    <w:multiLevelType w:val="singleLevel"/>
    <w:tmpl w:val="C0CBCAF0"/>
    <w:lvl w:ilvl="0">
      <w:start w:val="1"/>
      <w:numFmt w:val="decimal"/>
      <w:suff w:val="nothing"/>
      <w:lvlText w:val="（%1）"/>
      <w:lvlJc w:val="left"/>
    </w:lvl>
  </w:abstractNum>
  <w:abstractNum w:abstractNumId="3">
    <w:nsid w:val="D2C9A868"/>
    <w:multiLevelType w:val="singleLevel"/>
    <w:tmpl w:val="D2C9A868"/>
    <w:lvl w:ilvl="0">
      <w:start w:val="1"/>
      <w:numFmt w:val="chineseCounting"/>
      <w:suff w:val="nothing"/>
      <w:lvlText w:val="（%1）"/>
      <w:lvlJc w:val="left"/>
      <w:pPr>
        <w:ind w:left="1276"/>
      </w:pPr>
      <w:rPr>
        <w:rFonts w:ascii="方正楷体_GBK" w:eastAsia="方正楷体_GBK" w:hAnsi="方正楷体_GBK" w:cs="方正楷体_GBK" w:hint="eastAsia"/>
        <w:sz w:val="32"/>
        <w:szCs w:val="32"/>
      </w:rPr>
    </w:lvl>
  </w:abstractNum>
  <w:abstractNum w:abstractNumId="4">
    <w:nsid w:val="2D0FE1CA"/>
    <w:multiLevelType w:val="singleLevel"/>
    <w:tmpl w:val="2D0FE1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2E71C0C"/>
    <w:multiLevelType w:val="singleLevel"/>
    <w:tmpl w:val="42E71C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63804BC"/>
    <w:multiLevelType w:val="multilevel"/>
    <w:tmpl w:val="463804BC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05C68DE"/>
    <w:multiLevelType w:val="multilevel"/>
    <w:tmpl w:val="605C68DE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765BB7"/>
    <w:multiLevelType w:val="singleLevel"/>
    <w:tmpl w:val="61765BB7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53F34"/>
    <w:rsid w:val="0006583B"/>
    <w:rsid w:val="00096C62"/>
    <w:rsid w:val="000C6F73"/>
    <w:rsid w:val="000D5408"/>
    <w:rsid w:val="000E4339"/>
    <w:rsid w:val="001421FF"/>
    <w:rsid w:val="001514FB"/>
    <w:rsid w:val="00163A8C"/>
    <w:rsid w:val="00174433"/>
    <w:rsid w:val="001A0604"/>
    <w:rsid w:val="001D569B"/>
    <w:rsid w:val="002450ED"/>
    <w:rsid w:val="002472CD"/>
    <w:rsid w:val="002528FA"/>
    <w:rsid w:val="0028195D"/>
    <w:rsid w:val="00297C82"/>
    <w:rsid w:val="002C7A6B"/>
    <w:rsid w:val="002E41C8"/>
    <w:rsid w:val="002F005F"/>
    <w:rsid w:val="002F58C6"/>
    <w:rsid w:val="0030697F"/>
    <w:rsid w:val="00313DFE"/>
    <w:rsid w:val="003172D5"/>
    <w:rsid w:val="00361E5D"/>
    <w:rsid w:val="003669B7"/>
    <w:rsid w:val="00397F81"/>
    <w:rsid w:val="003D7403"/>
    <w:rsid w:val="003F7BD9"/>
    <w:rsid w:val="0040463A"/>
    <w:rsid w:val="004175A4"/>
    <w:rsid w:val="00440A72"/>
    <w:rsid w:val="00456443"/>
    <w:rsid w:val="004D2B6D"/>
    <w:rsid w:val="004D2EED"/>
    <w:rsid w:val="004D6183"/>
    <w:rsid w:val="004F3A6F"/>
    <w:rsid w:val="005144F1"/>
    <w:rsid w:val="005179A5"/>
    <w:rsid w:val="005361AE"/>
    <w:rsid w:val="005429D3"/>
    <w:rsid w:val="00570E96"/>
    <w:rsid w:val="005853B1"/>
    <w:rsid w:val="005B00CF"/>
    <w:rsid w:val="005C2ECD"/>
    <w:rsid w:val="005C75E6"/>
    <w:rsid w:val="00606D41"/>
    <w:rsid w:val="0062632F"/>
    <w:rsid w:val="00630233"/>
    <w:rsid w:val="00661EB1"/>
    <w:rsid w:val="00670DF0"/>
    <w:rsid w:val="00685B51"/>
    <w:rsid w:val="00697546"/>
    <w:rsid w:val="006A26B7"/>
    <w:rsid w:val="006C792F"/>
    <w:rsid w:val="006E2397"/>
    <w:rsid w:val="006F54F8"/>
    <w:rsid w:val="006F78D6"/>
    <w:rsid w:val="00733FDF"/>
    <w:rsid w:val="00753D4E"/>
    <w:rsid w:val="007602A0"/>
    <w:rsid w:val="00791EC4"/>
    <w:rsid w:val="007929A1"/>
    <w:rsid w:val="007A1986"/>
    <w:rsid w:val="007A502F"/>
    <w:rsid w:val="007F6A65"/>
    <w:rsid w:val="0080141B"/>
    <w:rsid w:val="00804197"/>
    <w:rsid w:val="00873658"/>
    <w:rsid w:val="00877339"/>
    <w:rsid w:val="008D23AF"/>
    <w:rsid w:val="00930C6A"/>
    <w:rsid w:val="00937AD0"/>
    <w:rsid w:val="009465FB"/>
    <w:rsid w:val="00954EC9"/>
    <w:rsid w:val="0096338C"/>
    <w:rsid w:val="009702B4"/>
    <w:rsid w:val="00975896"/>
    <w:rsid w:val="00A6012C"/>
    <w:rsid w:val="00A63346"/>
    <w:rsid w:val="00A70DB3"/>
    <w:rsid w:val="00AB5CF9"/>
    <w:rsid w:val="00AF5584"/>
    <w:rsid w:val="00B05A67"/>
    <w:rsid w:val="00B6588C"/>
    <w:rsid w:val="00B838B1"/>
    <w:rsid w:val="00B92249"/>
    <w:rsid w:val="00BB64D7"/>
    <w:rsid w:val="00BC3E87"/>
    <w:rsid w:val="00BD19DC"/>
    <w:rsid w:val="00BF387A"/>
    <w:rsid w:val="00C05C5C"/>
    <w:rsid w:val="00C10286"/>
    <w:rsid w:val="00C44CF3"/>
    <w:rsid w:val="00C76753"/>
    <w:rsid w:val="00CB057C"/>
    <w:rsid w:val="00D0351F"/>
    <w:rsid w:val="00D1066F"/>
    <w:rsid w:val="00D1567A"/>
    <w:rsid w:val="00D200C8"/>
    <w:rsid w:val="00D37777"/>
    <w:rsid w:val="00D64B52"/>
    <w:rsid w:val="00D77C29"/>
    <w:rsid w:val="00DB7F66"/>
    <w:rsid w:val="00DC3FBD"/>
    <w:rsid w:val="00DF7F84"/>
    <w:rsid w:val="00E079EE"/>
    <w:rsid w:val="00E250C3"/>
    <w:rsid w:val="00E81C1E"/>
    <w:rsid w:val="00E974FC"/>
    <w:rsid w:val="00EC3364"/>
    <w:rsid w:val="00EF0B60"/>
    <w:rsid w:val="00EF1FF6"/>
    <w:rsid w:val="00F95980"/>
    <w:rsid w:val="00FB6724"/>
    <w:rsid w:val="00FD2163"/>
    <w:rsid w:val="010D45A6"/>
    <w:rsid w:val="0F6B6B8A"/>
    <w:rsid w:val="135D2406"/>
    <w:rsid w:val="2B53218E"/>
    <w:rsid w:val="2E15457A"/>
    <w:rsid w:val="347078D2"/>
    <w:rsid w:val="37F82DDC"/>
    <w:rsid w:val="465747A3"/>
    <w:rsid w:val="67E24573"/>
    <w:rsid w:val="6FDB1423"/>
    <w:rsid w:val="7EE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qFormat/>
  </w:style>
  <w:style w:type="character" w:customStyle="1" w:styleId="Char3">
    <w:name w:val="标题 Char"/>
    <w:basedOn w:val="a0"/>
    <w:link w:val="a8"/>
    <w:uiPriority w:val="99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qFormat/>
  </w:style>
  <w:style w:type="character" w:customStyle="1" w:styleId="Char3">
    <w:name w:val="标题 Char"/>
    <w:basedOn w:val="a0"/>
    <w:link w:val="a8"/>
    <w:uiPriority w:val="99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环境保护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2</cp:revision>
  <cp:lastPrinted>2021-07-12T07:50:00Z</cp:lastPrinted>
  <dcterms:created xsi:type="dcterms:W3CDTF">2021-08-03T06:48:00Z</dcterms:created>
  <dcterms:modified xsi:type="dcterms:W3CDTF">2021-08-03T06:48:00Z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322263622_cloud</vt:lpwstr>
  </property>
  <property fmtid="{D5CDD505-2E9C-101B-9397-08002B2CF9AE}" pid="3" name="KSOProductBuildVer">
    <vt:lpwstr>2052-11.1.0.10314</vt:lpwstr>
  </property>
</Properties>
</file>