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left"/>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仿宋_GBK" w:cs="Times New Roman"/>
          <w:sz w:val="32"/>
          <w:szCs w:val="32"/>
        </w:rPr>
        <w:t>1：</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2021年沙坪坝区面向社会公开选拔社区专职工作者后备人选进入现场资格审查名单</w:t>
      </w:r>
    </w:p>
    <w:p>
      <w:pPr>
        <w:spacing w:line="594" w:lineRule="exact"/>
        <w:jc w:val="center"/>
        <w:rPr>
          <w:rFonts w:ascii="方正楷体_GBK" w:hAnsi="方正小标宋_GBK" w:eastAsia="方正楷体_GBK" w:cs="方正小标宋_GBK"/>
          <w:sz w:val="32"/>
          <w:szCs w:val="32"/>
        </w:rPr>
      </w:pPr>
      <w:r>
        <w:rPr>
          <w:rFonts w:hint="eastAsia" w:ascii="方正楷体_GBK" w:hAnsi="方正小标宋_GBK" w:eastAsia="方正楷体_GBK" w:cs="方正小标宋_GBK"/>
          <w:sz w:val="32"/>
          <w:szCs w:val="32"/>
        </w:rPr>
        <w:t>（退役军人）</w:t>
      </w:r>
    </w:p>
    <w:tbl>
      <w:tblPr>
        <w:tblStyle w:val="5"/>
        <w:tblW w:w="9000" w:type="dxa"/>
        <w:tblInd w:w="0" w:type="dxa"/>
        <w:tblLayout w:type="fixed"/>
        <w:tblCellMar>
          <w:top w:w="0" w:type="dxa"/>
          <w:left w:w="0" w:type="dxa"/>
          <w:bottom w:w="0" w:type="dxa"/>
          <w:right w:w="0" w:type="dxa"/>
        </w:tblCellMar>
      </w:tblPr>
      <w:tblGrid>
        <w:gridCol w:w="615"/>
        <w:gridCol w:w="1395"/>
        <w:gridCol w:w="1950"/>
        <w:gridCol w:w="1680"/>
        <w:gridCol w:w="1680"/>
        <w:gridCol w:w="1680"/>
      </w:tblGrid>
      <w:tr>
        <w:trPr>
          <w:trHeight w:val="36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姓名</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准考证号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笔试成绩</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加分合计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总成绩</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方洪艳</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21072010727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王元章</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21072010102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游雪峰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21072010321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戴鑫</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21072010105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田鑫宇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21072010925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唐园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21072010929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黄磊</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21072010122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65.5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罗乙荃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21072010416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王琦</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21072010403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66.5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刘祖逸</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21072010703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郝磊</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21072010216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杨希</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21072010720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64.5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谭永超</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21072010212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刁平</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21072011106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刘显松</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21072010228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李建钢</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21072010221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65.5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严鑫</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21072010316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66</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李林森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21072010401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66</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雷开龙</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21072010823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65.5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刘嘉</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21072010329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李林逊</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21072010610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64</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徐洋龙</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21072010218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58.5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左骆</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21072010229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55.5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马雷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21072011110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57.5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冯一飞</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21072010702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伍德文</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21072011001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吴佳</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21072011022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秦曼</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21072010525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62.5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62.5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29</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崔源纹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21072011124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60.5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62.5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30</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肖文波</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21072010123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62</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戴嵩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21072010314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54.5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61.5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方溪杰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21072010515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59.5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61.5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21072010613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59.5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61.5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周少杰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21072010230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53.5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60.5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21072010323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60.5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60.5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蒋浩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21072010514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58.5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60.5</w:t>
            </w:r>
          </w:p>
        </w:tc>
      </w:tr>
      <w:tr>
        <w:tblPrEx>
          <w:tblCellMar>
            <w:top w:w="0" w:type="dxa"/>
            <w:left w:w="0" w:type="dxa"/>
            <w:bottom w:w="0" w:type="dxa"/>
            <w:right w:w="0" w:type="dxa"/>
          </w:tblCellMar>
        </w:tblPrEx>
        <w:trPr>
          <w:trHeight w:val="300"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37</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徐梓杰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21072010705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60</w:t>
            </w:r>
          </w:p>
        </w:tc>
      </w:tr>
    </w:tbl>
    <w:p>
      <w:pPr>
        <w:spacing w:line="594" w:lineRule="exact"/>
        <w:jc w:val="left"/>
        <w:rPr>
          <w:rFonts w:ascii="Times New Roman" w:hAnsi="Times New Roman" w:eastAsia="方正仿宋_GBK" w:cs="Times New Roman"/>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方正仿宋_GBK" w:cs="Times New Roman"/>
          <w:sz w:val="32"/>
          <w:szCs w:val="32"/>
        </w:rPr>
        <w:t>2：</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2021年沙坪坝区面向社会公开选拔社区专职工作者后备人选进入现场资格审查名单</w:t>
      </w:r>
    </w:p>
    <w:p>
      <w:pPr>
        <w:spacing w:line="594" w:lineRule="exact"/>
        <w:jc w:val="center"/>
        <w:rPr>
          <w:rFonts w:ascii="方正楷体_GBK" w:hAnsi="方正小标宋_GBK" w:eastAsia="方正楷体_GBK" w:cs="方正小标宋_GBK"/>
          <w:sz w:val="32"/>
          <w:szCs w:val="32"/>
        </w:rPr>
      </w:pPr>
      <w:r>
        <w:rPr>
          <w:rFonts w:hint="eastAsia" w:ascii="方正楷体_GBK" w:hAnsi="方正小标宋_GBK" w:eastAsia="方正楷体_GBK" w:cs="方正小标宋_GBK"/>
          <w:sz w:val="32"/>
          <w:szCs w:val="32"/>
        </w:rPr>
        <w:t>（其他人员）</w:t>
      </w:r>
    </w:p>
    <w:tbl>
      <w:tblPr>
        <w:tblStyle w:val="5"/>
        <w:tblW w:w="9015" w:type="dxa"/>
        <w:jc w:val="center"/>
        <w:tblLayout w:type="fixed"/>
        <w:tblCellMar>
          <w:top w:w="0" w:type="dxa"/>
          <w:left w:w="0" w:type="dxa"/>
          <w:bottom w:w="0" w:type="dxa"/>
          <w:right w:w="0" w:type="dxa"/>
        </w:tblCellMar>
      </w:tblPr>
      <w:tblGrid>
        <w:gridCol w:w="615"/>
        <w:gridCol w:w="1395"/>
        <w:gridCol w:w="1950"/>
        <w:gridCol w:w="1685"/>
        <w:gridCol w:w="1685"/>
        <w:gridCol w:w="1685"/>
      </w:tblGrid>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left"/>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序号</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姓名</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准考证号</w:t>
            </w:r>
          </w:p>
        </w:tc>
        <w:tc>
          <w:tcPr>
            <w:tcW w:w="1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笔试成绩</w:t>
            </w:r>
          </w:p>
        </w:tc>
        <w:tc>
          <w:tcPr>
            <w:tcW w:w="1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加分</w:t>
            </w:r>
          </w:p>
        </w:tc>
        <w:tc>
          <w:tcPr>
            <w:tcW w:w="1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总成绩</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w:t>
            </w:r>
          </w:p>
        </w:tc>
        <w:tc>
          <w:tcPr>
            <w:tcW w:w="13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王丽</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21072015113</w:t>
            </w:r>
          </w:p>
        </w:tc>
        <w:tc>
          <w:tcPr>
            <w:tcW w:w="1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85.5</w:t>
            </w:r>
          </w:p>
        </w:tc>
        <w:tc>
          <w:tcPr>
            <w:tcW w:w="1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90.5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苟东梅</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21072012025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温丝婷</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袁欢欢</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21072012406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赖宏伟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21072013408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吴雨</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21072011413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庞黎黎</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21072010112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杜艾莲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21072010412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张琼引</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21072014229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罗文君</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21072012707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宋安科</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21072011222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85.5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吴浩凡</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21072011701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凌云</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21072013118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齐友菊</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21072012825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李园</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21072011414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唐诗雅</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21072012227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赵晨</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21072011029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蒋翔羽</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21072014317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何思琪</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21072012407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张寰宇</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21072013824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胡月</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21072016001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傅瑞梅</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赵顾曼</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曾侦</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21072011108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王辰尹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21072011028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刘俊麟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21072012711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赵运强</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21072012318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石钰</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21072015106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万凤</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21072010602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靳从凯</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21072011227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徐超</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21072012416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王雅梦</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21072010322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陈冬艺</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21072013027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官中举</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21072014203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余淑娟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21072010108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李波星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21072012109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蒲丹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21072014913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邓仁双</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21072015307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熊翠</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21072010524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袁洁</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21072011004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刘欢</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21072012401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文德庆</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21072012530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陈俞竹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21072012928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但晓娇</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21072013405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陈磊</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21072013412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周瑞姗</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21072014029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冯雪琴</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21072015306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钟浛尹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21072010906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张倩</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21072012317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廖小琼</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21072012512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李尚勇</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21072012823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曹亚娇</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21072015029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曾维碧</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21072011502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马淑瑜</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21072011925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罗靖俞</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21072014817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白露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21072011303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刘茜</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21072011319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全婉怡</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21072015813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代琼春</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21072010509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韩晓娟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21072011729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周圆</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21072013620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刘诗颖</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21072011518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牟丹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21072014130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文禹秋</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21072014403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刘燕</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21072011304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张敬瑜</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21072010605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望媛媛</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21072012006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曹艳</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21072012103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雷槟熔</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21072013404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李蕤洋</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21072010723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李丽娟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21072011005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龙爱玲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21072015919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21072010203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肖芙蓉</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21072014013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曾玲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21072016301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刘凯</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21072010217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张国琼</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21072012308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李俊伟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21072012309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谭婷婷</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21072010319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罗魏巍</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21072010624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李林栖</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21072011016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李艳涛</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21072011330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张小东</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21072013001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林子越</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21072013904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丁婷</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21072014625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杨一针</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21072011114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万幸</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21072013025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77</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胡丹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周江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21072010710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刘勤</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21072010812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唐毓徽</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21072012504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王云璐</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古福利</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21072013425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程璐</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21072012222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肖思雨</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21072011909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梅怡</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21072015225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周燕</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21072012528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蔺娜</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21072011410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99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张裕</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21072013813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罗婷婷</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21072010502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杨玉莹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21072010622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彭燕飞</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21072012022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龚仪</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21072016222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周小力</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21072014622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余勤</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程巧年</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21072014009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田鑫林</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21072014105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康静</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21072014116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任盈盈</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21072011721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传长会</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21072012203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石应洪</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21072014124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76</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吴挺</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21072014704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刘智凤</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21072015719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沈洁玲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21072010910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邓月声</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21072013002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杨璐</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21072014028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邱思维</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21072011128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曾杨</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21072011206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119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胡利华</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21072012321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杨培培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21072011508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朱艳飞</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21072011619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陈子盈</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21072014202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21072010623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阮小琪</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21072012728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傅陈淋</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21072015203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胡晓</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陈小苹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21072010406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黄庆</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21072011529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129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周雯雪</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21072011709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杜敏</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21072014007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庄靖云</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21072014530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屈怡</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21072012101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李钰莹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覃悦</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21072010724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刘远齐</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21072012209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彭莉</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王悦</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21072012826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陈琴</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21072013220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139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张明媚</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21072015027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周运</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21072016421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丁文浩</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21072011210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史金兰</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21072013418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74</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何涛</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21072011412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常延菁</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21072011810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常昊</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21072013010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张晓双</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21072013029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陶亚娟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21072013109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唐雪纯</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21072013428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149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姚元芳</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21072011214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甯光财</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21072014927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凌铃</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21072015403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汪璐</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21072016130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贺婕</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21072013501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赵督</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21072014821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周丹丹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21072015123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朱周英</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21072014522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雷小莉</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21072011523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66.5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李游</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21072011129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159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谭安冉</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21072011530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陈婷婷</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21072011713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陈红霞</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21072012001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于一丁</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21072011213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唐一文</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21072011323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舒小玲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21072013101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刘倩</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21072013603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蒋静</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21072013923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黄勇翔</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21072010920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张文杰</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21072012323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169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何红霞</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汤莉</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21072013221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73</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汪年仕</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21072010327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覃凯越</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21072010621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赖云伟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21072011324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袁子砚</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21072011426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彭嘉欣</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21072011808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吴勇</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21072012405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钟云露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21072012522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唐敏</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21072013211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179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曾晨晨</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21072013526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李琳</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21072015602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彭志强</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21072015825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李晨</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21072010907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王林愉</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21072012127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黄忠海</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21072012721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罗宇思</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21072015327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田金双</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21072011815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张煌</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21072014309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许银鑫</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21072014420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189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21072013413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向冰清</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21072010821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韩敏</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21072010911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张诗琪</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21072011220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张敏</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21072011623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王诗宏</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21072012807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胡金华</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21072015201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罗莉萍</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21072011505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谢红</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21072011625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胡文轲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21072012016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199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汪莉莉</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21072012218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谢绣鸿</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21072010126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甘露</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21072013207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陈丹丹</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21072013630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唐怡</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21072012230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胡春燕</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21072011719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72</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郑娟</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21072010505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杨治鉴</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21072011919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李贵平</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21072013019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谭国美</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21072013217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209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邵楠</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21072013827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冉霞</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21072014618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许海英</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21072014629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徐小林</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21072015309</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谭敏</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21072016202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0</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蒋英</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21072011514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李明洁</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21072011907</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代润思</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21072014702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69.5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217</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肖世杰</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21072010206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218</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景映华</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21072013504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219</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江雪</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21072014216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220</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何洪</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21072014501</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221</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刘家利</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21072015512</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222</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李文科</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21072015518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223</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王斌</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21072015618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68.5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224</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杜姗珊</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21072012713</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67.5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225</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谭兵</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21072012305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65.5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r>
        <w:tblPrEx>
          <w:tblCellMar>
            <w:top w:w="0" w:type="dxa"/>
            <w:left w:w="0" w:type="dxa"/>
            <w:bottom w:w="0" w:type="dxa"/>
            <w:right w:w="0" w:type="dxa"/>
          </w:tblCellMar>
        </w:tblPrEx>
        <w:trPr>
          <w:trHeight w:val="300" w:hRule="atLeast"/>
          <w:jc w:val="center"/>
        </w:trPr>
        <w:tc>
          <w:tcPr>
            <w:tcW w:w="6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226</w:t>
            </w:r>
          </w:p>
        </w:tc>
        <w:tc>
          <w:tcPr>
            <w:tcW w:w="13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kern w:val="0"/>
                <w:sz w:val="24"/>
              </w:rPr>
              <w:t>赵静</w:t>
            </w:r>
          </w:p>
        </w:tc>
        <w:tc>
          <w:tcPr>
            <w:tcW w:w="19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21072010114</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63.5</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8</w:t>
            </w:r>
          </w:p>
        </w:tc>
        <w:tc>
          <w:tcPr>
            <w:tcW w:w="16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spacing w:line="594" w:lineRule="exact"/>
              <w:jc w:val="center"/>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rPr>
              <w:t>71.5</w:t>
            </w:r>
          </w:p>
        </w:tc>
      </w:tr>
    </w:tbl>
    <w:p>
      <w:pPr>
        <w:spacing w:line="59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cs="Times New Roman"/>
          <w:sz w:val="32"/>
          <w:szCs w:val="32"/>
        </w:rPr>
        <w:t>3</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委托书</w:t>
      </w:r>
    </w:p>
    <w:p>
      <w:pPr>
        <w:spacing w:line="594" w:lineRule="exact"/>
        <w:jc w:val="left"/>
        <w:rPr>
          <w:rFonts w:ascii="Times New Roman" w:hAnsi="Times New Roman" w:eastAsia="方正仿宋_GBK" w:cs="Times New Roman"/>
          <w:sz w:val="32"/>
          <w:szCs w:val="32"/>
        </w:rPr>
      </w:pP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本人XXX（身份证号码XXXXXXXXXX），因XXXXXX原因无法到现场参加202</w:t>
      </w:r>
      <w:r>
        <w:rPr>
          <w:rFonts w:hint="default" w:ascii="Times New Roman" w:hAnsi="Times New Roman" w:eastAsia="方正仿宋_GBK" w:cs="Times New Roman"/>
          <w:sz w:val="32"/>
          <w:szCs w:val="32"/>
          <w:lang w:val="en"/>
        </w:rPr>
        <w:t>1</w:t>
      </w:r>
      <w:bookmarkStart w:id="0" w:name="_GoBack"/>
      <w:bookmarkEnd w:id="0"/>
      <w:r>
        <w:rPr>
          <w:rFonts w:ascii="Times New Roman" w:hAnsi="Times New Roman" w:eastAsia="方正仿宋_GBK" w:cs="Times New Roman"/>
          <w:sz w:val="32"/>
          <w:szCs w:val="32"/>
        </w:rPr>
        <w:t>年沙坪坝区面向社会公开选拔社区专职工作者后备人选现场资格审查。现特委托XXX（身份证号码XXXXXXXX）代为办理现场资格审查手续。</w:t>
      </w:r>
    </w:p>
    <w:p>
      <w:pPr>
        <w:spacing w:line="594" w:lineRule="exact"/>
        <w:jc w:val="left"/>
        <w:rPr>
          <w:rFonts w:ascii="Times New Roman" w:hAnsi="Times New Roman" w:eastAsia="方正仿宋_GBK" w:cs="Times New Roman"/>
          <w:sz w:val="32"/>
          <w:szCs w:val="32"/>
        </w:rPr>
      </w:pPr>
    </w:p>
    <w:p>
      <w:pPr>
        <w:spacing w:line="594" w:lineRule="exact"/>
        <w:ind w:firstLine="4160" w:firstLineChars="13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委托人：XXX（本人亲笔签名）</w:t>
      </w:r>
    </w:p>
    <w:p>
      <w:pPr>
        <w:spacing w:line="594" w:lineRule="exact"/>
        <w:ind w:firstLine="5120" w:firstLineChars="16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月X日</w:t>
      </w:r>
    </w:p>
    <w:sectPr>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45B6E"/>
    <w:rsid w:val="00007229"/>
    <w:rsid w:val="00133838"/>
    <w:rsid w:val="0024352B"/>
    <w:rsid w:val="002E6C25"/>
    <w:rsid w:val="006D04BE"/>
    <w:rsid w:val="00A55AE0"/>
    <w:rsid w:val="00CD3E9A"/>
    <w:rsid w:val="00D44957"/>
    <w:rsid w:val="1BF43844"/>
    <w:rsid w:val="5E385F09"/>
    <w:rsid w:val="74745B6E"/>
    <w:rsid w:val="7ABB28C3"/>
    <w:rsid w:val="7FD64778"/>
    <w:rsid w:val="7FF768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01"/>
    <w:basedOn w:val="6"/>
    <w:qFormat/>
    <w:uiPriority w:val="0"/>
    <w:rPr>
      <w:rFonts w:ascii="方正楷体_GBK" w:hAnsi="方正楷体_GBK" w:eastAsia="方正楷体_GBK" w:cs="方正楷体_GBK"/>
      <w:color w:val="000000"/>
      <w:sz w:val="24"/>
      <w:szCs w:val="24"/>
      <w:u w:val="none"/>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1231</Words>
  <Characters>7019</Characters>
  <Lines>58</Lines>
  <Paragraphs>16</Paragraphs>
  <TotalTime>0</TotalTime>
  <ScaleCrop>false</ScaleCrop>
  <LinksUpToDate>false</LinksUpToDate>
  <CharactersWithSpaces>8234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2021-04-23T16:50:00Z</dcterms:created>
  <dc:creator>Restart</dc:creator>
  <cp:lastModifiedBy>guest</cp:lastModifiedBy>
  <cp:lastPrinted>2021-04-23T11:43:00Z</cp:lastPrinted>
  <dcterms:modified xsi:type="dcterms:W3CDTF">2021-04-27T10:03:36Z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