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4" w:lineRule="exact"/>
        <w:ind w:firstLine="0" w:firstLineChars="0"/>
        <w:textAlignment w:val="auto"/>
        <w:rPr>
          <w:rFonts w:hint="default" w:ascii="Times New Roman" w:hAnsi="Times New Roman" w:eastAsia="方正仿宋_GBK" w:cs="Times New Roman"/>
          <w:sz w:val="32"/>
          <w:szCs w:val="32"/>
        </w:rPr>
      </w:pPr>
      <w:bookmarkStart w:id="0" w:name="_top"/>
      <w:bookmarkEnd w:id="0"/>
      <w:r>
        <w:rPr>
          <w:rFonts w:hint="default" w:ascii="Times New Roman" w:hAnsi="Times New Roman" w:eastAsia="方正仿宋_GBK" w:cs="Times New Roman"/>
          <w:sz w:val="32"/>
          <w:szCs w:val="32"/>
        </w:rPr>
        <w:pict>
          <v:shape id="_x0000_s1026" o:spid="_x0000_s1026" o:spt="136" type="#_x0000_t136" style="position:absolute;left:0pt;margin-left:92.15pt;margin-top:99.25pt;height:54.45pt;width:411pt;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沙坪坝区人民政府渝碚路街道办事处" style="font-family:方正小标宋_GBK;font-size:36pt;font-weight:bold;v-rotate-letters:f;v-same-letter-heights:f;v-text-align:center;"/>
          </v:shape>
        </w:pict>
      </w:r>
    </w:p>
    <w:p>
      <w:pPr>
        <w:keepNext w:val="0"/>
        <w:keepLines w:val="0"/>
        <w:pageBreakBefore w:val="0"/>
        <w:widowControl w:val="0"/>
        <w:tabs>
          <w:tab w:val="left" w:pos="7399"/>
        </w:tabs>
        <w:kinsoku/>
        <w:wordWrap/>
        <w:overflowPunct/>
        <w:topLinePunct w:val="0"/>
        <w:autoSpaceDE/>
        <w:autoSpaceDN/>
        <w:bidi w:val="0"/>
        <w:spacing w:line="594" w:lineRule="exact"/>
        <w:ind w:firstLine="0" w:firstLineChars="0"/>
        <w:textAlignment w:val="auto"/>
        <w:rPr>
          <w:rFonts w:hint="default" w:ascii="Times New Roman" w:hAnsi="Times New Roman" w:eastAsia="方正仿宋_GBK" w:cs="Times New Roman"/>
          <w:kern w:val="2"/>
          <w:sz w:val="32"/>
          <w:szCs w:val="32"/>
          <w:lang w:eastAsia="zh-CN" w:bidi="ar-SA"/>
        </w:rPr>
      </w:pPr>
      <w:r>
        <w:rPr>
          <w:rFonts w:hint="default" w:ascii="Times New Roman" w:hAnsi="Times New Roman" w:eastAsia="方正仿宋_GBK" w:cs="Times New Roman"/>
          <w:kern w:val="2"/>
          <w:sz w:val="32"/>
          <w:szCs w:val="32"/>
          <w:lang w:eastAsia="zh-CN" w:bidi="ar-SA"/>
        </w:rPr>
        <w:tab/>
      </w:r>
    </w:p>
    <w:p>
      <w:pPr>
        <w:keepNext w:val="0"/>
        <w:keepLines w:val="0"/>
        <w:pageBreakBefore w:val="0"/>
        <w:widowControl w:val="0"/>
        <w:kinsoku/>
        <w:wordWrap/>
        <w:overflowPunct/>
        <w:topLinePunct w:val="0"/>
        <w:autoSpaceDE/>
        <w:autoSpaceDN/>
        <w:bidi w:val="0"/>
        <w:spacing w:line="594" w:lineRule="exact"/>
        <w:ind w:firstLine="0" w:firstLine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594" w:lineRule="exact"/>
        <w:ind w:firstLine="0" w:firstLine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594" w:lineRule="exact"/>
        <w:ind w:firstLine="0" w:firstLineChars="0"/>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spacing w:line="594" w:lineRule="exact"/>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spacing w:line="594" w:lineRule="exact"/>
        <w:ind w:firstLine="316" w:firstLineChars="100"/>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spacing w:line="594" w:lineRule="exact"/>
        <w:ind w:firstLine="316" w:firstLineChars="100"/>
        <w:jc w:val="center"/>
        <w:textAlignment w:val="auto"/>
        <w:rPr>
          <w:rFonts w:hint="eastAsia"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sz w:val="32"/>
          <w:szCs w:val="32"/>
          <w:lang w:eastAsia="zh-CN"/>
        </w:rPr>
        <w:t>沙府渝碚路</w:t>
      </w:r>
      <w:r>
        <w:rPr>
          <w:rFonts w:hint="eastAsia" w:ascii="Times New Roman" w:hAnsi="Times New Roman" w:eastAsia="方正仿宋_GBK" w:cs="Times New Roman"/>
          <w:sz w:val="32"/>
          <w:szCs w:val="32"/>
          <w:lang w:eastAsia="zh-CN"/>
        </w:rPr>
        <w:t>发</w:t>
      </w:r>
      <w:r>
        <w:rPr>
          <w:rFonts w:hint="default" w:ascii="Times New Roman" w:hAnsi="Times New Roman" w:eastAsia="方正仿宋_GBK" w:cs="Times New Roman"/>
          <w:kern w:val="2"/>
          <w:sz w:val="32"/>
          <w:szCs w:val="32"/>
          <w:lang w:val="en-US" w:eastAsia="zh-CN" w:bidi="ar"/>
        </w:rPr>
        <w:t>〔202</w:t>
      </w:r>
      <w:r>
        <w:rPr>
          <w:rFonts w:hint="eastAsia" w:ascii="Times New Roman" w:hAnsi="Times New Roman" w:eastAsia="方正仿宋_GBK" w:cs="Times New Roman"/>
          <w:kern w:val="2"/>
          <w:sz w:val="32"/>
          <w:szCs w:val="32"/>
          <w:lang w:val="en-US" w:eastAsia="zh-CN" w:bidi="ar"/>
        </w:rPr>
        <w:t>4</w:t>
      </w:r>
      <w:r>
        <w:rPr>
          <w:rFonts w:hint="default" w:ascii="Times New Roman" w:hAnsi="Times New Roman" w:eastAsia="方正仿宋_GBK" w:cs="Times New Roman"/>
          <w:kern w:val="2"/>
          <w:sz w:val="32"/>
          <w:szCs w:val="32"/>
          <w:lang w:val="en-US" w:eastAsia="zh-CN" w:bidi="ar"/>
        </w:rPr>
        <w:t>〕</w:t>
      </w:r>
      <w:r>
        <w:rPr>
          <w:rFonts w:hint="eastAsia" w:ascii="Times New Roman" w:hAnsi="Times New Roman" w:cs="Times New Roman"/>
          <w:kern w:val="2"/>
          <w:sz w:val="32"/>
          <w:szCs w:val="32"/>
          <w:lang w:val="en-US" w:eastAsia="zh-CN" w:bidi="ar"/>
        </w:rPr>
        <w:t>4</w:t>
      </w:r>
      <w:r>
        <w:rPr>
          <w:rFonts w:hint="default" w:ascii="Times New Roman" w:hAnsi="Times New Roman" w:eastAsia="方正仿宋_GBK" w:cs="Times New Roman"/>
          <w:kern w:val="2"/>
          <w:sz w:val="32"/>
          <w:szCs w:val="32"/>
          <w:lang w:val="en-US" w:eastAsia="zh-CN" w:bidi="ar"/>
        </w:rPr>
        <w:t>号</w:t>
      </w:r>
    </w:p>
    <w:p>
      <w:pPr>
        <w:keepNext w:val="0"/>
        <w:keepLines w:val="0"/>
        <w:pageBreakBefore w:val="0"/>
        <w:widowControl w:val="0"/>
        <w:kinsoku/>
        <w:wordWrap/>
        <w:overflowPunct/>
        <w:topLinePunct w:val="0"/>
        <w:autoSpaceDE/>
        <w:autoSpaceDN/>
        <w:bidi w:val="0"/>
        <w:adjustRightInd/>
        <w:snapToGrid/>
        <w:spacing w:line="400" w:lineRule="exact"/>
        <w:ind w:firstLine="316" w:firstLineChars="100"/>
        <w:jc w:val="both"/>
        <w:textAlignment w:val="auto"/>
        <w:rPr>
          <w:rFonts w:hint="default" w:ascii="Times New Roman" w:hAnsi="Times New Roman" w:eastAsia="方正小标宋_GBK" w:cs="Times New Roman"/>
          <w:sz w:val="44"/>
          <w:szCs w:val="44"/>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60288" behindDoc="0" locked="0" layoutInCell="1" allowOverlap="1">
                <wp:simplePos x="0" y="0"/>
                <wp:positionH relativeFrom="page">
                  <wp:posOffset>972820</wp:posOffset>
                </wp:positionH>
                <wp:positionV relativeFrom="margin">
                  <wp:posOffset>3053080</wp:posOffset>
                </wp:positionV>
                <wp:extent cx="5615940" cy="0"/>
                <wp:effectExtent l="0" t="10795" r="3810" b="1778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6.6pt;margin-top:240.4pt;height:0pt;width:442.2pt;mso-position-horizontal-relative:page;mso-position-vertical-relative:margin;z-index:251660288;mso-width-relative:page;mso-height-relative:page;" filled="f" stroked="t" coordsize="21600,21600" o:gfxdata="UEsDBAoAAAAAAIdO4kAAAAAAAAAAAAAAAAAEAAAAZHJzL1BLAwQUAAAACACHTuJAaWax2dkAAAAM&#10;AQAADwAAAGRycy9kb3ducmV2LnhtbE2PzU7DMBCE70i8g7VI3KjdFtIqjdMDEkj8FCmlD+DESxI1&#10;XofYTQtPz1ZCguPMfpqdydYn14kRh9B60jCdKBBIlbct1Rp27w83SxAhGrKm84QavjDAOr+8yExq&#10;/ZEKHLexFhxCITUamhj7VMpQNehMmPgeiW8ffnAmshxqaQdz5HDXyZlSiXSmJf7QmB7vG6z224Pj&#10;lHGxf33ZfBefz61/Kh6Tt7LuUOvrq6lagYh4in8wnOtzdci5U+kPZIPoWN/NZ4xquF0q3nAm1HyR&#10;gCh/LZln8v+I/AdQSwMEFAAAAAgAh07iQJTDdH/8AQAA8wMAAA4AAABkcnMvZTJvRG9jLnhtbK1T&#10;zY7TMBC+I/EOlu80bZeu2KjpHraUC4JKwANMbSex5D953KZ9CV4AiRucOHLnbXZ5DMZJt7sslx7I&#10;wRl7Zr6Z7/N4fr23hu1URO1dxSejMWfKCS+1ayr+6ePqxSvOMIGTYLxTFT8o5NeL58/mXSjV1Lfe&#10;SBUZgTgsu1DxNqVQFgWKVlnAkQ/KkbP20UKibWwKGaEjdGuK6Xh8WXQ+yhC9UIh0uhyc/IgYzwH0&#10;da2FWnqxtcqlATUqA4koYasD8kXfbV0rkd7XNarETMWJaepXKkL2Jq/FYg5lEyG0WhxbgHNaeMLJ&#10;gnZU9AS1hARsG/U/UFaL6NHXaSS8LQYivSLEYjJ+os2HFoLquZDUGE6i4/+DFe9268i0rPgFZw4s&#10;Xfjdl5+3n7/9/vWV1rsf39lFFqkLWFLsjVvH4w7DOmbG+zra/CcubN8LezgJq/aJCTqcXU5mVy9J&#10;c3HvKx4SQ8T0RnnLslFxo13mDCXs3mKiYhR6H5KPjWNdxaf0zQgPaAJrunkybSAW6Jo+Gb3RcqWN&#10;ySkYm82NiWwHNAWr1Zi+zImA/wrLVZaA7RDXu4b5aBXI106ydAikj6NnwXMPVknOjKJXlC0ChDKB&#10;NudEUmnjcoLqZ/RINIs8yJqtjZcHupttiLppSZhJ33P20Cz03R/nNg/b4z3Zj9/q4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ZrHZ2QAAAAwBAAAPAAAAAAAAAAEAIAAAACIAAABkcnMvZG93bnJl&#10;di54bWxQSwECFAAUAAAACACHTuJAlMN0f/wBAADzAwAADgAAAAAAAAABACAAAAAoAQAAZHJzL2Uy&#10;b0RvYy54bWxQSwUGAAAAAAYABgBZAQAAlgUAAAAA&#10;">
                <v:fill on="f" focussize="0,0"/>
                <v:stroke weight="1.75pt" color="#FF0000" joinstyle="round"/>
                <v:imagedata o:title=""/>
                <o:lock v:ext="edit" aspectratio="f"/>
              </v:line>
            </w:pict>
          </mc:Fallback>
        </mc:AlternateContent>
      </w:r>
    </w:p>
    <w:p>
      <w:pPr>
        <w:spacing w:line="560" w:lineRule="exact"/>
        <w:jc w:val="center"/>
        <w:rPr>
          <w:rFonts w:eastAsia="方正小标宋_GBK"/>
          <w:kern w:val="0"/>
          <w:sz w:val="44"/>
          <w:szCs w:val="44"/>
          <w:lang w:bidi="ar"/>
        </w:rPr>
      </w:pPr>
      <w:r>
        <w:rPr>
          <w:rFonts w:eastAsia="方正小标宋_GBK"/>
          <w:kern w:val="0"/>
          <w:sz w:val="44"/>
          <w:szCs w:val="44"/>
          <w:lang w:bidi="ar"/>
        </w:rPr>
        <w:t>关于</w:t>
      </w:r>
      <w:r>
        <w:rPr>
          <w:rFonts w:hint="eastAsia" w:eastAsia="方正小标宋_GBK"/>
          <w:kern w:val="0"/>
          <w:sz w:val="44"/>
          <w:szCs w:val="44"/>
          <w:lang w:bidi="ar"/>
        </w:rPr>
        <w:t>印发</w:t>
      </w:r>
      <w:r>
        <w:rPr>
          <w:rFonts w:eastAsia="方正小标宋_GBK"/>
          <w:kern w:val="0"/>
          <w:sz w:val="44"/>
          <w:szCs w:val="44"/>
          <w:lang w:bidi="ar"/>
        </w:rPr>
        <w:t>《</w:t>
      </w:r>
      <w:r>
        <w:rPr>
          <w:rFonts w:hint="eastAsia" w:eastAsia="方正小标宋_GBK"/>
          <w:sz w:val="44"/>
          <w:szCs w:val="44"/>
        </w:rPr>
        <w:t>渝碚路街道</w:t>
      </w:r>
      <w:r>
        <w:rPr>
          <w:rFonts w:eastAsia="方正小标宋_GBK"/>
          <w:sz w:val="44"/>
          <w:szCs w:val="44"/>
        </w:rPr>
        <w:t>垃圾分类先锋创建活动工作方案</w:t>
      </w:r>
      <w:r>
        <w:rPr>
          <w:rFonts w:eastAsia="方正小标宋_GBK"/>
          <w:kern w:val="0"/>
          <w:sz w:val="44"/>
          <w:szCs w:val="44"/>
          <w:lang w:bidi="ar"/>
        </w:rPr>
        <w:t>》的通</w:t>
      </w:r>
      <w:bookmarkStart w:id="1" w:name="_GoBack"/>
      <w:bookmarkEnd w:id="1"/>
      <w:r>
        <w:rPr>
          <w:rFonts w:eastAsia="方正小标宋_GBK"/>
          <w:kern w:val="0"/>
          <w:sz w:val="44"/>
          <w:szCs w:val="44"/>
          <w:lang w:bidi="ar"/>
        </w:rPr>
        <w:t>知</w:t>
      </w:r>
    </w:p>
    <w:p>
      <w:pPr>
        <w:spacing w:line="560" w:lineRule="exact"/>
        <w:rPr>
          <w:rFonts w:eastAsia="方正小标宋_GBK"/>
          <w:kern w:val="0"/>
          <w:sz w:val="44"/>
          <w:szCs w:val="44"/>
          <w:lang w:bidi="ar"/>
        </w:rPr>
      </w:pPr>
    </w:p>
    <w:p>
      <w:pPr>
        <w:spacing w:line="560" w:lineRule="exact"/>
        <w:rPr>
          <w:szCs w:val="32"/>
        </w:rPr>
      </w:pPr>
      <w:r>
        <w:rPr>
          <w:rFonts w:hint="eastAsia"/>
          <w:szCs w:val="32"/>
        </w:rPr>
        <w:t>各社区、各物业服务企业、各单位、各科室（所、中心）</w:t>
      </w:r>
      <w:r>
        <w:rPr>
          <w:szCs w:val="32"/>
        </w:rPr>
        <w:t>：</w:t>
      </w:r>
    </w:p>
    <w:p>
      <w:pPr>
        <w:spacing w:line="560" w:lineRule="exact"/>
        <w:ind w:firstLine="632" w:firstLineChars="200"/>
        <w:rPr>
          <w:szCs w:val="32"/>
        </w:rPr>
      </w:pPr>
      <w:r>
        <w:rPr>
          <w:rFonts w:hint="eastAsia"/>
          <w:szCs w:val="32"/>
        </w:rPr>
        <w:t>现将</w:t>
      </w:r>
      <w:r>
        <w:rPr>
          <w:szCs w:val="32"/>
        </w:rPr>
        <w:t>《</w:t>
      </w:r>
      <w:r>
        <w:rPr>
          <w:rFonts w:hint="eastAsia"/>
          <w:szCs w:val="32"/>
        </w:rPr>
        <w:t>渝碚路街道</w:t>
      </w:r>
      <w:r>
        <w:rPr>
          <w:szCs w:val="32"/>
        </w:rPr>
        <w:t>垃圾分类先锋创建活动工作方案》印发</w:t>
      </w:r>
      <w:r>
        <w:rPr>
          <w:rFonts w:hint="eastAsia"/>
          <w:szCs w:val="32"/>
        </w:rPr>
        <w:t>给你们，请认真贯彻执行。</w:t>
      </w:r>
    </w:p>
    <w:p>
      <w:pPr>
        <w:spacing w:line="560" w:lineRule="exact"/>
        <w:ind w:firstLine="632" w:firstLineChars="200"/>
        <w:rPr>
          <w:szCs w:val="32"/>
        </w:rPr>
      </w:pPr>
      <w:r>
        <w:rPr>
          <w:rFonts w:hint="eastAsia"/>
          <w:szCs w:val="32"/>
        </w:rPr>
        <w:t>特此通知。</w:t>
      </w:r>
    </w:p>
    <w:p>
      <w:pPr>
        <w:pStyle w:val="10"/>
        <w:spacing w:line="560" w:lineRule="exact"/>
        <w:rPr>
          <w:rFonts w:ascii="Times New Roman" w:eastAsia="方正仿宋_GBK" w:cs="Times New Roman"/>
          <w:color w:val="auto"/>
          <w:sz w:val="32"/>
          <w:szCs w:val="32"/>
        </w:rPr>
      </w:pPr>
    </w:p>
    <w:p>
      <w:pPr>
        <w:pStyle w:val="5"/>
        <w:ind w:left="0"/>
      </w:pPr>
    </w:p>
    <w:p>
      <w:pPr>
        <w:pStyle w:val="5"/>
        <w:tabs>
          <w:tab w:val="left" w:pos="977"/>
        </w:tabs>
        <w:wordWrap/>
        <w:spacing w:line="560" w:lineRule="exact"/>
        <w:jc w:val="center"/>
        <w:rPr>
          <w:rFonts w:ascii="Times New Roman" w:eastAsia="方正仿宋_GBK"/>
          <w:szCs w:val="32"/>
        </w:rPr>
      </w:pPr>
      <w:r>
        <w:rPr>
          <w:rFonts w:hint="eastAsia" w:ascii="Times New Roman" w:eastAsia="方正仿宋_GBK"/>
          <w:szCs w:val="32"/>
        </w:rPr>
        <w:t>渝碚路街道</w:t>
      </w:r>
      <w:r>
        <w:rPr>
          <w:rFonts w:ascii="Times New Roman" w:eastAsia="方正仿宋_GBK"/>
          <w:szCs w:val="32"/>
        </w:rPr>
        <w:t>生活垃圾分类工作领导小组</w:t>
      </w:r>
      <w:r>
        <w:rPr>
          <w:rFonts w:hint="eastAsia" w:ascii="Times New Roman" w:eastAsia="方正仿宋_GBK"/>
          <w:szCs w:val="32"/>
        </w:rPr>
        <w:t>办公室（代章）</w:t>
      </w:r>
    </w:p>
    <w:p>
      <w:pPr>
        <w:pStyle w:val="5"/>
        <w:wordWrap/>
        <w:spacing w:line="560" w:lineRule="exact"/>
        <w:ind w:left="0" w:firstLine="1701"/>
        <w:jc w:val="center"/>
      </w:pPr>
      <w:r>
        <w:rPr>
          <w:rFonts w:hint="eastAsia" w:ascii="Times New Roman" w:eastAsia="方正仿宋_GBK"/>
          <w:szCs w:val="32"/>
        </w:rPr>
        <w:t xml:space="preserve">   </w:t>
      </w:r>
      <w:r>
        <w:rPr>
          <w:rFonts w:ascii="Times New Roman" w:eastAsia="方正仿宋_GBK"/>
          <w:szCs w:val="32"/>
        </w:rPr>
        <w:t>202</w:t>
      </w:r>
      <w:r>
        <w:rPr>
          <w:rFonts w:hint="eastAsia" w:ascii="Times New Roman" w:eastAsia="方正仿宋_GBK"/>
          <w:szCs w:val="32"/>
        </w:rPr>
        <w:t>4</w:t>
      </w:r>
      <w:r>
        <w:rPr>
          <w:rFonts w:ascii="Times New Roman" w:eastAsia="方正仿宋_GBK"/>
          <w:szCs w:val="32"/>
        </w:rPr>
        <w:t>年</w:t>
      </w:r>
      <w:r>
        <w:rPr>
          <w:rFonts w:hint="eastAsia" w:ascii="Times New Roman" w:eastAsia="方正仿宋_GBK"/>
          <w:szCs w:val="32"/>
          <w:lang w:val="en-US" w:eastAsia="zh-CN"/>
        </w:rPr>
        <w:t>3</w:t>
      </w:r>
      <w:r>
        <w:rPr>
          <w:rFonts w:ascii="Times New Roman" w:eastAsia="方正仿宋_GBK"/>
          <w:szCs w:val="32"/>
        </w:rPr>
        <w:t>月</w:t>
      </w:r>
      <w:r>
        <w:rPr>
          <w:rFonts w:hint="eastAsia" w:ascii="Times New Roman" w:eastAsia="方正仿宋_GBK"/>
          <w:szCs w:val="32"/>
          <w:lang w:val="en-US" w:eastAsia="zh-CN"/>
        </w:rPr>
        <w:t>25</w:t>
      </w:r>
      <w:r>
        <w:rPr>
          <w:rFonts w:ascii="Times New Roman" w:eastAsia="方正仿宋_GBK"/>
          <w:szCs w:val="32"/>
        </w:rPr>
        <w:t>日</w:t>
      </w:r>
    </w:p>
    <w:p>
      <w:pPr>
        <w:spacing w:line="600" w:lineRule="exact"/>
        <w:jc w:val="center"/>
        <w:rPr>
          <w:rFonts w:ascii="方正仿宋_GBK" w:hAnsi="方正仿宋_GBK" w:cs="方正仿宋_GBK"/>
          <w:kern w:val="0"/>
          <w:szCs w:val="32"/>
          <w:lang w:bidi="ar"/>
        </w:rPr>
      </w:pPr>
    </w:p>
    <w:p>
      <w:pPr>
        <w:spacing w:line="600" w:lineRule="exact"/>
        <w:jc w:val="center"/>
        <w:rPr>
          <w:rFonts w:ascii="方正仿宋_GBK" w:hAnsi="方正仿宋_GBK" w:cs="方正仿宋_GBK"/>
          <w:kern w:val="0"/>
          <w:szCs w:val="32"/>
          <w:lang w:bidi="ar"/>
        </w:rPr>
      </w:pPr>
    </w:p>
    <w:p>
      <w:pPr>
        <w:spacing w:line="600" w:lineRule="exact"/>
        <w:jc w:val="center"/>
        <w:rPr>
          <w:rFonts w:eastAsia="方正小标宋_GBK"/>
          <w:kern w:val="0"/>
          <w:sz w:val="44"/>
          <w:szCs w:val="44"/>
          <w:lang w:bidi="ar"/>
        </w:rPr>
      </w:pPr>
      <w:r>
        <w:rPr>
          <w:rFonts w:hint="eastAsia" w:eastAsia="方正小标宋_GBK"/>
          <w:sz w:val="44"/>
          <w:szCs w:val="44"/>
        </w:rPr>
        <w:t>渝碚路街道</w:t>
      </w:r>
      <w:r>
        <w:rPr>
          <w:rFonts w:eastAsia="方正小标宋_GBK"/>
          <w:sz w:val="44"/>
          <w:szCs w:val="44"/>
        </w:rPr>
        <w:t>垃圾分类先锋创建活动工作方案</w:t>
      </w:r>
    </w:p>
    <w:p>
      <w:pPr>
        <w:keepNext w:val="0"/>
        <w:keepLines w:val="0"/>
        <w:pageBreakBefore w:val="0"/>
        <w:widowControl w:val="0"/>
        <w:kinsoku/>
        <w:wordWrap/>
        <w:overflowPunct/>
        <w:topLinePunct w:val="0"/>
        <w:bidi w:val="0"/>
        <w:spacing w:line="580" w:lineRule="exact"/>
        <w:ind w:firstLine="632" w:firstLineChars="200"/>
        <w:textAlignment w:val="auto"/>
      </w:pPr>
    </w:p>
    <w:p>
      <w:pPr>
        <w:keepNext w:val="0"/>
        <w:keepLines w:val="0"/>
        <w:pageBreakBefore w:val="0"/>
        <w:widowControl w:val="0"/>
        <w:kinsoku/>
        <w:wordWrap/>
        <w:overflowPunct/>
        <w:topLinePunct w:val="0"/>
        <w:bidi w:val="0"/>
        <w:spacing w:line="580" w:lineRule="exact"/>
        <w:ind w:firstLine="632" w:firstLineChars="200"/>
        <w:textAlignment w:val="auto"/>
      </w:pPr>
      <w:r>
        <w:t>为全面推进垃圾分类治理工作，践行绿色发展要求，</w:t>
      </w:r>
      <w:r>
        <w:rPr>
          <w:szCs w:val="32"/>
        </w:rPr>
        <w:t>根据《重庆市</w:t>
      </w:r>
      <w:r>
        <w:rPr>
          <w:rFonts w:hint="eastAsia"/>
          <w:szCs w:val="32"/>
        </w:rPr>
        <w:t>沙坪坝区垃圾分类先锋创建活动工作方案》（沙</w:t>
      </w:r>
      <w:r>
        <w:rPr>
          <w:szCs w:val="32"/>
        </w:rPr>
        <w:t>分类组</w:t>
      </w:r>
      <w:r>
        <w:rPr>
          <w:rFonts w:hint="eastAsia"/>
          <w:szCs w:val="32"/>
        </w:rPr>
        <w:t>办</w:t>
      </w:r>
      <w:r>
        <w:rPr>
          <w:szCs w:val="32"/>
        </w:rPr>
        <w:t>〔202</w:t>
      </w:r>
      <w:r>
        <w:rPr>
          <w:rFonts w:hint="eastAsia"/>
          <w:szCs w:val="32"/>
        </w:rPr>
        <w:t>4</w:t>
      </w:r>
      <w:r>
        <w:rPr>
          <w:szCs w:val="32"/>
        </w:rPr>
        <w:t>〕1</w:t>
      </w:r>
      <w:r>
        <w:rPr>
          <w:rFonts w:hint="eastAsia"/>
          <w:szCs w:val="32"/>
        </w:rPr>
        <w:t>7</w:t>
      </w:r>
      <w:r>
        <w:rPr>
          <w:szCs w:val="32"/>
        </w:rPr>
        <w:t>号</w:t>
      </w:r>
      <w:r>
        <w:rPr>
          <w:rFonts w:hint="eastAsia"/>
          <w:szCs w:val="32"/>
        </w:rPr>
        <w:t>）</w:t>
      </w:r>
      <w:r>
        <w:rPr>
          <w:szCs w:val="32"/>
        </w:rPr>
        <w:t>，</w:t>
      </w:r>
      <w:r>
        <w:t>按照</w:t>
      </w:r>
      <w:r>
        <w:rPr>
          <w:rFonts w:hint="eastAsia"/>
        </w:rPr>
        <w:t>街道</w:t>
      </w:r>
      <w:r>
        <w:t>工作部署，在全</w:t>
      </w:r>
      <w:r>
        <w:rPr>
          <w:rFonts w:hint="eastAsia"/>
        </w:rPr>
        <w:t>街道</w:t>
      </w:r>
      <w:r>
        <w:t>深入开展垃圾分类先锋创建活动，特制定本方案。</w:t>
      </w:r>
    </w:p>
    <w:p>
      <w:pPr>
        <w:keepNext w:val="0"/>
        <w:keepLines w:val="0"/>
        <w:pageBreakBefore w:val="0"/>
        <w:widowControl w:val="0"/>
        <w:kinsoku/>
        <w:wordWrap/>
        <w:overflowPunct/>
        <w:topLinePunct w:val="0"/>
        <w:bidi w:val="0"/>
        <w:spacing w:line="580" w:lineRule="exact"/>
        <w:ind w:firstLine="474" w:firstLineChars="150"/>
        <w:textAlignment w:val="auto"/>
        <w:rPr>
          <w:rFonts w:ascii="方正黑体_GBK" w:hAnsi="宋体" w:eastAsia="方正黑体_GBK" w:cs="宋体"/>
          <w:kern w:val="0"/>
          <w:szCs w:val="32"/>
        </w:rPr>
      </w:pPr>
      <w:r>
        <w:rPr>
          <w:rFonts w:hint="eastAsia" w:ascii="方正黑体_GBK" w:hAnsi="宋体" w:eastAsia="方正黑体_GBK" w:cs="宋体"/>
          <w:color w:val="000000"/>
          <w:kern w:val="0"/>
          <w:szCs w:val="32"/>
        </w:rPr>
        <w:t xml:space="preserve"> 一、</w:t>
      </w:r>
      <w:r>
        <w:rPr>
          <w:rFonts w:hint="eastAsia" w:ascii="方正黑体_GBK" w:hAnsi="宋体" w:eastAsia="方正黑体_GBK" w:cs="宋体"/>
          <w:kern w:val="0"/>
          <w:szCs w:val="32"/>
        </w:rPr>
        <w:t>组织领导</w:t>
      </w:r>
    </w:p>
    <w:p>
      <w:pPr>
        <w:keepNext w:val="0"/>
        <w:keepLines w:val="0"/>
        <w:pageBreakBefore w:val="0"/>
        <w:widowControl w:val="0"/>
        <w:kinsoku/>
        <w:wordWrap/>
        <w:overflowPunct/>
        <w:topLinePunct w:val="0"/>
        <w:bidi w:val="0"/>
        <w:spacing w:line="580" w:lineRule="exact"/>
        <w:ind w:firstLine="632" w:firstLineChars="200"/>
        <w:textAlignment w:val="auto"/>
        <w:rPr>
          <w:rFonts w:cs="方正仿宋_GBK"/>
          <w:szCs w:val="32"/>
          <w:shd w:val="clear" w:color="auto" w:fill="FFFFFF"/>
        </w:rPr>
      </w:pPr>
      <w:r>
        <w:rPr>
          <w:rFonts w:hint="eastAsia" w:cs="方正仿宋_GBK"/>
          <w:szCs w:val="32"/>
          <w:shd w:val="clear" w:color="auto" w:fill="FFFFFF"/>
        </w:rPr>
        <w:t>成立渝碚路街道</w:t>
      </w:r>
      <w:r>
        <w:rPr>
          <w:rFonts w:hint="eastAsia"/>
          <w:szCs w:val="32"/>
        </w:rPr>
        <w:t>垃圾分类先锋创建活动</w:t>
      </w:r>
      <w:r>
        <w:rPr>
          <w:rFonts w:hint="eastAsia" w:cs="方正仿宋_GBK"/>
          <w:szCs w:val="32"/>
          <w:shd w:val="clear" w:color="auto" w:fill="FFFFFF"/>
        </w:rPr>
        <w:t>工作领导小组（以下简称领导小组），全面负责渝碚路辖区</w:t>
      </w:r>
      <w:r>
        <w:rPr>
          <w:rFonts w:hint="eastAsia"/>
          <w:szCs w:val="32"/>
        </w:rPr>
        <w:t>垃圾分类先锋创建活动</w:t>
      </w:r>
      <w:r>
        <w:rPr>
          <w:rFonts w:hint="eastAsia" w:cs="方正仿宋_GBK"/>
          <w:szCs w:val="32"/>
          <w:shd w:val="clear" w:color="auto" w:fill="FFFFFF"/>
        </w:rPr>
        <w:t>工作的指挥、组织和协调。</w:t>
      </w:r>
    </w:p>
    <w:p>
      <w:pPr>
        <w:keepNext w:val="0"/>
        <w:keepLines w:val="0"/>
        <w:pageBreakBefore w:val="0"/>
        <w:widowControl w:val="0"/>
        <w:kinsoku/>
        <w:wordWrap/>
        <w:overflowPunct/>
        <w:topLinePunct w:val="0"/>
        <w:bidi w:val="0"/>
        <w:spacing w:line="580" w:lineRule="exact"/>
        <w:ind w:firstLine="632" w:firstLineChars="200"/>
        <w:textAlignment w:val="auto"/>
        <w:rPr>
          <w:rFonts w:cs="方正仿宋_GBK"/>
          <w:szCs w:val="32"/>
          <w:shd w:val="clear" w:color="auto" w:fill="FFFFFF"/>
        </w:rPr>
      </w:pPr>
      <w:r>
        <w:rPr>
          <w:rFonts w:hint="eastAsia" w:ascii="方正楷体_GBK" w:eastAsia="方正楷体_GBK" w:cs="方正仿宋_GBK"/>
          <w:szCs w:val="32"/>
          <w:shd w:val="clear" w:color="auto" w:fill="FFFFFF"/>
        </w:rPr>
        <w:t>组  长：</w:t>
      </w:r>
      <w:r>
        <w:rPr>
          <w:rFonts w:hint="eastAsia" w:cs="方正仿宋_GBK"/>
          <w:szCs w:val="32"/>
          <w:shd w:val="clear" w:color="auto" w:fill="FFFFFF"/>
        </w:rPr>
        <w:t>高丽娇   街道党工委书记</w:t>
      </w:r>
    </w:p>
    <w:p>
      <w:pPr>
        <w:keepNext w:val="0"/>
        <w:keepLines w:val="0"/>
        <w:pageBreakBefore w:val="0"/>
        <w:widowControl w:val="0"/>
        <w:kinsoku/>
        <w:wordWrap/>
        <w:overflowPunct/>
        <w:topLinePunct w:val="0"/>
        <w:bidi w:val="0"/>
        <w:spacing w:line="580" w:lineRule="exact"/>
        <w:ind w:firstLine="1896" w:firstLineChars="600"/>
        <w:textAlignment w:val="auto"/>
        <w:rPr>
          <w:rFonts w:cs="方正仿宋_GBK"/>
          <w:szCs w:val="32"/>
          <w:shd w:val="clear" w:color="auto" w:fill="FFFFFF"/>
        </w:rPr>
      </w:pPr>
      <w:r>
        <w:rPr>
          <w:rFonts w:hint="eastAsia" w:cs="方正仿宋_GBK"/>
          <w:szCs w:val="32"/>
          <w:shd w:val="clear" w:color="auto" w:fill="FFFFFF"/>
        </w:rPr>
        <w:t>朱文奇   街道党工委副书记、办事处主任</w:t>
      </w:r>
    </w:p>
    <w:p>
      <w:pPr>
        <w:keepNext w:val="0"/>
        <w:keepLines w:val="0"/>
        <w:pageBreakBefore w:val="0"/>
        <w:widowControl w:val="0"/>
        <w:kinsoku/>
        <w:wordWrap/>
        <w:overflowPunct/>
        <w:topLinePunct w:val="0"/>
        <w:bidi w:val="0"/>
        <w:spacing w:line="580" w:lineRule="exact"/>
        <w:ind w:firstLine="632" w:firstLineChars="200"/>
        <w:textAlignment w:val="auto"/>
        <w:rPr>
          <w:rFonts w:ascii="方正仿宋_GBK"/>
          <w:szCs w:val="32"/>
        </w:rPr>
      </w:pPr>
      <w:r>
        <w:rPr>
          <w:rFonts w:hint="eastAsia" w:ascii="方正楷体_GBK" w:eastAsia="方正楷体_GBK" w:cs="方正仿宋_GBK"/>
          <w:szCs w:val="32"/>
          <w:shd w:val="clear" w:color="auto" w:fill="FFFFFF"/>
        </w:rPr>
        <w:t>副组长：</w:t>
      </w:r>
      <w:r>
        <w:rPr>
          <w:rFonts w:hint="eastAsia" w:ascii="方正仿宋_GBK"/>
          <w:szCs w:val="32"/>
        </w:rPr>
        <w:t xml:space="preserve">陈  阳   </w:t>
      </w:r>
      <w:r>
        <w:rPr>
          <w:rFonts w:hint="eastAsia" w:cs="方正仿宋_GBK"/>
          <w:szCs w:val="32"/>
          <w:shd w:val="clear" w:color="auto" w:fill="FFFFFF"/>
        </w:rPr>
        <w:t>街道党工委委员</w:t>
      </w:r>
      <w:r>
        <w:rPr>
          <w:rFonts w:hint="eastAsia" w:ascii="方正仿宋_GBK"/>
          <w:szCs w:val="32"/>
        </w:rPr>
        <w:t>、统战委员、政法委员</w:t>
      </w:r>
    </w:p>
    <w:p>
      <w:pPr>
        <w:pStyle w:val="4"/>
        <w:keepNext w:val="0"/>
        <w:keepLines w:val="0"/>
        <w:pageBreakBefore w:val="0"/>
        <w:widowControl w:val="0"/>
        <w:kinsoku/>
        <w:wordWrap/>
        <w:overflowPunct/>
        <w:topLinePunct w:val="0"/>
        <w:bidi w:val="0"/>
        <w:spacing w:after="0" w:line="580" w:lineRule="exact"/>
        <w:ind w:firstLine="1896" w:firstLineChars="600"/>
        <w:textAlignment w:val="auto"/>
        <w:rPr>
          <w:rFonts w:ascii="方正仿宋_GBK" w:hAnsi="Calibri" w:eastAsia="方正仿宋_GBK"/>
          <w:sz w:val="32"/>
          <w:szCs w:val="32"/>
        </w:rPr>
      </w:pPr>
      <w:r>
        <w:rPr>
          <w:rFonts w:hint="eastAsia" w:ascii="方正仿宋_GBK" w:hAnsi="Calibri" w:eastAsia="方正仿宋_GBK"/>
          <w:sz w:val="32"/>
          <w:szCs w:val="32"/>
        </w:rPr>
        <w:t xml:space="preserve">张  荣   </w:t>
      </w:r>
      <w:r>
        <w:rPr>
          <w:rFonts w:hint="eastAsia" w:eastAsia="方正仿宋_GBK" w:cs="方正仿宋_GBK"/>
          <w:sz w:val="32"/>
          <w:szCs w:val="32"/>
          <w:shd w:val="clear" w:color="auto" w:fill="FFFFFF"/>
        </w:rPr>
        <w:t>街道</w:t>
      </w:r>
      <w:r>
        <w:rPr>
          <w:rFonts w:hint="eastAsia" w:ascii="方正仿宋_GBK" w:hAnsi="Calibri" w:eastAsia="方正仿宋_GBK"/>
          <w:sz w:val="32"/>
          <w:szCs w:val="32"/>
        </w:rPr>
        <w:t>办事处副主任</w:t>
      </w:r>
    </w:p>
    <w:p>
      <w:pPr>
        <w:keepNext w:val="0"/>
        <w:keepLines w:val="0"/>
        <w:pageBreakBefore w:val="0"/>
        <w:widowControl w:val="0"/>
        <w:kinsoku/>
        <w:wordWrap/>
        <w:overflowPunct/>
        <w:topLinePunct w:val="0"/>
        <w:bidi w:val="0"/>
        <w:spacing w:line="580" w:lineRule="exact"/>
        <w:ind w:firstLine="632" w:firstLineChars="200"/>
        <w:textAlignment w:val="auto"/>
        <w:rPr>
          <w:rFonts w:ascii="方正仿宋_GBK"/>
          <w:szCs w:val="32"/>
        </w:rPr>
      </w:pPr>
      <w:r>
        <w:rPr>
          <w:rFonts w:hint="eastAsia" w:ascii="方正楷体_GBK" w:eastAsia="方正楷体_GBK"/>
          <w:szCs w:val="32"/>
        </w:rPr>
        <w:t>成  员：</w:t>
      </w:r>
      <w:r>
        <w:rPr>
          <w:rFonts w:hint="eastAsia" w:ascii="方正仿宋_GBK"/>
          <w:szCs w:val="32"/>
        </w:rPr>
        <w:t>陈  语   党政办负责人</w:t>
      </w:r>
    </w:p>
    <w:p>
      <w:pPr>
        <w:keepNext w:val="0"/>
        <w:keepLines w:val="0"/>
        <w:pageBreakBefore w:val="0"/>
        <w:widowControl w:val="0"/>
        <w:kinsoku/>
        <w:wordWrap/>
        <w:overflowPunct/>
        <w:topLinePunct w:val="0"/>
        <w:bidi w:val="0"/>
        <w:spacing w:line="580" w:lineRule="exact"/>
        <w:ind w:firstLine="1896" w:firstLineChars="600"/>
        <w:textAlignment w:val="auto"/>
        <w:rPr>
          <w:rFonts w:ascii="方正仿宋_GBK"/>
          <w:szCs w:val="32"/>
        </w:rPr>
      </w:pPr>
      <w:r>
        <w:rPr>
          <w:rFonts w:hint="eastAsia" w:ascii="方正仿宋_GBK"/>
          <w:szCs w:val="32"/>
        </w:rPr>
        <w:t>杨  波   党建办负责人</w:t>
      </w:r>
    </w:p>
    <w:p>
      <w:pPr>
        <w:keepNext w:val="0"/>
        <w:keepLines w:val="0"/>
        <w:pageBreakBefore w:val="0"/>
        <w:widowControl w:val="0"/>
        <w:kinsoku/>
        <w:wordWrap/>
        <w:overflowPunct/>
        <w:topLinePunct w:val="0"/>
        <w:bidi w:val="0"/>
        <w:spacing w:line="580" w:lineRule="exact"/>
        <w:ind w:firstLine="1896" w:firstLineChars="600"/>
        <w:textAlignment w:val="auto"/>
        <w:rPr>
          <w:rFonts w:ascii="方正仿宋_GBK"/>
          <w:szCs w:val="32"/>
        </w:rPr>
      </w:pPr>
      <w:r>
        <w:rPr>
          <w:rFonts w:hint="eastAsia" w:ascii="方正仿宋_GBK"/>
          <w:szCs w:val="32"/>
        </w:rPr>
        <w:t>王  征   经发办负责人</w:t>
      </w:r>
    </w:p>
    <w:p>
      <w:pPr>
        <w:keepNext w:val="0"/>
        <w:keepLines w:val="0"/>
        <w:pageBreakBefore w:val="0"/>
        <w:widowControl w:val="0"/>
        <w:kinsoku/>
        <w:wordWrap/>
        <w:overflowPunct/>
        <w:topLinePunct w:val="0"/>
        <w:bidi w:val="0"/>
        <w:spacing w:line="580" w:lineRule="exact"/>
        <w:ind w:firstLine="1896" w:firstLineChars="600"/>
        <w:textAlignment w:val="auto"/>
        <w:rPr>
          <w:rFonts w:ascii="方正仿宋_GBK"/>
          <w:szCs w:val="32"/>
        </w:rPr>
      </w:pPr>
      <w:r>
        <w:rPr>
          <w:rFonts w:hint="eastAsia" w:ascii="方正仿宋_GBK"/>
          <w:szCs w:val="32"/>
        </w:rPr>
        <w:t>谢正红   民社办负责人</w:t>
      </w:r>
    </w:p>
    <w:p>
      <w:pPr>
        <w:keepNext w:val="0"/>
        <w:keepLines w:val="0"/>
        <w:pageBreakBefore w:val="0"/>
        <w:widowControl w:val="0"/>
        <w:kinsoku/>
        <w:wordWrap/>
        <w:overflowPunct/>
        <w:topLinePunct w:val="0"/>
        <w:bidi w:val="0"/>
        <w:spacing w:line="580" w:lineRule="exact"/>
        <w:ind w:firstLine="1896" w:firstLineChars="600"/>
        <w:textAlignment w:val="auto"/>
        <w:rPr>
          <w:rFonts w:ascii="方正仿宋_GBK"/>
          <w:szCs w:val="32"/>
        </w:rPr>
      </w:pPr>
      <w:r>
        <w:rPr>
          <w:rFonts w:hint="eastAsia" w:ascii="方正仿宋_GBK"/>
          <w:szCs w:val="32"/>
        </w:rPr>
        <w:t>申晓静   财政办负责人</w:t>
      </w:r>
    </w:p>
    <w:p>
      <w:pPr>
        <w:keepNext w:val="0"/>
        <w:keepLines w:val="0"/>
        <w:pageBreakBefore w:val="0"/>
        <w:widowControl w:val="0"/>
        <w:kinsoku/>
        <w:wordWrap/>
        <w:overflowPunct/>
        <w:topLinePunct w:val="0"/>
        <w:bidi w:val="0"/>
        <w:spacing w:line="580" w:lineRule="exact"/>
        <w:ind w:firstLine="1896" w:firstLineChars="600"/>
        <w:textAlignment w:val="auto"/>
        <w:rPr>
          <w:rFonts w:ascii="方正仿宋_GBK"/>
          <w:szCs w:val="32"/>
        </w:rPr>
      </w:pPr>
      <w:r>
        <w:rPr>
          <w:rFonts w:hint="eastAsia" w:ascii="方正仿宋_GBK"/>
          <w:szCs w:val="32"/>
        </w:rPr>
        <w:t>陈  行   平安办负责人</w:t>
      </w:r>
    </w:p>
    <w:p>
      <w:pPr>
        <w:keepNext w:val="0"/>
        <w:keepLines w:val="0"/>
        <w:pageBreakBefore w:val="0"/>
        <w:widowControl w:val="0"/>
        <w:kinsoku/>
        <w:wordWrap/>
        <w:overflowPunct/>
        <w:topLinePunct w:val="0"/>
        <w:bidi w:val="0"/>
        <w:spacing w:line="580" w:lineRule="exact"/>
        <w:ind w:firstLine="1896" w:firstLineChars="600"/>
        <w:textAlignment w:val="auto"/>
        <w:rPr>
          <w:rFonts w:ascii="方正仿宋_GBK"/>
          <w:szCs w:val="32"/>
        </w:rPr>
      </w:pPr>
      <w:r>
        <w:rPr>
          <w:rFonts w:hint="eastAsia" w:ascii="方正仿宋_GBK"/>
          <w:szCs w:val="32"/>
        </w:rPr>
        <w:t>罗若男   司法所所长</w:t>
      </w:r>
    </w:p>
    <w:p>
      <w:pPr>
        <w:keepNext w:val="0"/>
        <w:keepLines w:val="0"/>
        <w:pageBreakBefore w:val="0"/>
        <w:widowControl w:val="0"/>
        <w:kinsoku/>
        <w:wordWrap/>
        <w:overflowPunct/>
        <w:topLinePunct w:val="0"/>
        <w:bidi w:val="0"/>
        <w:spacing w:line="580" w:lineRule="exact"/>
        <w:ind w:firstLine="1896" w:firstLineChars="600"/>
        <w:textAlignment w:val="auto"/>
        <w:rPr>
          <w:rFonts w:ascii="方正仿宋_GBK"/>
          <w:szCs w:val="32"/>
        </w:rPr>
      </w:pPr>
      <w:r>
        <w:rPr>
          <w:rFonts w:hint="eastAsia" w:ascii="方正仿宋_GBK"/>
          <w:szCs w:val="32"/>
        </w:rPr>
        <w:t>贺昌辉   规建办负责人</w:t>
      </w:r>
    </w:p>
    <w:p>
      <w:pPr>
        <w:keepNext w:val="0"/>
        <w:keepLines w:val="0"/>
        <w:pageBreakBefore w:val="0"/>
        <w:widowControl w:val="0"/>
        <w:kinsoku/>
        <w:wordWrap/>
        <w:overflowPunct/>
        <w:topLinePunct w:val="0"/>
        <w:bidi w:val="0"/>
        <w:spacing w:line="580" w:lineRule="exact"/>
        <w:ind w:firstLine="1896" w:firstLineChars="600"/>
        <w:textAlignment w:val="auto"/>
        <w:rPr>
          <w:rFonts w:ascii="方正仿宋_GBK"/>
          <w:szCs w:val="32"/>
        </w:rPr>
      </w:pPr>
      <w:r>
        <w:rPr>
          <w:rFonts w:hint="eastAsia" w:ascii="方正仿宋_GBK"/>
          <w:szCs w:val="32"/>
        </w:rPr>
        <w:t>国庆雨   社事中心负责人</w:t>
      </w:r>
    </w:p>
    <w:p>
      <w:pPr>
        <w:keepNext w:val="0"/>
        <w:keepLines w:val="0"/>
        <w:pageBreakBefore w:val="0"/>
        <w:widowControl w:val="0"/>
        <w:kinsoku/>
        <w:wordWrap/>
        <w:overflowPunct/>
        <w:topLinePunct w:val="0"/>
        <w:bidi w:val="0"/>
        <w:spacing w:line="580" w:lineRule="exact"/>
        <w:ind w:firstLine="1896" w:firstLineChars="600"/>
        <w:textAlignment w:val="auto"/>
        <w:rPr>
          <w:rFonts w:ascii="方正仿宋_GBK"/>
          <w:szCs w:val="32"/>
        </w:rPr>
      </w:pPr>
      <w:r>
        <w:rPr>
          <w:rFonts w:hint="eastAsia" w:ascii="方正仿宋_GBK"/>
          <w:szCs w:val="32"/>
        </w:rPr>
        <w:t>罗晓清   应急办负责人</w:t>
      </w:r>
    </w:p>
    <w:p>
      <w:pPr>
        <w:keepNext w:val="0"/>
        <w:keepLines w:val="0"/>
        <w:pageBreakBefore w:val="0"/>
        <w:widowControl w:val="0"/>
        <w:kinsoku/>
        <w:wordWrap/>
        <w:overflowPunct/>
        <w:topLinePunct w:val="0"/>
        <w:bidi w:val="0"/>
        <w:spacing w:line="580" w:lineRule="exact"/>
        <w:ind w:firstLine="1896" w:firstLineChars="600"/>
        <w:textAlignment w:val="auto"/>
        <w:rPr>
          <w:rFonts w:ascii="方正仿宋_GBK"/>
          <w:szCs w:val="32"/>
        </w:rPr>
      </w:pPr>
      <w:r>
        <w:rPr>
          <w:rFonts w:hint="eastAsia" w:ascii="方正仿宋_GBK"/>
          <w:szCs w:val="32"/>
        </w:rPr>
        <w:t>尹  璐   文服中心负责人</w:t>
      </w:r>
    </w:p>
    <w:p>
      <w:pPr>
        <w:keepNext w:val="0"/>
        <w:keepLines w:val="0"/>
        <w:pageBreakBefore w:val="0"/>
        <w:widowControl w:val="0"/>
        <w:kinsoku/>
        <w:wordWrap/>
        <w:overflowPunct/>
        <w:topLinePunct w:val="0"/>
        <w:bidi w:val="0"/>
        <w:spacing w:line="580" w:lineRule="exact"/>
        <w:ind w:firstLine="1896" w:firstLineChars="600"/>
        <w:textAlignment w:val="auto"/>
        <w:rPr>
          <w:rFonts w:ascii="方正仿宋_GBK"/>
          <w:szCs w:val="32"/>
        </w:rPr>
      </w:pPr>
      <w:r>
        <w:rPr>
          <w:rFonts w:hint="eastAsia" w:ascii="方正仿宋_GBK"/>
          <w:szCs w:val="32"/>
        </w:rPr>
        <w:t>陈开瑜   社会保障所所长</w:t>
      </w:r>
    </w:p>
    <w:p>
      <w:pPr>
        <w:keepNext w:val="0"/>
        <w:keepLines w:val="0"/>
        <w:pageBreakBefore w:val="0"/>
        <w:widowControl w:val="0"/>
        <w:kinsoku/>
        <w:wordWrap/>
        <w:overflowPunct/>
        <w:topLinePunct w:val="0"/>
        <w:bidi w:val="0"/>
        <w:spacing w:line="580" w:lineRule="exact"/>
        <w:ind w:firstLine="1896" w:firstLineChars="600"/>
        <w:textAlignment w:val="auto"/>
        <w:rPr>
          <w:rFonts w:ascii="方正仿宋_GBK"/>
          <w:szCs w:val="32"/>
        </w:rPr>
      </w:pPr>
      <w:r>
        <w:rPr>
          <w:rFonts w:hint="eastAsia" w:ascii="方正仿宋_GBK"/>
          <w:szCs w:val="32"/>
        </w:rPr>
        <w:t>赵小红   退役军人服务站站长</w:t>
      </w:r>
    </w:p>
    <w:p>
      <w:pPr>
        <w:keepNext w:val="0"/>
        <w:keepLines w:val="0"/>
        <w:pageBreakBefore w:val="0"/>
        <w:widowControl w:val="0"/>
        <w:kinsoku/>
        <w:wordWrap/>
        <w:overflowPunct/>
        <w:topLinePunct w:val="0"/>
        <w:bidi w:val="0"/>
        <w:spacing w:line="580" w:lineRule="exact"/>
        <w:ind w:firstLine="1896" w:firstLineChars="600"/>
        <w:textAlignment w:val="auto"/>
        <w:rPr>
          <w:rFonts w:ascii="方正仿宋_GBK"/>
          <w:szCs w:val="32"/>
        </w:rPr>
      </w:pPr>
      <w:r>
        <w:rPr>
          <w:rFonts w:hint="eastAsia" w:ascii="方正仿宋_GBK"/>
          <w:szCs w:val="32"/>
        </w:rPr>
        <w:t>王  勇   综合行政执法大队负责人</w:t>
      </w:r>
    </w:p>
    <w:p>
      <w:pPr>
        <w:keepNext w:val="0"/>
        <w:keepLines w:val="0"/>
        <w:pageBreakBefore w:val="0"/>
        <w:widowControl w:val="0"/>
        <w:kinsoku/>
        <w:wordWrap/>
        <w:overflowPunct/>
        <w:topLinePunct w:val="0"/>
        <w:bidi w:val="0"/>
        <w:spacing w:line="580" w:lineRule="exact"/>
        <w:ind w:firstLine="1896" w:firstLineChars="600"/>
        <w:textAlignment w:val="auto"/>
        <w:rPr>
          <w:rFonts w:ascii="方正仿宋_GBK"/>
          <w:szCs w:val="32"/>
        </w:rPr>
      </w:pPr>
      <w:r>
        <w:rPr>
          <w:rFonts w:hint="eastAsia" w:ascii="方正仿宋_GBK"/>
          <w:szCs w:val="32"/>
        </w:rPr>
        <w:t>邓红梅   杨梨路社区党委书记</w:t>
      </w:r>
    </w:p>
    <w:p>
      <w:pPr>
        <w:keepNext w:val="0"/>
        <w:keepLines w:val="0"/>
        <w:pageBreakBefore w:val="0"/>
        <w:widowControl w:val="0"/>
        <w:kinsoku/>
        <w:wordWrap/>
        <w:overflowPunct/>
        <w:topLinePunct w:val="0"/>
        <w:bidi w:val="0"/>
        <w:spacing w:line="580" w:lineRule="exact"/>
        <w:ind w:firstLine="1896" w:firstLineChars="600"/>
        <w:textAlignment w:val="auto"/>
        <w:rPr>
          <w:rFonts w:ascii="方正仿宋_GBK"/>
          <w:szCs w:val="32"/>
        </w:rPr>
      </w:pPr>
      <w:r>
        <w:rPr>
          <w:rFonts w:hint="eastAsia" w:ascii="方正仿宋_GBK"/>
          <w:szCs w:val="32"/>
        </w:rPr>
        <w:t>张  军   杨公桥社区党委书记</w:t>
      </w:r>
    </w:p>
    <w:p>
      <w:pPr>
        <w:keepNext w:val="0"/>
        <w:keepLines w:val="0"/>
        <w:pageBreakBefore w:val="0"/>
        <w:widowControl w:val="0"/>
        <w:kinsoku/>
        <w:wordWrap/>
        <w:overflowPunct/>
        <w:topLinePunct w:val="0"/>
        <w:bidi w:val="0"/>
        <w:spacing w:line="580" w:lineRule="exact"/>
        <w:ind w:firstLine="1896" w:firstLineChars="600"/>
        <w:textAlignment w:val="auto"/>
        <w:rPr>
          <w:rFonts w:ascii="方正仿宋_GBK"/>
          <w:szCs w:val="32"/>
        </w:rPr>
      </w:pPr>
      <w:r>
        <w:rPr>
          <w:rFonts w:hint="eastAsia" w:ascii="方正仿宋_GBK"/>
          <w:szCs w:val="32"/>
        </w:rPr>
        <w:t>田  萍   白鹤岭社区党委书记</w:t>
      </w:r>
    </w:p>
    <w:p>
      <w:pPr>
        <w:keepNext w:val="0"/>
        <w:keepLines w:val="0"/>
        <w:pageBreakBefore w:val="0"/>
        <w:widowControl w:val="0"/>
        <w:kinsoku/>
        <w:wordWrap/>
        <w:overflowPunct/>
        <w:topLinePunct w:val="0"/>
        <w:bidi w:val="0"/>
        <w:spacing w:line="580" w:lineRule="exact"/>
        <w:ind w:firstLine="1896" w:firstLineChars="600"/>
        <w:textAlignment w:val="auto"/>
        <w:rPr>
          <w:rFonts w:ascii="方正仿宋_GBK"/>
          <w:szCs w:val="32"/>
        </w:rPr>
      </w:pPr>
      <w:r>
        <w:rPr>
          <w:rFonts w:hint="eastAsia" w:ascii="方正仿宋_GBK"/>
          <w:szCs w:val="32"/>
        </w:rPr>
        <w:t>李  勇   沙杨路社区党委书记</w:t>
      </w:r>
    </w:p>
    <w:p>
      <w:pPr>
        <w:keepNext w:val="0"/>
        <w:keepLines w:val="0"/>
        <w:pageBreakBefore w:val="0"/>
        <w:widowControl w:val="0"/>
        <w:kinsoku/>
        <w:wordWrap/>
        <w:overflowPunct/>
        <w:topLinePunct w:val="0"/>
        <w:bidi w:val="0"/>
        <w:spacing w:line="580" w:lineRule="exact"/>
        <w:ind w:firstLine="1896" w:firstLineChars="600"/>
        <w:textAlignment w:val="auto"/>
        <w:rPr>
          <w:rFonts w:ascii="方正仿宋_GBK"/>
          <w:szCs w:val="32"/>
        </w:rPr>
      </w:pPr>
      <w:r>
        <w:rPr>
          <w:rFonts w:hint="eastAsia" w:ascii="方正仿宋_GBK"/>
          <w:szCs w:val="32"/>
        </w:rPr>
        <w:t>王方芳   沙南街社区党委书记</w:t>
      </w:r>
    </w:p>
    <w:p>
      <w:pPr>
        <w:keepNext w:val="0"/>
        <w:keepLines w:val="0"/>
        <w:pageBreakBefore w:val="0"/>
        <w:widowControl w:val="0"/>
        <w:kinsoku/>
        <w:wordWrap/>
        <w:overflowPunct/>
        <w:topLinePunct w:val="0"/>
        <w:bidi w:val="0"/>
        <w:spacing w:line="580" w:lineRule="exact"/>
        <w:ind w:firstLine="1896" w:firstLineChars="600"/>
        <w:textAlignment w:val="auto"/>
        <w:rPr>
          <w:rFonts w:ascii="方正仿宋_GBK"/>
          <w:szCs w:val="32"/>
        </w:rPr>
      </w:pPr>
      <w:r>
        <w:rPr>
          <w:rFonts w:hint="eastAsia" w:ascii="方正仿宋_GBK"/>
          <w:szCs w:val="32"/>
        </w:rPr>
        <w:t>雷述容   汉渝路社区党委书记</w:t>
      </w:r>
    </w:p>
    <w:p>
      <w:pPr>
        <w:keepNext w:val="0"/>
        <w:keepLines w:val="0"/>
        <w:pageBreakBefore w:val="0"/>
        <w:widowControl w:val="0"/>
        <w:kinsoku/>
        <w:wordWrap/>
        <w:overflowPunct/>
        <w:topLinePunct w:val="0"/>
        <w:bidi w:val="0"/>
        <w:spacing w:line="580" w:lineRule="exact"/>
        <w:ind w:firstLine="1896" w:firstLineChars="600"/>
        <w:textAlignment w:val="auto"/>
        <w:rPr>
          <w:rFonts w:ascii="方正仿宋_GBK"/>
          <w:szCs w:val="32"/>
        </w:rPr>
      </w:pPr>
      <w:r>
        <w:rPr>
          <w:rFonts w:hint="eastAsia" w:ascii="方正仿宋_GBK"/>
          <w:szCs w:val="32"/>
        </w:rPr>
        <w:t>陈  静   新体村社区党委书记</w:t>
      </w:r>
    </w:p>
    <w:p>
      <w:pPr>
        <w:keepNext w:val="0"/>
        <w:keepLines w:val="0"/>
        <w:pageBreakBefore w:val="0"/>
        <w:widowControl w:val="0"/>
        <w:kinsoku/>
        <w:wordWrap/>
        <w:overflowPunct/>
        <w:topLinePunct w:val="0"/>
        <w:bidi w:val="0"/>
        <w:spacing w:line="580" w:lineRule="exact"/>
        <w:ind w:firstLine="1896" w:firstLineChars="600"/>
        <w:textAlignment w:val="auto"/>
        <w:rPr>
          <w:rFonts w:ascii="方正仿宋_GBK"/>
          <w:szCs w:val="32"/>
        </w:rPr>
      </w:pPr>
      <w:r>
        <w:rPr>
          <w:rFonts w:hint="eastAsia" w:ascii="方正仿宋_GBK"/>
          <w:szCs w:val="32"/>
        </w:rPr>
        <w:t>向春燕   站东路社区党委书记</w:t>
      </w:r>
    </w:p>
    <w:p>
      <w:pPr>
        <w:keepNext w:val="0"/>
        <w:keepLines w:val="0"/>
        <w:pageBreakBefore w:val="0"/>
        <w:widowControl w:val="0"/>
        <w:kinsoku/>
        <w:wordWrap/>
        <w:overflowPunct/>
        <w:topLinePunct w:val="0"/>
        <w:bidi w:val="0"/>
        <w:spacing w:line="580" w:lineRule="exact"/>
        <w:ind w:firstLine="1896" w:firstLineChars="600"/>
        <w:textAlignment w:val="auto"/>
        <w:rPr>
          <w:rFonts w:ascii="方正仿宋_GBK"/>
          <w:szCs w:val="32"/>
        </w:rPr>
      </w:pPr>
      <w:r>
        <w:rPr>
          <w:rFonts w:hint="eastAsia" w:ascii="方正仿宋_GBK"/>
          <w:szCs w:val="32"/>
        </w:rPr>
        <w:t>邓鸿霖   双巷子社区党委书记</w:t>
      </w:r>
    </w:p>
    <w:p>
      <w:pPr>
        <w:pStyle w:val="2"/>
        <w:keepNext w:val="0"/>
        <w:keepLines w:val="0"/>
        <w:pageBreakBefore w:val="0"/>
        <w:widowControl w:val="0"/>
        <w:kinsoku/>
        <w:wordWrap/>
        <w:overflowPunct/>
        <w:topLinePunct w:val="0"/>
        <w:bidi w:val="0"/>
        <w:spacing w:line="580" w:lineRule="exact"/>
        <w:ind w:firstLine="1896" w:firstLineChars="600"/>
        <w:textAlignment w:val="auto"/>
      </w:pPr>
      <w:r>
        <w:rPr>
          <w:rFonts w:hint="eastAsia" w:ascii="方正仿宋_GBK"/>
          <w:sz w:val="32"/>
          <w:szCs w:val="32"/>
        </w:rPr>
        <w:t>李  红   南友村社区党委书记</w:t>
      </w:r>
      <w:r>
        <w:rPr>
          <w:rFonts w:hint="eastAsia" w:cs="方正仿宋_GBK"/>
          <w:sz w:val="32"/>
          <w:szCs w:val="32"/>
          <w:shd w:val="clear" w:color="auto" w:fill="FFFFFF"/>
        </w:rPr>
        <w:t xml:space="preserve">   </w:t>
      </w:r>
    </w:p>
    <w:p>
      <w:pPr>
        <w:keepNext w:val="0"/>
        <w:keepLines w:val="0"/>
        <w:pageBreakBefore w:val="0"/>
        <w:widowControl w:val="0"/>
        <w:kinsoku/>
        <w:wordWrap/>
        <w:overflowPunct/>
        <w:topLinePunct w:val="0"/>
        <w:bidi w:val="0"/>
        <w:spacing w:line="580" w:lineRule="exact"/>
        <w:ind w:firstLine="632" w:firstLineChars="200"/>
        <w:textAlignment w:val="auto"/>
        <w:rPr>
          <w:rFonts w:ascii="方正仿宋_GBK" w:hAnsi="方正仿宋_GBK" w:cs="方正仿宋_GBK"/>
          <w:bCs/>
          <w:szCs w:val="32"/>
        </w:rPr>
      </w:pPr>
      <w:r>
        <w:rPr>
          <w:szCs w:val="32"/>
        </w:rPr>
        <w:t>领导小组办公室</w:t>
      </w:r>
      <w:r>
        <w:rPr>
          <w:rFonts w:hint="eastAsia"/>
          <w:szCs w:val="32"/>
        </w:rPr>
        <w:t>设</w:t>
      </w:r>
      <w:r>
        <w:rPr>
          <w:szCs w:val="32"/>
        </w:rPr>
        <w:t>在街道</w:t>
      </w:r>
      <w:r>
        <w:rPr>
          <w:rFonts w:hint="eastAsia" w:ascii="方正仿宋_GBK"/>
          <w:szCs w:val="32"/>
        </w:rPr>
        <w:t>社会事务服务中心</w:t>
      </w:r>
      <w:r>
        <w:rPr>
          <w:szCs w:val="32"/>
        </w:rPr>
        <w:t>，由</w:t>
      </w:r>
      <w:r>
        <w:rPr>
          <w:rFonts w:hint="eastAsia"/>
          <w:szCs w:val="32"/>
        </w:rPr>
        <w:t>陈阳</w:t>
      </w:r>
      <w:r>
        <w:rPr>
          <w:szCs w:val="32"/>
        </w:rPr>
        <w:t>兼任办公室主任，</w:t>
      </w:r>
      <w:r>
        <w:rPr>
          <w:rFonts w:hint="eastAsia"/>
          <w:szCs w:val="32"/>
        </w:rPr>
        <w:t>向辉</w:t>
      </w:r>
      <w:r>
        <w:rPr>
          <w:szCs w:val="32"/>
        </w:rPr>
        <w:t>、</w:t>
      </w:r>
      <w:r>
        <w:rPr>
          <w:rFonts w:hint="eastAsia"/>
          <w:szCs w:val="32"/>
        </w:rPr>
        <w:t>王勇</w:t>
      </w:r>
      <w:r>
        <w:rPr>
          <w:szCs w:val="32"/>
        </w:rPr>
        <w:t>同志任</w:t>
      </w:r>
      <w:r>
        <w:rPr>
          <w:rFonts w:hint="eastAsia"/>
          <w:szCs w:val="32"/>
        </w:rPr>
        <w:t>副主任</w:t>
      </w:r>
      <w:r>
        <w:rPr>
          <w:szCs w:val="32"/>
        </w:rPr>
        <w:t>，</w:t>
      </w:r>
      <w:r>
        <w:rPr>
          <w:rFonts w:hint="eastAsia" w:ascii="方正仿宋_GBK" w:hAnsi="方正仿宋_GBK" w:cs="方正仿宋_GBK"/>
          <w:bCs/>
          <w:szCs w:val="32"/>
        </w:rPr>
        <w:t>办公室成员由党政办、党建办、经发办、民社办、规建办、社事中心、财政办、文服中心、社保所、综合行政执法大队等相关责任科室具体工作人员组成，</w:t>
      </w:r>
      <w:r>
        <w:rPr>
          <w:rFonts w:hint="eastAsia" w:ascii="方正仿宋_GBK" w:hAnsi="方正仿宋_GBK" w:cs="方正仿宋_GBK"/>
          <w:bCs/>
          <w:szCs w:val="32"/>
          <w:shd w:val="clear" w:color="auto" w:fill="FFFFFF"/>
        </w:rPr>
        <w:t>负责垃圾分类先锋创建工作的综合协调、信息报送、督促落实等工作</w:t>
      </w:r>
      <w:r>
        <w:rPr>
          <w:rFonts w:hint="eastAsia" w:ascii="方正仿宋_GBK" w:hAnsi="方正仿宋_GBK" w:cs="方正仿宋_GBK"/>
          <w:bCs/>
          <w:szCs w:val="32"/>
        </w:rPr>
        <w:t>。各责任科室、各社区要根据工作要求明确职责分工，密切协作配合，形成工作合力。</w:t>
      </w:r>
    </w:p>
    <w:p>
      <w:pPr>
        <w:keepNext w:val="0"/>
        <w:keepLines w:val="0"/>
        <w:pageBreakBefore w:val="0"/>
        <w:widowControl w:val="0"/>
        <w:kinsoku/>
        <w:wordWrap/>
        <w:overflowPunct/>
        <w:topLinePunct w:val="0"/>
        <w:bidi w:val="0"/>
        <w:spacing w:line="580" w:lineRule="exact"/>
        <w:ind w:left="630"/>
        <w:jc w:val="left"/>
        <w:textAlignment w:val="auto"/>
        <w:rPr>
          <w:rFonts w:ascii="方正黑体_GBK" w:eastAsia="方正黑体_GBK"/>
          <w:color w:val="000000"/>
          <w:kern w:val="0"/>
          <w:szCs w:val="32"/>
        </w:rPr>
      </w:pPr>
      <w:r>
        <w:rPr>
          <w:rFonts w:hint="eastAsia" w:ascii="方正黑体_GBK" w:eastAsia="方正黑体_GBK"/>
          <w:color w:val="000000"/>
          <w:kern w:val="0"/>
          <w:szCs w:val="32"/>
        </w:rPr>
        <w:t>二、工作任务</w:t>
      </w:r>
    </w:p>
    <w:p>
      <w:pPr>
        <w:keepNext w:val="0"/>
        <w:keepLines w:val="0"/>
        <w:pageBreakBefore w:val="0"/>
        <w:widowControl w:val="0"/>
        <w:kinsoku/>
        <w:wordWrap/>
        <w:overflowPunct/>
        <w:topLinePunct w:val="0"/>
        <w:bidi w:val="0"/>
        <w:spacing w:line="580" w:lineRule="exact"/>
        <w:ind w:firstLine="632" w:firstLineChars="200"/>
        <w:textAlignment w:val="auto"/>
        <w:rPr>
          <w:rFonts w:ascii="方正仿宋_GBK" w:hAnsi="方正仿宋_GBK" w:cs="方正仿宋_GBK"/>
          <w:bCs/>
          <w:szCs w:val="32"/>
        </w:rPr>
      </w:pPr>
      <w:r>
        <w:rPr>
          <w:rFonts w:hint="eastAsia"/>
        </w:rPr>
        <w:t>按照</w:t>
      </w:r>
      <w:r>
        <w:rPr>
          <w:bCs/>
          <w:color w:val="000000"/>
          <w:szCs w:val="32"/>
        </w:rPr>
        <w:t>《沙坪坝区</w:t>
      </w:r>
      <w:r>
        <w:rPr>
          <w:rFonts w:hint="eastAsia"/>
          <w:bCs/>
          <w:color w:val="000000"/>
          <w:szCs w:val="32"/>
        </w:rPr>
        <w:t>渝碚路街道垃圾分类先锋创建评价指标及责任分工》</w:t>
      </w:r>
      <w:r>
        <w:rPr>
          <w:kern w:val="0"/>
          <w:szCs w:val="32"/>
        </w:rPr>
        <w:t>（见附件）</w:t>
      </w:r>
      <w:r>
        <w:rPr>
          <w:color w:val="000000"/>
          <w:kern w:val="0"/>
          <w:szCs w:val="32"/>
        </w:rPr>
        <w:t>，各分管领导亲自抓，各科室</w:t>
      </w:r>
      <w:r>
        <w:rPr>
          <w:rFonts w:hint="eastAsia"/>
          <w:color w:val="000000"/>
          <w:kern w:val="0"/>
          <w:szCs w:val="32"/>
        </w:rPr>
        <w:t>相关</w:t>
      </w:r>
      <w:r>
        <w:rPr>
          <w:color w:val="000000"/>
          <w:kern w:val="0"/>
          <w:szCs w:val="32"/>
        </w:rPr>
        <w:t>负责人、各社区</w:t>
      </w:r>
      <w:r>
        <w:rPr>
          <w:rFonts w:hint="eastAsia"/>
          <w:color w:val="000000"/>
          <w:kern w:val="0"/>
          <w:szCs w:val="32"/>
        </w:rPr>
        <w:t>书记</w:t>
      </w:r>
      <w:r>
        <w:rPr>
          <w:color w:val="000000"/>
          <w:kern w:val="0"/>
          <w:szCs w:val="32"/>
        </w:rPr>
        <w:t>为具体责任人，</w:t>
      </w:r>
      <w:r>
        <w:rPr>
          <w:rFonts w:hint="eastAsia"/>
          <w:color w:val="000000"/>
          <w:kern w:val="0"/>
          <w:szCs w:val="32"/>
        </w:rPr>
        <w:t>按照《重庆市垃圾分类先锋街道创建评价指标》</w:t>
      </w:r>
      <w:r>
        <w:rPr>
          <w:kern w:val="0"/>
          <w:szCs w:val="32"/>
        </w:rPr>
        <w:t>（见附件）</w:t>
      </w:r>
      <w:r>
        <w:rPr>
          <w:rFonts w:hint="eastAsia"/>
          <w:color w:val="000000"/>
          <w:kern w:val="0"/>
          <w:szCs w:val="32"/>
        </w:rPr>
        <w:t>、《重庆市垃圾分类先锋社区创建评价指标》</w:t>
      </w:r>
      <w:r>
        <w:rPr>
          <w:kern w:val="0"/>
          <w:szCs w:val="32"/>
        </w:rPr>
        <w:t>（见附件）</w:t>
      </w:r>
      <w:r>
        <w:rPr>
          <w:rFonts w:hint="eastAsia"/>
          <w:color w:val="000000"/>
          <w:kern w:val="0"/>
          <w:szCs w:val="32"/>
        </w:rPr>
        <w:t>、《重庆市垃圾分类先锋小区创建评价指标》</w:t>
      </w:r>
      <w:r>
        <w:rPr>
          <w:kern w:val="0"/>
          <w:szCs w:val="32"/>
        </w:rPr>
        <w:t>（见附件）</w:t>
      </w:r>
      <w:r>
        <w:rPr>
          <w:rFonts w:hint="eastAsia"/>
          <w:color w:val="000000"/>
          <w:kern w:val="0"/>
          <w:szCs w:val="32"/>
        </w:rPr>
        <w:t>各负其责，</w:t>
      </w:r>
      <w:r>
        <w:rPr>
          <w:szCs w:val="32"/>
        </w:rPr>
        <w:t>督促</w:t>
      </w:r>
      <w:r>
        <w:rPr>
          <w:rFonts w:hint="eastAsia"/>
          <w:szCs w:val="32"/>
        </w:rPr>
        <w:t>落实创建</w:t>
      </w:r>
      <w:r>
        <w:rPr>
          <w:szCs w:val="32"/>
        </w:rPr>
        <w:t>工作</w:t>
      </w:r>
      <w:r>
        <w:rPr>
          <w:rFonts w:hint="eastAsia"/>
          <w:szCs w:val="32"/>
        </w:rPr>
        <w:t>。</w:t>
      </w:r>
    </w:p>
    <w:p>
      <w:pPr>
        <w:keepNext w:val="0"/>
        <w:keepLines w:val="0"/>
        <w:pageBreakBefore w:val="0"/>
        <w:widowControl w:val="0"/>
        <w:kinsoku/>
        <w:wordWrap/>
        <w:overflowPunct/>
        <w:topLinePunct w:val="0"/>
        <w:bidi w:val="0"/>
        <w:spacing w:line="580" w:lineRule="exact"/>
        <w:ind w:firstLine="632" w:firstLineChars="200"/>
        <w:textAlignment w:val="auto"/>
        <w:rPr>
          <w:rFonts w:eastAsia="方正黑体_GBK"/>
        </w:rPr>
      </w:pPr>
      <w:r>
        <w:rPr>
          <w:rFonts w:hint="eastAsia" w:eastAsia="方正黑体_GBK"/>
        </w:rPr>
        <w:t>三</w:t>
      </w:r>
      <w:r>
        <w:rPr>
          <w:rFonts w:eastAsia="方正黑体_GBK"/>
        </w:rPr>
        <w:t>、总体要求</w:t>
      </w:r>
    </w:p>
    <w:p>
      <w:pPr>
        <w:keepNext w:val="0"/>
        <w:keepLines w:val="0"/>
        <w:pageBreakBefore w:val="0"/>
        <w:widowControl w:val="0"/>
        <w:kinsoku/>
        <w:wordWrap/>
        <w:overflowPunct/>
        <w:topLinePunct w:val="0"/>
        <w:bidi w:val="0"/>
        <w:spacing w:line="580" w:lineRule="exact"/>
        <w:ind w:firstLine="632" w:firstLineChars="200"/>
        <w:textAlignment w:val="auto"/>
        <w:rPr>
          <w:color w:val="000000" w:themeColor="text1"/>
          <w14:textFill>
            <w14:solidFill>
              <w14:schemeClr w14:val="tx1"/>
            </w14:solidFill>
          </w14:textFill>
        </w:rPr>
      </w:pPr>
      <w:r>
        <w:t>坚持以习近平新时代中国特色社会主义思想为指导，全面贯彻党的二十大精神，深入学习贯彻习近平总书记关于垃圾分类系列重要指示批示精神，认真落实市委六届二次、三次全会决策部署，</w:t>
      </w:r>
      <w:r>
        <w:rPr>
          <w:color w:val="000000" w:themeColor="text1"/>
          <w14:textFill>
            <w14:solidFill>
              <w14:schemeClr w14:val="tx1"/>
            </w14:solidFill>
          </w14:textFill>
        </w:rPr>
        <w:t>按照“全生命周期管理、全过程分类治理、全区域统筹实施、全社会普遍参与和共建共治共享”要求，以创建为载体，以创促改、以创促升，全面提升垃圾分类治理水平，培育一批具有</w:t>
      </w:r>
      <w:r>
        <w:rPr>
          <w:rFonts w:hint="eastAsia"/>
          <w:color w:val="000000" w:themeColor="text1"/>
          <w14:textFill>
            <w14:solidFill>
              <w14:schemeClr w14:val="tx1"/>
            </w14:solidFill>
          </w14:textFill>
        </w:rPr>
        <w:t>渝碚路</w:t>
      </w:r>
      <w:r>
        <w:rPr>
          <w:color w:val="000000" w:themeColor="text1"/>
          <w14:textFill>
            <w14:solidFill>
              <w14:schemeClr w14:val="tx1"/>
            </w14:solidFill>
          </w14:textFill>
        </w:rPr>
        <w:t>辨识度的垃圾分类标志性成果，为谱写新时代新征程新篇章提供有力保障。</w:t>
      </w:r>
    </w:p>
    <w:p>
      <w:pPr>
        <w:keepNext w:val="0"/>
        <w:keepLines w:val="0"/>
        <w:pageBreakBefore w:val="0"/>
        <w:widowControl w:val="0"/>
        <w:kinsoku/>
        <w:wordWrap/>
        <w:overflowPunct/>
        <w:topLinePunct w:val="0"/>
        <w:bidi w:val="0"/>
        <w:spacing w:line="580" w:lineRule="exact"/>
        <w:ind w:firstLine="632" w:firstLineChars="200"/>
        <w:textAlignment w:val="auto"/>
        <w:rPr>
          <w:rFonts w:eastAsia="方正黑体_GBK"/>
          <w:szCs w:val="32"/>
        </w:rPr>
      </w:pPr>
      <w:r>
        <w:rPr>
          <w:rFonts w:hint="eastAsia" w:eastAsia="方正黑体_GBK"/>
          <w:szCs w:val="32"/>
        </w:rPr>
        <w:t>四</w:t>
      </w:r>
      <w:r>
        <w:rPr>
          <w:rFonts w:eastAsia="方正黑体_GBK"/>
          <w:szCs w:val="32"/>
        </w:rPr>
        <w:t>、主承办单位</w:t>
      </w:r>
    </w:p>
    <w:p>
      <w:pPr>
        <w:keepNext w:val="0"/>
        <w:keepLines w:val="0"/>
        <w:pageBreakBefore w:val="0"/>
        <w:widowControl w:val="0"/>
        <w:kinsoku/>
        <w:wordWrap/>
        <w:overflowPunct/>
        <w:topLinePunct w:val="0"/>
        <w:bidi w:val="0"/>
        <w:spacing w:line="580" w:lineRule="exact"/>
        <w:ind w:firstLine="632" w:firstLineChars="200"/>
        <w:textAlignment w:val="auto"/>
        <w:rPr>
          <w:szCs w:val="32"/>
        </w:rPr>
      </w:pPr>
      <w:r>
        <w:rPr>
          <w:szCs w:val="32"/>
        </w:rPr>
        <w:t>垃圾分类先锋创建活动由</w:t>
      </w:r>
      <w:r>
        <w:rPr>
          <w:rFonts w:hint="eastAsia"/>
          <w:szCs w:val="32"/>
        </w:rPr>
        <w:t>街道</w:t>
      </w:r>
      <w:r>
        <w:rPr>
          <w:szCs w:val="32"/>
        </w:rPr>
        <w:t>生活垃圾分类工作领导小组主办，</w:t>
      </w:r>
      <w:r>
        <w:rPr>
          <w:rFonts w:hint="eastAsia"/>
          <w:szCs w:val="32"/>
        </w:rPr>
        <w:t>街道</w:t>
      </w:r>
      <w:r>
        <w:rPr>
          <w:szCs w:val="32"/>
        </w:rPr>
        <w:t>生活垃圾分类工作领导小组</w:t>
      </w:r>
      <w:r>
        <w:rPr>
          <w:rFonts w:hint="eastAsia"/>
          <w:szCs w:val="32"/>
        </w:rPr>
        <w:t>办公室</w:t>
      </w:r>
      <w:r>
        <w:rPr>
          <w:szCs w:val="32"/>
        </w:rPr>
        <w:t>负责创建活动具体工作。</w:t>
      </w:r>
    </w:p>
    <w:p>
      <w:pPr>
        <w:keepNext w:val="0"/>
        <w:keepLines w:val="0"/>
        <w:pageBreakBefore w:val="0"/>
        <w:widowControl w:val="0"/>
        <w:kinsoku/>
        <w:wordWrap/>
        <w:overflowPunct/>
        <w:topLinePunct w:val="0"/>
        <w:bidi w:val="0"/>
        <w:spacing w:line="580" w:lineRule="exact"/>
        <w:ind w:firstLine="632" w:firstLineChars="200"/>
        <w:textAlignment w:val="auto"/>
        <w:rPr>
          <w:rFonts w:eastAsia="方正黑体_GBK"/>
        </w:rPr>
      </w:pPr>
      <w:r>
        <w:rPr>
          <w:rFonts w:hint="eastAsia" w:eastAsia="方正黑体_GBK"/>
        </w:rPr>
        <w:t>五</w:t>
      </w:r>
      <w:r>
        <w:rPr>
          <w:rFonts w:eastAsia="方正黑体_GBK"/>
        </w:rPr>
        <w:t>、创建对象</w:t>
      </w:r>
    </w:p>
    <w:p>
      <w:pPr>
        <w:keepNext w:val="0"/>
        <w:keepLines w:val="0"/>
        <w:pageBreakBefore w:val="0"/>
        <w:widowControl w:val="0"/>
        <w:kinsoku/>
        <w:wordWrap/>
        <w:overflowPunct/>
        <w:topLinePunct w:val="0"/>
        <w:bidi w:val="0"/>
        <w:spacing w:line="580" w:lineRule="exact"/>
        <w:ind w:firstLine="632" w:firstLineChars="200"/>
        <w:textAlignment w:val="auto"/>
      </w:pPr>
      <w:r>
        <w:t>创建对象包括</w:t>
      </w:r>
      <w:r>
        <w:rPr>
          <w:rFonts w:hint="eastAsia"/>
        </w:rPr>
        <w:t>街道</w:t>
      </w:r>
      <w:r>
        <w:t>所有社区</w:t>
      </w:r>
      <w:r>
        <w:rPr>
          <w:rFonts w:hint="eastAsia"/>
        </w:rPr>
        <w:t>，垃圾分类先锋细胞包括辖区所有</w:t>
      </w:r>
      <w:r>
        <w:t>小区、单位</w:t>
      </w:r>
      <w:r>
        <w:rPr>
          <w:rFonts w:hint="eastAsia"/>
        </w:rPr>
        <w:t>。创建工作以每年为1个周期。</w:t>
      </w:r>
    </w:p>
    <w:p>
      <w:pPr>
        <w:keepNext w:val="0"/>
        <w:keepLines w:val="0"/>
        <w:pageBreakBefore w:val="0"/>
        <w:widowControl w:val="0"/>
        <w:kinsoku/>
        <w:wordWrap/>
        <w:overflowPunct/>
        <w:topLinePunct w:val="0"/>
        <w:bidi w:val="0"/>
        <w:spacing w:line="580" w:lineRule="exact"/>
        <w:ind w:firstLine="632" w:firstLineChars="200"/>
        <w:textAlignment w:val="auto"/>
        <w:rPr>
          <w:rFonts w:eastAsia="方正黑体_GBK"/>
        </w:rPr>
      </w:pPr>
      <w:r>
        <w:rPr>
          <w:rFonts w:hint="eastAsia" w:eastAsia="方正黑体_GBK"/>
        </w:rPr>
        <w:t>六</w:t>
      </w:r>
      <w:r>
        <w:rPr>
          <w:rFonts w:eastAsia="方正黑体_GBK"/>
        </w:rPr>
        <w:t>、创建目标</w:t>
      </w:r>
    </w:p>
    <w:p>
      <w:pPr>
        <w:keepNext w:val="0"/>
        <w:keepLines w:val="0"/>
        <w:pageBreakBefore w:val="0"/>
        <w:widowControl w:val="0"/>
        <w:kinsoku/>
        <w:wordWrap/>
        <w:overflowPunct/>
        <w:topLinePunct w:val="0"/>
        <w:bidi w:val="0"/>
        <w:spacing w:line="580" w:lineRule="exact"/>
        <w:ind w:firstLine="632" w:firstLineChars="200"/>
        <w:textAlignment w:val="auto"/>
      </w:pPr>
      <w:r>
        <w:t>在全</w:t>
      </w:r>
      <w:r>
        <w:rPr>
          <w:rFonts w:hint="eastAsia"/>
        </w:rPr>
        <w:t>街道</w:t>
      </w:r>
      <w:r>
        <w:t>范围开展垃圾分类先锋创建行动。到2024年</w:t>
      </w:r>
      <w:r>
        <w:rPr>
          <w:rFonts w:hint="eastAsia"/>
        </w:rPr>
        <w:t>11</w:t>
      </w:r>
      <w:r>
        <w:t>月底，培育垃圾分类先锋</w:t>
      </w:r>
      <w:r>
        <w:rPr>
          <w:rFonts w:hint="eastAsia"/>
        </w:rPr>
        <w:t>典型案例2个（集体1个、个人1个）、先锋社区7个、先锋小区64个、先锋单位1个，并成功创建垃圾分类先锋街道。</w:t>
      </w:r>
    </w:p>
    <w:p>
      <w:pPr>
        <w:keepNext w:val="0"/>
        <w:keepLines w:val="0"/>
        <w:pageBreakBefore w:val="0"/>
        <w:widowControl w:val="0"/>
        <w:kinsoku/>
        <w:wordWrap/>
        <w:overflowPunct/>
        <w:topLinePunct w:val="0"/>
        <w:bidi w:val="0"/>
        <w:spacing w:line="580" w:lineRule="exact"/>
        <w:ind w:firstLine="632" w:firstLineChars="200"/>
        <w:textAlignment w:val="auto"/>
        <w:rPr>
          <w:rFonts w:eastAsia="方正黑体_GBK"/>
        </w:rPr>
      </w:pPr>
      <w:r>
        <w:rPr>
          <w:rFonts w:hint="eastAsia" w:eastAsia="方正黑体_GBK"/>
        </w:rPr>
        <w:t>七</w:t>
      </w:r>
      <w:r>
        <w:rPr>
          <w:rFonts w:eastAsia="方正黑体_GBK"/>
        </w:rPr>
        <w:t>、创建程序</w:t>
      </w:r>
    </w:p>
    <w:p>
      <w:pPr>
        <w:keepNext w:val="0"/>
        <w:keepLines w:val="0"/>
        <w:pageBreakBefore w:val="0"/>
        <w:widowControl w:val="0"/>
        <w:kinsoku/>
        <w:wordWrap/>
        <w:overflowPunct/>
        <w:topLinePunct w:val="0"/>
        <w:bidi w:val="0"/>
        <w:spacing w:line="580" w:lineRule="exact"/>
        <w:ind w:firstLine="632" w:firstLineChars="200"/>
        <w:textAlignment w:val="auto"/>
        <w:rPr>
          <w:szCs w:val="32"/>
        </w:rPr>
      </w:pPr>
      <w:r>
        <w:rPr>
          <w:rFonts w:eastAsia="方正楷体_GBK"/>
          <w:szCs w:val="32"/>
        </w:rPr>
        <w:t>（一）发布通知。</w:t>
      </w:r>
      <w:r>
        <w:rPr>
          <w:rFonts w:hint="eastAsia"/>
          <w:szCs w:val="32"/>
        </w:rPr>
        <w:t>街道</w:t>
      </w:r>
      <w:r>
        <w:rPr>
          <w:szCs w:val="32"/>
        </w:rPr>
        <w:t>生活垃圾分类工作领导小组办公室公开发布垃圾分类先锋创建活动有关信息和要求。</w:t>
      </w:r>
    </w:p>
    <w:p>
      <w:pPr>
        <w:keepNext w:val="0"/>
        <w:keepLines w:val="0"/>
        <w:pageBreakBefore w:val="0"/>
        <w:widowControl w:val="0"/>
        <w:kinsoku/>
        <w:wordWrap/>
        <w:overflowPunct/>
        <w:topLinePunct w:val="0"/>
        <w:bidi w:val="0"/>
        <w:spacing w:line="580" w:lineRule="exact"/>
        <w:ind w:firstLine="632" w:firstLineChars="200"/>
        <w:textAlignment w:val="auto"/>
      </w:pPr>
      <w:r>
        <w:rPr>
          <w:rFonts w:eastAsia="方正楷体_GBK"/>
        </w:rPr>
        <w:t>（二）动员组织</w:t>
      </w:r>
      <w:r>
        <w:t>。各单位根据创建要求，结合垃圾分类治理工作实际，制定创建计划和工作方案，按照相关要求申报创建对象，依据有关程序开展创建。各</w:t>
      </w:r>
      <w:r>
        <w:rPr>
          <w:rFonts w:hint="eastAsia"/>
        </w:rPr>
        <w:t>社区</w:t>
      </w:r>
      <w:r>
        <w:t>创建对象申报资料由</w:t>
      </w:r>
      <w:r>
        <w:rPr>
          <w:rFonts w:hint="eastAsia"/>
        </w:rPr>
        <w:t>街道</w:t>
      </w:r>
      <w:r>
        <w:t>生活垃圾分类工作领导小组办公室统一收集报送。</w:t>
      </w:r>
    </w:p>
    <w:p>
      <w:pPr>
        <w:keepNext w:val="0"/>
        <w:keepLines w:val="0"/>
        <w:pageBreakBefore w:val="0"/>
        <w:widowControl w:val="0"/>
        <w:kinsoku/>
        <w:wordWrap/>
        <w:overflowPunct/>
        <w:topLinePunct w:val="0"/>
        <w:bidi w:val="0"/>
        <w:spacing w:line="580" w:lineRule="exact"/>
        <w:ind w:firstLine="632" w:firstLineChars="200"/>
        <w:textAlignment w:val="auto"/>
      </w:pPr>
      <w:r>
        <w:rPr>
          <w:rFonts w:eastAsia="方正楷体_GBK"/>
        </w:rPr>
        <w:t>（三）培育指导</w:t>
      </w:r>
      <w:r>
        <w:t>。</w:t>
      </w:r>
      <w:r>
        <w:rPr>
          <w:rFonts w:hint="eastAsia"/>
        </w:rPr>
        <w:t>街道</w:t>
      </w:r>
      <w:r>
        <w:t>生活垃圾分类工作领导小组办公室下沉</w:t>
      </w:r>
      <w:r>
        <w:rPr>
          <w:rFonts w:hint="eastAsia"/>
        </w:rPr>
        <w:t>社区一线</w:t>
      </w:r>
      <w:r>
        <w:t>开展培育指导，解读创建工作要求和垃圾分类先锋创建评价指标（详见附件），督促创建对象做好自查自改等工作，确保各项指标达到先锋创建标准。</w:t>
      </w:r>
    </w:p>
    <w:p>
      <w:pPr>
        <w:keepNext w:val="0"/>
        <w:keepLines w:val="0"/>
        <w:pageBreakBefore w:val="0"/>
        <w:widowControl w:val="0"/>
        <w:kinsoku/>
        <w:wordWrap/>
        <w:overflowPunct/>
        <w:topLinePunct w:val="0"/>
        <w:bidi w:val="0"/>
        <w:spacing w:line="580" w:lineRule="exact"/>
        <w:ind w:firstLine="632" w:firstLineChars="200"/>
        <w:textAlignment w:val="auto"/>
      </w:pPr>
      <w:r>
        <w:rPr>
          <w:rFonts w:eastAsia="方正楷体_GBK"/>
        </w:rPr>
        <w:t>（四）评估验收</w:t>
      </w:r>
      <w:r>
        <w:t>。区生活垃圾分类工作领导小组办公室组织相关人员，对创建的先锋</w:t>
      </w:r>
      <w:r>
        <w:rPr>
          <w:rFonts w:hint="eastAsia"/>
        </w:rPr>
        <w:t>街道、社区、</w:t>
      </w:r>
      <w:r>
        <w:t>小区、单位全覆盖开展初评，市生活垃圾分类工作领导小组办公室组织</w:t>
      </w:r>
      <w:r>
        <w:rPr>
          <w:rFonts w:hint="eastAsia"/>
        </w:rPr>
        <w:t>有关部门</w:t>
      </w:r>
      <w:r>
        <w:t>、专家组成市级评估工作小组，对创建工作开展评估验收。评估方式包括材料审核、实地核查、民意调查、大数据查验等。</w:t>
      </w:r>
    </w:p>
    <w:p>
      <w:pPr>
        <w:keepNext w:val="0"/>
        <w:keepLines w:val="0"/>
        <w:pageBreakBefore w:val="0"/>
        <w:widowControl w:val="0"/>
        <w:kinsoku/>
        <w:wordWrap/>
        <w:overflowPunct/>
        <w:topLinePunct w:val="0"/>
        <w:bidi w:val="0"/>
        <w:spacing w:line="580" w:lineRule="exact"/>
        <w:ind w:firstLine="632" w:firstLineChars="200"/>
        <w:textAlignment w:val="auto"/>
      </w:pPr>
      <w:r>
        <w:rPr>
          <w:rFonts w:eastAsia="方正楷体_GBK"/>
        </w:rPr>
        <w:t>（五）公示</w:t>
      </w:r>
      <w:r>
        <w:rPr>
          <w:rFonts w:hint="eastAsia" w:eastAsia="方正楷体_GBK"/>
          <w:color w:val="000000" w:themeColor="text1"/>
          <w14:textFill>
            <w14:solidFill>
              <w14:schemeClr w14:val="tx1"/>
            </w14:solidFill>
          </w14:textFill>
        </w:rPr>
        <w:t>公布</w:t>
      </w:r>
      <w:r>
        <w:t>。市生活垃圾分类工作领导小组办公室根据评估情况，确定拟通过验收的先锋创建名单，在市级新闻媒体上公示，接受社会监督，并报市生活垃圾分类工作领导小组审定后，命名授牌并向社会公布。</w:t>
      </w:r>
      <w:r>
        <w:rPr>
          <w:rFonts w:hint="eastAsia"/>
        </w:rPr>
        <w:t>街道生活垃圾分类工作领导小组办公室根据创建工作推进实际，积极在市、区两级新闻媒体上宣传推广。</w:t>
      </w:r>
    </w:p>
    <w:p>
      <w:pPr>
        <w:keepNext w:val="0"/>
        <w:keepLines w:val="0"/>
        <w:pageBreakBefore w:val="0"/>
        <w:widowControl w:val="0"/>
        <w:kinsoku/>
        <w:wordWrap/>
        <w:overflowPunct/>
        <w:topLinePunct w:val="0"/>
        <w:bidi w:val="0"/>
        <w:spacing w:line="580" w:lineRule="exact"/>
        <w:ind w:firstLine="632" w:firstLineChars="200"/>
        <w:textAlignment w:val="auto"/>
      </w:pPr>
      <w:r>
        <w:rPr>
          <w:rFonts w:eastAsia="方正楷体_GBK"/>
        </w:rPr>
        <w:t>（六）典型推广</w:t>
      </w:r>
      <w:r>
        <w:t>。</w:t>
      </w:r>
      <w:r>
        <w:rPr>
          <w:rFonts w:hint="eastAsia"/>
        </w:rPr>
        <w:t>街道办事处将</w:t>
      </w:r>
      <w:r>
        <w:t>及时梳理提炼先锋创建工作中的经验做法，打造</w:t>
      </w:r>
      <w:r>
        <w:rPr>
          <w:rFonts w:hint="eastAsia"/>
        </w:rPr>
        <w:t>1个</w:t>
      </w:r>
      <w:r>
        <w:t>叫得响、立得住的典型案例并全面推广，切实提升全</w:t>
      </w:r>
      <w:r>
        <w:rPr>
          <w:rFonts w:hint="eastAsia"/>
        </w:rPr>
        <w:t>街道</w:t>
      </w:r>
      <w:r>
        <w:t>垃圾分类治理水平。</w:t>
      </w:r>
    </w:p>
    <w:p>
      <w:pPr>
        <w:keepNext w:val="0"/>
        <w:keepLines w:val="0"/>
        <w:pageBreakBefore w:val="0"/>
        <w:widowControl w:val="0"/>
        <w:kinsoku/>
        <w:wordWrap/>
        <w:overflowPunct/>
        <w:topLinePunct w:val="0"/>
        <w:bidi w:val="0"/>
        <w:spacing w:line="580" w:lineRule="exact"/>
        <w:ind w:firstLine="632" w:firstLineChars="200"/>
        <w:textAlignment w:val="auto"/>
      </w:pPr>
      <w:r>
        <w:rPr>
          <w:rFonts w:eastAsia="方正楷体_GBK"/>
        </w:rPr>
        <w:t>（七）资料报送</w:t>
      </w:r>
      <w:r>
        <w:t>。</w:t>
      </w:r>
      <w:r>
        <w:rPr>
          <w:rFonts w:hint="eastAsia"/>
        </w:rPr>
        <w:t>社事中心、综合执法大队以及有关科室</w:t>
      </w:r>
      <w:r>
        <w:t>，</w:t>
      </w:r>
      <w:r>
        <w:rPr>
          <w:rFonts w:hint="eastAsia"/>
        </w:rPr>
        <w:t>各社区要</w:t>
      </w:r>
      <w:r>
        <w:t>按照责任分工</w:t>
      </w:r>
      <w:r>
        <w:rPr>
          <w:rFonts w:hint="eastAsia"/>
        </w:rPr>
        <w:t>及目标任务</w:t>
      </w:r>
      <w:r>
        <w:t>，结合</w:t>
      </w:r>
      <w:r>
        <w:rPr>
          <w:rFonts w:hint="eastAsia"/>
        </w:rPr>
        <w:t>工作</w:t>
      </w:r>
      <w:r>
        <w:t>实际</w:t>
      </w:r>
      <w:r>
        <w:rPr>
          <w:rFonts w:hint="eastAsia"/>
        </w:rPr>
        <w:t>落实工作</w:t>
      </w:r>
      <w:r>
        <w:t>措施</w:t>
      </w:r>
      <w:r>
        <w:rPr>
          <w:rFonts w:hint="eastAsia"/>
        </w:rPr>
        <w:t>，各成员科室及</w:t>
      </w:r>
      <w:r>
        <w:t>各</w:t>
      </w:r>
      <w:r>
        <w:rPr>
          <w:rFonts w:hint="eastAsia"/>
        </w:rPr>
        <w:t>社区</w:t>
      </w:r>
      <w:r>
        <w:t>每</w:t>
      </w:r>
      <w:r>
        <w:rPr>
          <w:rFonts w:hint="eastAsia"/>
        </w:rPr>
        <w:t>月</w:t>
      </w:r>
      <w:r>
        <w:t>2</w:t>
      </w:r>
      <w:r>
        <w:rPr>
          <w:rFonts w:hint="eastAsia"/>
        </w:rPr>
        <w:t>0</w:t>
      </w:r>
      <w:r>
        <w:t>日前将</w:t>
      </w:r>
      <w:r>
        <w:rPr>
          <w:rFonts w:hint="eastAsia"/>
        </w:rPr>
        <w:t>该月工作开展情况以文件、</w:t>
      </w:r>
      <w:r>
        <w:t>总结及图片资料报</w:t>
      </w:r>
      <w:r>
        <w:rPr>
          <w:rFonts w:hint="eastAsia"/>
        </w:rPr>
        <w:t>街道</w:t>
      </w:r>
      <w:r>
        <w:t>生活垃圾分类工作领导小组办公室</w:t>
      </w:r>
      <w:r>
        <w:rPr>
          <w:rFonts w:hint="eastAsia"/>
        </w:rPr>
        <w:t>。各成员科室要积极对接区级相关部门，按要求上报资料，大力争取区级相关部门的支持。</w:t>
      </w:r>
    </w:p>
    <w:p>
      <w:pPr>
        <w:keepNext w:val="0"/>
        <w:keepLines w:val="0"/>
        <w:pageBreakBefore w:val="0"/>
        <w:widowControl w:val="0"/>
        <w:kinsoku/>
        <w:wordWrap/>
        <w:overflowPunct/>
        <w:topLinePunct w:val="0"/>
        <w:bidi w:val="0"/>
        <w:spacing w:line="580" w:lineRule="exact"/>
        <w:ind w:firstLine="632" w:firstLineChars="200"/>
        <w:textAlignment w:val="auto"/>
        <w:rPr>
          <w:rFonts w:eastAsia="方正黑体_GBK"/>
        </w:rPr>
      </w:pPr>
      <w:r>
        <w:rPr>
          <w:rFonts w:hint="eastAsia" w:eastAsia="方正黑体_GBK"/>
        </w:rPr>
        <w:t>八</w:t>
      </w:r>
      <w:r>
        <w:rPr>
          <w:rFonts w:eastAsia="方正黑体_GBK"/>
        </w:rPr>
        <w:t>、具体措施</w:t>
      </w:r>
    </w:p>
    <w:p>
      <w:pPr>
        <w:keepNext w:val="0"/>
        <w:keepLines w:val="0"/>
        <w:pageBreakBefore w:val="0"/>
        <w:widowControl w:val="0"/>
        <w:kinsoku/>
        <w:wordWrap/>
        <w:overflowPunct/>
        <w:topLinePunct w:val="0"/>
        <w:bidi w:val="0"/>
        <w:spacing w:line="580" w:lineRule="exact"/>
        <w:ind w:firstLine="632" w:firstLineChars="200"/>
        <w:textAlignment w:val="auto"/>
      </w:pPr>
      <w:r>
        <w:rPr>
          <w:rFonts w:eastAsia="方正楷体_GBK"/>
        </w:rPr>
        <w:t>（一）加强组织领导</w:t>
      </w:r>
      <w:r>
        <w:t>。</w:t>
      </w:r>
      <w:r>
        <w:rPr>
          <w:rFonts w:hint="eastAsia"/>
        </w:rPr>
        <w:t>街道</w:t>
      </w:r>
      <w:r>
        <w:t>生活垃圾分类工作领导小组办公室要加强统筹协调、督促指导，将创建结果作为</w:t>
      </w:r>
      <w:r>
        <w:rPr>
          <w:rFonts w:hint="eastAsia"/>
        </w:rPr>
        <w:t>年度目标</w:t>
      </w:r>
      <w:r>
        <w:t>考核重要依据。各单位要深刻认识创建工作的重要意义，把垃圾分类治理列为年度重点工作任务</w:t>
      </w:r>
      <w:r>
        <w:rPr>
          <w:rFonts w:hint="eastAsia"/>
        </w:rPr>
        <w:t>。</w:t>
      </w:r>
    </w:p>
    <w:p>
      <w:pPr>
        <w:keepNext w:val="0"/>
        <w:keepLines w:val="0"/>
        <w:pageBreakBefore w:val="0"/>
        <w:widowControl w:val="0"/>
        <w:kinsoku/>
        <w:wordWrap/>
        <w:overflowPunct/>
        <w:topLinePunct w:val="0"/>
        <w:bidi w:val="0"/>
        <w:spacing w:line="580" w:lineRule="exact"/>
        <w:ind w:firstLine="632" w:firstLineChars="200"/>
        <w:textAlignment w:val="auto"/>
        <w:rPr>
          <w:color w:val="000000" w:themeColor="text1"/>
          <w14:textFill>
            <w14:solidFill>
              <w14:schemeClr w14:val="tx1"/>
            </w14:solidFill>
          </w14:textFill>
        </w:rPr>
      </w:pPr>
      <w:r>
        <w:rPr>
          <w:rFonts w:eastAsia="方正楷体_GBK"/>
        </w:rPr>
        <w:t>（二）强化基层发动</w:t>
      </w:r>
      <w:r>
        <w:t>。</w:t>
      </w:r>
      <w:r>
        <w:rPr>
          <w:rFonts w:hint="eastAsia"/>
        </w:rPr>
        <w:t>将垃圾分类治理纳入基层治理体系，充分发挥网格长、</w:t>
      </w:r>
      <w:r>
        <w:rPr>
          <w:rFonts w:hint="eastAsia"/>
          <w:color w:val="000000" w:themeColor="text1"/>
          <w14:textFill>
            <w14:solidFill>
              <w14:schemeClr w14:val="tx1"/>
            </w14:solidFill>
          </w14:textFill>
        </w:rPr>
        <w:t>网格员、网格指导员等在垃圾分类工作中的作用。</w:t>
      </w:r>
      <w:r>
        <w:rPr>
          <w:color w:val="000000" w:themeColor="text1"/>
          <w14:textFill>
            <w14:solidFill>
              <w14:schemeClr w14:val="tx1"/>
            </w14:solidFill>
          </w14:textFill>
        </w:rPr>
        <w:t>以社区</w:t>
      </w:r>
      <w:r>
        <w:rPr>
          <w:rFonts w:hint="eastAsia"/>
          <w:color w:val="000000" w:themeColor="text1"/>
          <w14:textFill>
            <w14:solidFill>
              <w14:schemeClr w14:val="tx1"/>
            </w14:solidFill>
          </w14:textFill>
        </w:rPr>
        <w:t>、小区、单位</w:t>
      </w:r>
      <w:r>
        <w:rPr>
          <w:color w:val="000000" w:themeColor="text1"/>
          <w14:textFill>
            <w14:solidFill>
              <w14:schemeClr w14:val="tx1"/>
            </w14:solidFill>
          </w14:textFill>
        </w:rPr>
        <w:t>为主体，建立奖惩约束机制，广泛开展垃圾分类先锋</w:t>
      </w:r>
      <w:r>
        <w:rPr>
          <w:rFonts w:hint="eastAsia"/>
          <w:color w:val="000000" w:themeColor="text1"/>
          <w14:textFill>
            <w14:solidFill>
              <w14:schemeClr w14:val="tx1"/>
            </w14:solidFill>
          </w14:textFill>
        </w:rPr>
        <w:t>单位</w:t>
      </w:r>
      <w:r>
        <w:rPr>
          <w:color w:val="000000" w:themeColor="text1"/>
          <w14:textFill>
            <w14:solidFill>
              <w14:schemeClr w14:val="tx1"/>
            </w14:solidFill>
          </w14:textFill>
        </w:rPr>
        <w:t>、模范家庭评选，引导单位、家庭及个人落实生活垃圾源头减量、分类投放等要求，积极参与垃圾分类宣传和监督等活动，抓实生活垃圾分类</w:t>
      </w:r>
      <w:r>
        <w:rPr>
          <w:rFonts w:hint="eastAsia"/>
          <w:color w:val="000000" w:themeColor="text1"/>
          <w14:textFill>
            <w14:solidFill>
              <w14:schemeClr w14:val="tx1"/>
            </w14:solidFill>
          </w14:textFill>
        </w:rPr>
        <w:t>先锋创建工作落实落细落地。</w:t>
      </w:r>
    </w:p>
    <w:p>
      <w:pPr>
        <w:keepNext w:val="0"/>
        <w:keepLines w:val="0"/>
        <w:pageBreakBefore w:val="0"/>
        <w:widowControl w:val="0"/>
        <w:kinsoku/>
        <w:wordWrap/>
        <w:overflowPunct/>
        <w:topLinePunct w:val="0"/>
        <w:bidi w:val="0"/>
        <w:spacing w:line="580" w:lineRule="exact"/>
        <w:ind w:firstLine="632" w:firstLineChars="200"/>
        <w:textAlignment w:val="auto"/>
        <w:rPr>
          <w:color w:val="000000" w:themeColor="text1"/>
          <w14:textFill>
            <w14:solidFill>
              <w14:schemeClr w14:val="tx1"/>
            </w14:solidFill>
          </w14:textFill>
        </w:rPr>
      </w:pPr>
      <w:r>
        <w:rPr>
          <w:rFonts w:eastAsia="方正楷体_GBK"/>
        </w:rPr>
        <w:t>（三）广泛营造氛围。</w:t>
      </w:r>
      <w:r>
        <w:rPr>
          <w:rFonts w:hint="eastAsia" w:ascii="方正仿宋_GBK" w:hAnsi="方正仿宋_GBK" w:cs="方正仿宋_GBK"/>
        </w:rPr>
        <w:t>各物业服务企业、各物业小区生活垃圾管理责任人、各社区、相关科室要</w:t>
      </w:r>
      <w:r>
        <w:rPr>
          <w:color w:val="000000" w:themeColor="text1"/>
          <w14:textFill>
            <w14:solidFill>
              <w14:schemeClr w14:val="tx1"/>
            </w14:solidFill>
          </w14:textFill>
        </w:rPr>
        <w:t>充分利用</w:t>
      </w:r>
      <w:r>
        <w:rPr>
          <w:rFonts w:hint="eastAsia"/>
          <w:color w:val="000000" w:themeColor="text1"/>
          <w14:textFill>
            <w14:solidFill>
              <w14:schemeClr w14:val="tx1"/>
            </w14:solidFill>
          </w14:textFill>
        </w:rPr>
        <w:t>LED屏、电梯广告、宣传栏、标语横幅、单位楼道温馨提示牌、业主微信群等</w:t>
      </w:r>
      <w:r>
        <w:rPr>
          <w:color w:val="000000" w:themeColor="text1"/>
          <w14:textFill>
            <w14:solidFill>
              <w14:schemeClr w14:val="tx1"/>
            </w14:solidFill>
          </w14:textFill>
        </w:rPr>
        <w:t>载体，通过开展垃圾分类志愿服务、入户宣传、</w:t>
      </w:r>
      <w:r>
        <w:rPr>
          <w:rFonts w:hint="eastAsia"/>
          <w:color w:val="000000" w:themeColor="text1"/>
          <w14:textFill>
            <w14:solidFill>
              <w14:schemeClr w14:val="tx1"/>
            </w14:solidFill>
          </w14:textFill>
        </w:rPr>
        <w:t>阵地宣传、活动宣传、</w:t>
      </w:r>
      <w:r>
        <w:rPr>
          <w:color w:val="000000" w:themeColor="text1"/>
          <w14:textFill>
            <w14:solidFill>
              <w14:schemeClr w14:val="tx1"/>
            </w14:solidFill>
          </w14:textFill>
        </w:rPr>
        <w:t>典型案例推广等方式，广泛宣传创建工作动态及成果，改变居民原有生活方式，推动习惯养成，形成</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赛马比拼</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的良好氛围。</w:t>
      </w:r>
    </w:p>
    <w:p>
      <w:pPr>
        <w:keepNext w:val="0"/>
        <w:keepLines w:val="0"/>
        <w:pageBreakBefore w:val="0"/>
        <w:widowControl w:val="0"/>
        <w:kinsoku/>
        <w:wordWrap/>
        <w:overflowPunct/>
        <w:topLinePunct w:val="0"/>
        <w:bidi w:val="0"/>
        <w:spacing w:line="580" w:lineRule="exact"/>
        <w:ind w:firstLine="632" w:firstLineChars="200"/>
        <w:textAlignment w:val="auto"/>
        <w:rPr>
          <w:color w:val="000000" w:themeColor="text1"/>
          <w14:textFill>
            <w14:solidFill>
              <w14:schemeClr w14:val="tx1"/>
            </w14:solidFill>
          </w14:textFill>
        </w:rPr>
      </w:pPr>
      <w:r>
        <w:rPr>
          <w:rFonts w:eastAsia="方正楷体_GBK"/>
        </w:rPr>
        <w:t>（四）严格执法监管。</w:t>
      </w:r>
      <w:r>
        <w:rPr>
          <w:rFonts w:hint="eastAsia"/>
          <w:color w:val="000000" w:themeColor="text1"/>
          <w14:textFill>
            <w14:solidFill>
              <w14:schemeClr w14:val="tx1"/>
            </w14:solidFill>
          </w14:textFill>
        </w:rPr>
        <w:t>街道综合执法大队牵头，相关科室配合，</w:t>
      </w:r>
      <w:r>
        <w:rPr>
          <w:color w:val="000000" w:themeColor="text1"/>
          <w14:textFill>
            <w14:solidFill>
              <w14:schemeClr w14:val="tx1"/>
            </w14:solidFill>
          </w14:textFill>
        </w:rPr>
        <w:t>持续加大</w:t>
      </w:r>
      <w:r>
        <w:rPr>
          <w:color w:val="000000" w:themeColor="text1"/>
          <w:lang w:eastAsia="zh-Hans"/>
          <w14:textFill>
            <w14:solidFill>
              <w14:schemeClr w14:val="tx1"/>
            </w14:solidFill>
          </w14:textFill>
        </w:rPr>
        <w:t>生活垃圾分类</w:t>
      </w:r>
      <w:r>
        <w:rPr>
          <w:color w:val="000000" w:themeColor="text1"/>
          <w14:textFill>
            <w14:solidFill>
              <w14:schemeClr w14:val="tx1"/>
            </w14:solidFill>
          </w14:textFill>
        </w:rPr>
        <w:t>全过程监管</w:t>
      </w:r>
      <w:r>
        <w:rPr>
          <w:color w:val="000000" w:themeColor="text1"/>
          <w:lang w:eastAsia="zh-Hans"/>
          <w14:textFill>
            <w14:solidFill>
              <w14:schemeClr w14:val="tx1"/>
            </w14:solidFill>
          </w14:textFill>
        </w:rPr>
        <w:t>执法</w:t>
      </w:r>
      <w:r>
        <w:rPr>
          <w:color w:val="000000" w:themeColor="text1"/>
          <w14:textFill>
            <w14:solidFill>
              <w14:schemeClr w14:val="tx1"/>
            </w14:solidFill>
          </w14:textFill>
        </w:rPr>
        <w:t>力度，紧紧抓住问题易发多发的重点区域和关键环节，对混投、混收、混运“三混”等违法行为</w:t>
      </w:r>
      <w:r>
        <w:rPr>
          <w:rFonts w:hint="eastAsia"/>
          <w:color w:val="000000" w:themeColor="text1"/>
          <w14:textFill>
            <w14:solidFill>
              <w14:schemeClr w14:val="tx1"/>
            </w14:solidFill>
          </w14:textFill>
        </w:rPr>
        <w:t>采取从严执法</w:t>
      </w:r>
      <w:r>
        <w:rPr>
          <w:color w:val="000000" w:themeColor="text1"/>
          <w14:textFill>
            <w14:solidFill>
              <w14:schemeClr w14:val="tx1"/>
            </w14:solidFill>
          </w14:textFill>
        </w:rPr>
        <w:t>，用好信用惩戒机制，提升分类</w:t>
      </w:r>
      <w:r>
        <w:rPr>
          <w:rFonts w:hint="eastAsia"/>
          <w:color w:val="000000" w:themeColor="text1"/>
          <w14:textFill>
            <w14:solidFill>
              <w14:schemeClr w14:val="tx1"/>
            </w14:solidFill>
          </w14:textFill>
        </w:rPr>
        <w:t>成</w:t>
      </w:r>
      <w:r>
        <w:rPr>
          <w:color w:val="000000" w:themeColor="text1"/>
          <w14:textFill>
            <w14:solidFill>
              <w14:schemeClr w14:val="tx1"/>
            </w14:solidFill>
          </w14:textFill>
        </w:rPr>
        <w:t>效。</w:t>
      </w:r>
    </w:p>
    <w:p>
      <w:pPr>
        <w:keepNext w:val="0"/>
        <w:keepLines w:val="0"/>
        <w:pageBreakBefore w:val="0"/>
        <w:widowControl w:val="0"/>
        <w:kinsoku/>
        <w:wordWrap/>
        <w:overflowPunct/>
        <w:topLinePunct w:val="0"/>
        <w:bidi w:val="0"/>
        <w:spacing w:line="580" w:lineRule="exact"/>
        <w:ind w:firstLine="632" w:firstLineChars="200"/>
        <w:textAlignment w:val="auto"/>
        <w:rPr>
          <w:color w:val="000000" w:themeColor="text1"/>
          <w14:textFill>
            <w14:solidFill>
              <w14:schemeClr w14:val="tx1"/>
            </w14:solidFill>
          </w14:textFill>
        </w:rPr>
      </w:pPr>
      <w:r>
        <w:rPr>
          <w:rFonts w:eastAsia="方正楷体_GBK"/>
        </w:rPr>
        <w:t>（五）落实经费保障。</w:t>
      </w:r>
      <w:r>
        <w:rPr>
          <w:rFonts w:hint="eastAsia"/>
          <w:color w:val="000000" w:themeColor="text1"/>
          <w14:textFill>
            <w14:solidFill>
              <w14:schemeClr w14:val="tx1"/>
            </w14:solidFill>
          </w14:textFill>
        </w:rPr>
        <w:t>街道</w:t>
      </w:r>
      <w:r>
        <w:rPr>
          <w:color w:val="000000" w:themeColor="text1"/>
          <w14:textFill>
            <w14:solidFill>
              <w14:schemeClr w14:val="tx1"/>
            </w14:solidFill>
          </w14:textFill>
        </w:rPr>
        <w:t>加强经费保障，确保创建工作顺利开展。</w:t>
      </w:r>
      <w:r>
        <w:rPr>
          <w:rFonts w:hint="eastAsia"/>
          <w:color w:val="000000" w:themeColor="text1"/>
          <w14:textFill>
            <w14:solidFill>
              <w14:schemeClr w14:val="tx1"/>
            </w14:solidFill>
          </w14:textFill>
        </w:rPr>
        <w:t>同时，街道社事中心、街道执法大队积极争取上级资金支持，社区积极发动社会力量参与垃圾分类先锋创建工作，特别是加大资金、设备、人力等多方面的投入。</w:t>
      </w:r>
    </w:p>
    <w:p>
      <w:pPr>
        <w:keepNext w:val="0"/>
        <w:keepLines w:val="0"/>
        <w:pageBreakBefore w:val="0"/>
        <w:widowControl w:val="0"/>
        <w:kinsoku/>
        <w:wordWrap/>
        <w:overflowPunct/>
        <w:topLinePunct w:val="0"/>
        <w:bidi w:val="0"/>
        <w:spacing w:line="580" w:lineRule="exact"/>
        <w:ind w:firstLine="632" w:firstLineChars="200"/>
        <w:textAlignment w:val="auto"/>
        <w:rPr>
          <w:color w:val="000000" w:themeColor="text1"/>
          <w14:textFill>
            <w14:solidFill>
              <w14:schemeClr w14:val="tx1"/>
            </w14:solidFill>
          </w14:textFill>
        </w:rPr>
      </w:pPr>
      <w:r>
        <w:rPr>
          <w:rFonts w:eastAsia="方正楷体_GBK"/>
        </w:rPr>
        <w:t>（六）定期</w:t>
      </w:r>
      <w:r>
        <w:rPr>
          <w:rFonts w:hint="eastAsia" w:eastAsia="方正楷体_GBK"/>
        </w:rPr>
        <w:t>联席</w:t>
      </w:r>
      <w:r>
        <w:rPr>
          <w:rFonts w:eastAsia="方正楷体_GBK"/>
        </w:rPr>
        <w:t>通报。</w:t>
      </w:r>
      <w:r>
        <w:rPr>
          <w:color w:val="000000" w:themeColor="text1"/>
          <w14:textFill>
            <w14:solidFill>
              <w14:schemeClr w14:val="tx1"/>
            </w14:solidFill>
          </w14:textFill>
        </w:rPr>
        <w:t>建立联席会议制度，</w:t>
      </w:r>
      <w:r>
        <w:rPr>
          <w:rFonts w:hint="eastAsia"/>
          <w:color w:val="000000" w:themeColor="text1"/>
          <w14:textFill>
            <w14:solidFill>
              <w14:schemeClr w14:val="tx1"/>
            </w14:solidFill>
          </w14:textFill>
        </w:rPr>
        <w:t>街道社事中心、执法大队每月</w:t>
      </w:r>
      <w:r>
        <w:rPr>
          <w:color w:val="000000" w:themeColor="text1"/>
          <w14:textFill>
            <w14:solidFill>
              <w14:schemeClr w14:val="tx1"/>
            </w14:solidFill>
          </w14:textFill>
        </w:rPr>
        <w:t>定期组织</w:t>
      </w:r>
      <w:r>
        <w:rPr>
          <w:rFonts w:hint="eastAsia"/>
          <w:color w:val="000000" w:themeColor="text1"/>
          <w14:textFill>
            <w14:solidFill>
              <w14:schemeClr w14:val="tx1"/>
            </w14:solidFill>
          </w14:textFill>
        </w:rPr>
        <w:t>各单位</w:t>
      </w:r>
      <w:r>
        <w:rPr>
          <w:color w:val="000000" w:themeColor="text1"/>
          <w14:textFill>
            <w14:solidFill>
              <w14:schemeClr w14:val="tx1"/>
            </w14:solidFill>
          </w14:textFill>
        </w:rPr>
        <w:t>和各</w:t>
      </w:r>
      <w:r>
        <w:rPr>
          <w:rFonts w:hint="eastAsia"/>
          <w:color w:val="000000" w:themeColor="text1"/>
          <w14:textFill>
            <w14:solidFill>
              <w14:schemeClr w14:val="tx1"/>
            </w14:solidFill>
          </w14:textFill>
        </w:rPr>
        <w:t>社区</w:t>
      </w:r>
      <w:r>
        <w:rPr>
          <w:color w:val="000000" w:themeColor="text1"/>
          <w14:textFill>
            <w14:solidFill>
              <w14:schemeClr w14:val="tx1"/>
            </w14:solidFill>
          </w14:textFill>
        </w:rPr>
        <w:t>分析研究、会商解决创建过程中存在的问题，每月</w:t>
      </w:r>
      <w:r>
        <w:rPr>
          <w:rFonts w:hint="eastAsia"/>
          <w:color w:val="000000" w:themeColor="text1"/>
          <w14:textFill>
            <w14:solidFill>
              <w14:schemeClr w14:val="tx1"/>
            </w14:solidFill>
          </w14:textFill>
        </w:rPr>
        <w:t>召开工作调度会，在</w:t>
      </w:r>
      <w:r>
        <w:rPr>
          <w:color w:val="000000" w:themeColor="text1"/>
          <w14:textFill>
            <w14:solidFill>
              <w14:schemeClr w14:val="tx1"/>
            </w14:solidFill>
          </w14:textFill>
        </w:rPr>
        <w:t>会上通报先锋创建工作推进情况。</w:t>
      </w:r>
    </w:p>
    <w:p>
      <w:pPr>
        <w:keepNext w:val="0"/>
        <w:keepLines w:val="0"/>
        <w:pageBreakBefore w:val="0"/>
        <w:widowControl w:val="0"/>
        <w:kinsoku/>
        <w:wordWrap/>
        <w:overflowPunct/>
        <w:topLinePunct w:val="0"/>
        <w:bidi w:val="0"/>
        <w:spacing w:line="580" w:lineRule="exact"/>
        <w:ind w:firstLine="632" w:firstLineChars="200"/>
        <w:textAlignment w:val="auto"/>
        <w:rPr>
          <w:color w:val="000000" w:themeColor="text1"/>
          <w14:textFill>
            <w14:solidFill>
              <w14:schemeClr w14:val="tx1"/>
            </w14:solidFill>
          </w14:textFill>
        </w:rPr>
      </w:pPr>
      <w:r>
        <w:rPr>
          <w:rFonts w:eastAsia="方正楷体_GBK"/>
        </w:rPr>
        <w:t>（七）严肃</w:t>
      </w:r>
      <w:r>
        <w:rPr>
          <w:rFonts w:hint="eastAsia" w:eastAsia="方正楷体_GBK"/>
        </w:rPr>
        <w:t>督查考核</w:t>
      </w:r>
      <w:r>
        <w:rPr>
          <w:rFonts w:eastAsia="方正楷体_GBK"/>
        </w:rPr>
        <w:t>。</w:t>
      </w:r>
      <w:r>
        <w:rPr>
          <w:color w:val="000000" w:themeColor="text1"/>
          <w14:textFill>
            <w14:solidFill>
              <w14:schemeClr w14:val="tx1"/>
            </w14:solidFill>
          </w14:textFill>
        </w:rPr>
        <w:t>严格落实中央八项规定精神，力戒形式主义、官僚主义。坚持公平公正公开，严格按照程序和标准开展创建工作，确保创建过程和结果经得起检验。</w:t>
      </w:r>
      <w:r>
        <w:rPr>
          <w:rFonts w:hint="eastAsia"/>
          <w:color w:val="000000" w:themeColor="text1"/>
          <w14:textFill>
            <w14:solidFill>
              <w14:schemeClr w14:val="tx1"/>
            </w14:solidFill>
          </w14:textFill>
        </w:rPr>
        <w:t>同时坚持问题、目标、结果导向，开展月评、季考，切实抓好垃圾分类先锋创建工作。</w:t>
      </w:r>
    </w:p>
    <w:p>
      <w:pPr>
        <w:keepNext w:val="0"/>
        <w:keepLines w:val="0"/>
        <w:pageBreakBefore w:val="0"/>
        <w:widowControl w:val="0"/>
        <w:kinsoku/>
        <w:wordWrap/>
        <w:overflowPunct/>
        <w:topLinePunct w:val="0"/>
        <w:bidi w:val="0"/>
        <w:spacing w:line="580" w:lineRule="exact"/>
        <w:ind w:firstLine="632" w:firstLineChars="200"/>
        <w:textAlignment w:val="auto"/>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九、监督管理</w:t>
      </w:r>
    </w:p>
    <w:p>
      <w:pPr>
        <w:keepNext w:val="0"/>
        <w:keepLines w:val="0"/>
        <w:pageBreakBefore w:val="0"/>
        <w:widowControl w:val="0"/>
        <w:kinsoku/>
        <w:wordWrap/>
        <w:overflowPunct/>
        <w:topLinePunct w:val="0"/>
        <w:bidi w:val="0"/>
        <w:spacing w:line="580" w:lineRule="exact"/>
        <w:ind w:firstLine="632"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各单位要加强动态管理，建立健全回访机制，</w:t>
      </w:r>
      <w:r>
        <w:rPr>
          <w:rFonts w:hint="eastAsia"/>
          <w:color w:val="000000" w:themeColor="text1"/>
          <w14:textFill>
            <w14:solidFill>
              <w14:schemeClr w14:val="tx1"/>
            </w14:solidFill>
          </w14:textFill>
        </w:rPr>
        <w:t>街道人大、街道纪工委</w:t>
      </w:r>
      <w:r>
        <w:rPr>
          <w:color w:val="000000" w:themeColor="text1"/>
          <w14:textFill>
            <w14:solidFill>
              <w14:schemeClr w14:val="tx1"/>
            </w14:solidFill>
          </w14:textFill>
        </w:rPr>
        <w:t>适时开展抽查，持续监督</w:t>
      </w:r>
      <w:r>
        <w:rPr>
          <w:rFonts w:hint="eastAsia"/>
          <w:color w:val="000000" w:themeColor="text1"/>
          <w14:textFill>
            <w14:solidFill>
              <w14:schemeClr w14:val="tx1"/>
            </w14:solidFill>
          </w14:textFill>
        </w:rPr>
        <w:t>各先锋创建单位工作开展情况</w:t>
      </w:r>
      <w:r>
        <w:rPr>
          <w:color w:val="000000" w:themeColor="text1"/>
          <w14:textFill>
            <w14:solidFill>
              <w14:schemeClr w14:val="tx1"/>
            </w14:solidFill>
          </w14:textFill>
        </w:rPr>
        <w:t>，确保其始终达到创建标准要求。</w:t>
      </w:r>
      <w:r>
        <w:rPr>
          <w:rFonts w:hint="eastAsia"/>
          <w:color w:val="000000" w:themeColor="text1"/>
          <w14:textFill>
            <w14:solidFill>
              <w14:schemeClr w14:val="tx1"/>
            </w14:solidFill>
          </w14:textFill>
        </w:rPr>
        <w:t>街道</w:t>
      </w:r>
      <w:r>
        <w:rPr>
          <w:color w:val="000000" w:themeColor="text1"/>
          <w14:textFill>
            <w14:solidFill>
              <w14:schemeClr w14:val="tx1"/>
            </w14:solidFill>
          </w14:textFill>
        </w:rPr>
        <w:t>生活垃圾分类工作领导小组办公室对</w:t>
      </w:r>
      <w:r>
        <w:rPr>
          <w:rFonts w:hint="eastAsia"/>
          <w:color w:val="000000" w:themeColor="text1"/>
          <w14:textFill>
            <w14:solidFill>
              <w14:schemeClr w14:val="tx1"/>
            </w14:solidFill>
          </w14:textFill>
        </w:rPr>
        <w:t>工作开展不力</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弄虚作假、</w:t>
      </w:r>
      <w:r>
        <w:rPr>
          <w:color w:val="000000" w:themeColor="text1"/>
          <w14:textFill>
            <w14:solidFill>
              <w14:schemeClr w14:val="tx1"/>
            </w14:solidFill>
          </w14:textFill>
        </w:rPr>
        <w:t>存在相关负面舆情、已证实达不到创建标准要求的，视情采取</w:t>
      </w:r>
      <w:r>
        <w:rPr>
          <w:rFonts w:hint="eastAsia"/>
          <w:color w:val="000000" w:themeColor="text1"/>
          <w14:textFill>
            <w14:solidFill>
              <w14:schemeClr w14:val="tx1"/>
            </w14:solidFill>
          </w14:textFill>
        </w:rPr>
        <w:t>谈话提醒</w:t>
      </w:r>
      <w:r>
        <w:rPr>
          <w:color w:val="000000" w:themeColor="text1"/>
          <w14:textFill>
            <w14:solidFill>
              <w14:schemeClr w14:val="tx1"/>
            </w14:solidFill>
          </w14:textFill>
        </w:rPr>
        <w:t>、通报批评、限期整改、撤销命名等措施，并将其纳入生活垃圾分类工作月度专项考核给予扣分</w:t>
      </w:r>
      <w:r>
        <w:rPr>
          <w:rFonts w:hint="eastAsia"/>
          <w:color w:val="000000" w:themeColor="text1"/>
          <w14:textFill>
            <w14:solidFill>
              <w14:schemeClr w14:val="tx1"/>
            </w14:solidFill>
          </w14:textFill>
        </w:rPr>
        <w:t>，考核结果将运用于街道对各部门、各社区的工作考核评定。</w:t>
      </w:r>
    </w:p>
    <w:p>
      <w:pPr>
        <w:keepNext w:val="0"/>
        <w:keepLines w:val="0"/>
        <w:pageBreakBefore w:val="0"/>
        <w:widowControl w:val="0"/>
        <w:kinsoku/>
        <w:wordWrap/>
        <w:overflowPunct/>
        <w:topLinePunct w:val="0"/>
        <w:bidi w:val="0"/>
        <w:spacing w:line="580" w:lineRule="exact"/>
        <w:ind w:firstLine="632" w:firstLineChars="200"/>
        <w:textAlignment w:val="auto"/>
        <w:rPr>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十、退出机制</w:t>
      </w:r>
    </w:p>
    <w:p>
      <w:pPr>
        <w:keepNext w:val="0"/>
        <w:keepLines w:val="0"/>
        <w:pageBreakBefore w:val="0"/>
        <w:widowControl w:val="0"/>
        <w:kinsoku/>
        <w:wordWrap/>
        <w:overflowPunct/>
        <w:topLinePunct w:val="0"/>
        <w:bidi w:val="0"/>
        <w:spacing w:line="580" w:lineRule="exact"/>
        <w:ind w:firstLine="632"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已命名授牌的垃圾分类先锋有下列情形之一的，将按程序撤销命名：</w:t>
      </w:r>
    </w:p>
    <w:p>
      <w:pPr>
        <w:keepNext w:val="0"/>
        <w:keepLines w:val="0"/>
        <w:pageBreakBefore w:val="0"/>
        <w:widowControl w:val="0"/>
        <w:kinsoku/>
        <w:wordWrap/>
        <w:overflowPunct/>
        <w:topLinePunct w:val="0"/>
        <w:bidi w:val="0"/>
        <w:spacing w:line="580" w:lineRule="exact"/>
        <w:ind w:firstLine="632"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（一）发生严重违法违规行为，造成恶劣社会影响的。</w:t>
      </w:r>
    </w:p>
    <w:p>
      <w:pPr>
        <w:keepNext w:val="0"/>
        <w:keepLines w:val="0"/>
        <w:pageBreakBefore w:val="0"/>
        <w:widowControl w:val="0"/>
        <w:kinsoku/>
        <w:wordWrap/>
        <w:overflowPunct/>
        <w:topLinePunct w:val="0"/>
        <w:bidi w:val="0"/>
        <w:spacing w:line="580" w:lineRule="exact"/>
        <w:ind w:firstLine="632"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（二）通过提供虚假材料、隐瞒事实真相或者其他不正当手段获取命名的。</w:t>
      </w:r>
    </w:p>
    <w:p>
      <w:pPr>
        <w:keepNext w:val="0"/>
        <w:keepLines w:val="0"/>
        <w:pageBreakBefore w:val="0"/>
        <w:widowControl w:val="0"/>
        <w:kinsoku/>
        <w:wordWrap/>
        <w:overflowPunct/>
        <w:topLinePunct w:val="0"/>
        <w:bidi w:val="0"/>
        <w:spacing w:line="580" w:lineRule="exact"/>
        <w:ind w:firstLine="632" w:firstLineChars="200"/>
        <w:textAlignment w:val="auto"/>
      </w:pPr>
      <w:r>
        <w:rPr>
          <w:color w:val="000000" w:themeColor="text1"/>
          <w14:textFill>
            <w14:solidFill>
              <w14:schemeClr w14:val="tx1"/>
            </w14:solidFill>
          </w14:textFill>
        </w:rPr>
        <w:t>（三）在有关监督检查和回访中发现已达不到创建标准要求的。</w:t>
      </w:r>
    </w:p>
    <w:p>
      <w:pPr>
        <w:keepNext w:val="0"/>
        <w:keepLines w:val="0"/>
        <w:pageBreakBefore w:val="0"/>
        <w:widowControl w:val="0"/>
        <w:kinsoku/>
        <w:wordWrap/>
        <w:overflowPunct/>
        <w:topLinePunct w:val="0"/>
        <w:bidi w:val="0"/>
        <w:spacing w:line="580" w:lineRule="exact"/>
        <w:ind w:firstLine="632" w:firstLineChars="200"/>
        <w:textAlignment w:val="auto"/>
        <w:rPr>
          <w:color w:val="000000" w:themeColor="text1"/>
          <w14:textFill>
            <w14:solidFill>
              <w14:schemeClr w14:val="tx1"/>
            </w14:solidFill>
          </w14:textFill>
        </w:rPr>
      </w:pPr>
      <w:r>
        <w:rPr>
          <w:color w:val="000000" w:themeColor="text1"/>
          <w14:textFill>
            <w14:solidFill>
              <w14:schemeClr w14:val="tx1"/>
            </w14:solidFill>
          </w14:textFill>
        </w:rPr>
        <w:t>（四）其他应当撤销命名的情形。</w:t>
      </w:r>
    </w:p>
    <w:p>
      <w:pPr>
        <w:keepNext w:val="0"/>
        <w:keepLines w:val="0"/>
        <w:pageBreakBefore w:val="0"/>
        <w:widowControl w:val="0"/>
        <w:kinsoku/>
        <w:wordWrap/>
        <w:overflowPunct/>
        <w:topLinePunct w:val="0"/>
        <w:bidi w:val="0"/>
        <w:spacing w:line="580" w:lineRule="exact"/>
        <w:textAlignment w:val="auto"/>
      </w:pPr>
    </w:p>
    <w:p>
      <w:pPr>
        <w:keepNext w:val="0"/>
        <w:keepLines w:val="0"/>
        <w:pageBreakBefore w:val="0"/>
        <w:widowControl w:val="0"/>
        <w:kinsoku/>
        <w:wordWrap/>
        <w:overflowPunct/>
        <w:topLinePunct w:val="0"/>
        <w:bidi w:val="0"/>
        <w:spacing w:line="580" w:lineRule="exact"/>
        <w:ind w:left="1896" w:leftChars="200" w:hanging="1264" w:hangingChars="400"/>
        <w:textAlignment w:val="auto"/>
        <w:rPr>
          <w:color w:val="000000" w:themeColor="text1"/>
          <w:spacing w:val="-23"/>
          <w14:textFill>
            <w14:solidFill>
              <w14:schemeClr w14:val="tx1"/>
            </w14:solidFill>
          </w14:textFill>
        </w:rPr>
      </w:pP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1.</w:t>
      </w:r>
      <w:r>
        <w:rPr>
          <w:rFonts w:hint="eastAsia"/>
          <w:color w:val="000000" w:themeColor="text1"/>
          <w:spacing w:val="-23"/>
          <w14:textFill>
            <w14:solidFill>
              <w14:schemeClr w14:val="tx1"/>
            </w14:solidFill>
          </w14:textFill>
        </w:rPr>
        <w:t>沙坪坝</w:t>
      </w:r>
      <w:r>
        <w:rPr>
          <w:color w:val="000000" w:themeColor="text1"/>
          <w:spacing w:val="-23"/>
          <w14:textFill>
            <w14:solidFill>
              <w14:schemeClr w14:val="tx1"/>
            </w14:solidFill>
          </w14:textFill>
        </w:rPr>
        <w:t>区</w:t>
      </w:r>
      <w:r>
        <w:rPr>
          <w:rFonts w:hint="eastAsia"/>
          <w:color w:val="000000" w:themeColor="text1"/>
          <w:spacing w:val="-23"/>
          <w14:textFill>
            <w14:solidFill>
              <w14:schemeClr w14:val="tx1"/>
            </w14:solidFill>
          </w14:textFill>
        </w:rPr>
        <w:t>渝碚路街道</w:t>
      </w:r>
      <w:r>
        <w:rPr>
          <w:color w:val="000000" w:themeColor="text1"/>
          <w:spacing w:val="-23"/>
          <w14:textFill>
            <w14:solidFill>
              <w14:schemeClr w14:val="tx1"/>
            </w14:solidFill>
          </w14:textFill>
        </w:rPr>
        <w:t>垃圾分类先锋创建评价指标及责任分工</w:t>
      </w:r>
    </w:p>
    <w:p>
      <w:pPr>
        <w:keepNext w:val="0"/>
        <w:keepLines w:val="0"/>
        <w:pageBreakBefore w:val="0"/>
        <w:widowControl w:val="0"/>
        <w:kinsoku/>
        <w:wordWrap/>
        <w:overflowPunct/>
        <w:topLinePunct w:val="0"/>
        <w:bidi w:val="0"/>
        <w:spacing w:line="580" w:lineRule="exact"/>
        <w:ind w:firstLine="1580" w:firstLineChars="500"/>
        <w:textAlignment w:val="auto"/>
        <w:rPr>
          <w:szCs w:val="32"/>
        </w:rPr>
      </w:pPr>
      <w:r>
        <w:rPr>
          <w:szCs w:val="32"/>
        </w:rPr>
        <w:t>2</w:t>
      </w:r>
      <w:r>
        <w:rPr>
          <w:rFonts w:hint="eastAsia"/>
          <w:szCs w:val="32"/>
          <w:lang w:eastAsia="zh-CN"/>
        </w:rPr>
        <w:t>.</w:t>
      </w:r>
      <w:r>
        <w:rPr>
          <w:szCs w:val="32"/>
        </w:rPr>
        <w:t>重庆市垃圾分类先锋街道（乡镇）创建评价指标</w:t>
      </w:r>
    </w:p>
    <w:p>
      <w:pPr>
        <w:keepNext w:val="0"/>
        <w:keepLines w:val="0"/>
        <w:pageBreakBefore w:val="0"/>
        <w:widowControl w:val="0"/>
        <w:kinsoku/>
        <w:wordWrap/>
        <w:overflowPunct/>
        <w:topLinePunct w:val="0"/>
        <w:bidi w:val="0"/>
        <w:spacing w:line="580" w:lineRule="exact"/>
        <w:ind w:firstLine="1580" w:firstLineChars="500"/>
        <w:textAlignment w:val="auto"/>
        <w:rPr>
          <w:szCs w:val="32"/>
        </w:rPr>
      </w:pPr>
      <w:r>
        <w:rPr>
          <w:szCs w:val="32"/>
        </w:rPr>
        <w:t>3</w:t>
      </w:r>
      <w:r>
        <w:rPr>
          <w:rFonts w:hint="eastAsia"/>
          <w:szCs w:val="32"/>
          <w:lang w:eastAsia="zh-CN"/>
        </w:rPr>
        <w:t>.</w:t>
      </w:r>
      <w:r>
        <w:rPr>
          <w:szCs w:val="32"/>
        </w:rPr>
        <w:t>重庆市垃圾分类先锋社区创建评价指标</w:t>
      </w:r>
    </w:p>
    <w:p>
      <w:pPr>
        <w:keepNext w:val="0"/>
        <w:keepLines w:val="0"/>
        <w:pageBreakBefore w:val="0"/>
        <w:widowControl w:val="0"/>
        <w:kinsoku/>
        <w:wordWrap/>
        <w:overflowPunct/>
        <w:topLinePunct w:val="0"/>
        <w:bidi w:val="0"/>
        <w:spacing w:line="580" w:lineRule="exact"/>
        <w:ind w:firstLine="1545" w:firstLineChars="500"/>
        <w:textAlignment w:val="auto"/>
        <w:rPr>
          <w:w w:val="98"/>
          <w:szCs w:val="32"/>
        </w:rPr>
      </w:pPr>
      <w:r>
        <w:rPr>
          <w:w w:val="98"/>
          <w:szCs w:val="32"/>
        </w:rPr>
        <w:t>4</w:t>
      </w:r>
      <w:r>
        <w:rPr>
          <w:rFonts w:hint="eastAsia"/>
          <w:w w:val="98"/>
          <w:szCs w:val="32"/>
          <w:lang w:eastAsia="zh-CN"/>
        </w:rPr>
        <w:t>.</w:t>
      </w:r>
      <w:r>
        <w:rPr>
          <w:w w:val="98"/>
          <w:szCs w:val="32"/>
        </w:rPr>
        <w:t>重庆市垃圾分类先锋行政村创建评价指标</w:t>
      </w:r>
    </w:p>
    <w:p>
      <w:pPr>
        <w:keepNext w:val="0"/>
        <w:keepLines w:val="0"/>
        <w:pageBreakBefore w:val="0"/>
        <w:widowControl w:val="0"/>
        <w:kinsoku/>
        <w:wordWrap/>
        <w:overflowPunct/>
        <w:topLinePunct w:val="0"/>
        <w:bidi w:val="0"/>
        <w:spacing w:line="580" w:lineRule="exact"/>
        <w:ind w:firstLine="1580" w:firstLineChars="500"/>
        <w:textAlignment w:val="auto"/>
        <w:rPr>
          <w:szCs w:val="32"/>
        </w:rPr>
      </w:pPr>
      <w:r>
        <w:rPr>
          <w:szCs w:val="32"/>
        </w:rPr>
        <w:t>5</w:t>
      </w:r>
      <w:r>
        <w:rPr>
          <w:rFonts w:hint="eastAsia"/>
          <w:szCs w:val="32"/>
          <w:lang w:eastAsia="zh-CN"/>
        </w:rPr>
        <w:t>.</w:t>
      </w:r>
      <w:r>
        <w:rPr>
          <w:szCs w:val="32"/>
        </w:rPr>
        <w:t>重庆市垃圾分类先锋小区创建评价指标</w:t>
      </w:r>
    </w:p>
    <w:p>
      <w:pPr>
        <w:keepNext w:val="0"/>
        <w:keepLines w:val="0"/>
        <w:pageBreakBefore w:val="0"/>
        <w:widowControl w:val="0"/>
        <w:kinsoku/>
        <w:wordWrap/>
        <w:overflowPunct/>
        <w:topLinePunct w:val="0"/>
        <w:bidi w:val="0"/>
        <w:spacing w:line="580" w:lineRule="exact"/>
        <w:ind w:firstLine="1580" w:firstLineChars="500"/>
        <w:textAlignment w:val="auto"/>
        <w:rPr>
          <w:rFonts w:eastAsia="仿宋_GB2312"/>
        </w:rPr>
        <w:sectPr>
          <w:footerReference r:id="rId3" w:type="default"/>
          <w:footerReference r:id="rId4" w:type="even"/>
          <w:pgSz w:w="11906" w:h="16838"/>
          <w:pgMar w:top="1984" w:right="1446" w:bottom="1644" w:left="1446" w:header="851" w:footer="1474" w:gutter="0"/>
          <w:cols w:space="720" w:num="1"/>
          <w:docGrid w:type="linesAndChars" w:linePitch="579" w:charSpace="-849"/>
        </w:sectPr>
      </w:pPr>
      <w:r>
        <w:rPr>
          <w:szCs w:val="32"/>
        </w:rPr>
        <w:t>6</w:t>
      </w:r>
      <w:r>
        <w:rPr>
          <w:rFonts w:hint="eastAsia"/>
          <w:szCs w:val="32"/>
          <w:lang w:eastAsia="zh-CN"/>
        </w:rPr>
        <w:t>.</w:t>
      </w:r>
      <w:r>
        <w:rPr>
          <w:szCs w:val="32"/>
        </w:rPr>
        <w:t>重庆市垃圾分类先锋单位创建评价指标</w:t>
      </w:r>
    </w:p>
    <w:p>
      <w:pPr>
        <w:ind w:firstLine="320" w:firstLineChars="100"/>
        <w:rPr>
          <w:rFonts w:eastAsia="方正黑体_GBK"/>
        </w:rPr>
      </w:pPr>
      <w:r>
        <w:rPr>
          <w:rFonts w:eastAsia="方正黑体_GBK"/>
        </w:rPr>
        <w:t>附件</w:t>
      </w:r>
      <w:r>
        <w:rPr>
          <w:rFonts w:hint="eastAsia" w:eastAsia="方正黑体_GBK"/>
        </w:rPr>
        <w:t>1</w:t>
      </w:r>
    </w:p>
    <w:p>
      <w:pPr>
        <w:snapToGrid w:val="0"/>
        <w:jc w:val="center"/>
        <w:rPr>
          <w:rFonts w:eastAsia="方正小标宋_GBK"/>
          <w:sz w:val="40"/>
          <w:szCs w:val="40"/>
        </w:rPr>
      </w:pPr>
      <w:r>
        <w:rPr>
          <w:rFonts w:hint="eastAsia" w:eastAsia="方正小标宋_GBK"/>
          <w:sz w:val="40"/>
          <w:szCs w:val="40"/>
        </w:rPr>
        <w:t>沙坪坝</w:t>
      </w:r>
      <w:r>
        <w:rPr>
          <w:rFonts w:eastAsia="方正小标宋_GBK"/>
          <w:sz w:val="40"/>
          <w:szCs w:val="40"/>
        </w:rPr>
        <w:t>区</w:t>
      </w:r>
      <w:r>
        <w:rPr>
          <w:rFonts w:hint="eastAsia" w:eastAsia="方正小标宋_GBK"/>
          <w:sz w:val="40"/>
          <w:szCs w:val="40"/>
        </w:rPr>
        <w:t>渝碚路街道</w:t>
      </w:r>
      <w:r>
        <w:rPr>
          <w:rFonts w:eastAsia="方正小标宋_GBK"/>
          <w:sz w:val="40"/>
          <w:szCs w:val="40"/>
        </w:rPr>
        <w:t>垃圾分类先锋创建评价指标及责任分工</w:t>
      </w:r>
    </w:p>
    <w:tbl>
      <w:tblPr>
        <w:tblStyle w:val="7"/>
        <w:tblpPr w:leftFromText="180" w:rightFromText="180" w:vertAnchor="text" w:horzAnchor="page" w:tblpXSpec="center" w:tblpY="592"/>
        <w:tblOverlap w:val="never"/>
        <w:tblW w:w="15029" w:type="dxa"/>
        <w:jc w:val="center"/>
        <w:tblLayout w:type="fixed"/>
        <w:tblCellMar>
          <w:top w:w="0" w:type="dxa"/>
          <w:left w:w="108" w:type="dxa"/>
          <w:bottom w:w="0" w:type="dxa"/>
          <w:right w:w="108" w:type="dxa"/>
        </w:tblCellMar>
      </w:tblPr>
      <w:tblGrid>
        <w:gridCol w:w="741"/>
        <w:gridCol w:w="630"/>
        <w:gridCol w:w="2336"/>
        <w:gridCol w:w="1200"/>
        <w:gridCol w:w="6083"/>
        <w:gridCol w:w="2434"/>
        <w:gridCol w:w="1605"/>
      </w:tblGrid>
      <w:tr>
        <w:tblPrEx>
          <w:tblCellMar>
            <w:top w:w="0" w:type="dxa"/>
            <w:left w:w="108" w:type="dxa"/>
            <w:bottom w:w="0" w:type="dxa"/>
            <w:right w:w="108" w:type="dxa"/>
          </w:tblCellMar>
        </w:tblPrEx>
        <w:trPr>
          <w:trHeight w:val="315"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序号</w:t>
            </w: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评价指标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目标要求</w:t>
            </w:r>
          </w:p>
        </w:tc>
        <w:tc>
          <w:tcPr>
            <w:tcW w:w="6083"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工作任务</w:t>
            </w:r>
          </w:p>
        </w:tc>
        <w:tc>
          <w:tcPr>
            <w:tcW w:w="2434"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责任科室</w:t>
            </w:r>
          </w:p>
        </w:tc>
        <w:tc>
          <w:tcPr>
            <w:tcW w:w="1605"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方正黑体_GBK" w:hAnsi="方正黑体_GBK" w:eastAsia="方正黑体_GBK" w:cs="方正黑体_GBK"/>
                <w:color w:val="000000"/>
                <w:kern w:val="0"/>
                <w:sz w:val="24"/>
                <w:szCs w:val="24"/>
                <w:lang w:bidi="ar"/>
              </w:rPr>
            </w:pPr>
            <w:r>
              <w:rPr>
                <w:rFonts w:hint="eastAsia" w:ascii="方正黑体_GBK" w:hAnsi="方正黑体_GBK" w:eastAsia="方正黑体_GBK" w:cs="方正黑体_GBK"/>
                <w:color w:val="000000"/>
                <w:kern w:val="0"/>
                <w:sz w:val="24"/>
                <w:szCs w:val="24"/>
                <w:lang w:bidi="ar"/>
              </w:rPr>
              <w:t>完成时限</w:t>
            </w:r>
          </w:p>
        </w:tc>
      </w:tr>
      <w:tr>
        <w:tblPrEx>
          <w:tblCellMar>
            <w:top w:w="0" w:type="dxa"/>
            <w:left w:w="108" w:type="dxa"/>
            <w:bottom w:w="0" w:type="dxa"/>
            <w:right w:w="108" w:type="dxa"/>
          </w:tblCellMar>
        </w:tblPrEx>
        <w:trPr>
          <w:trHeight w:val="1052"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1</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lang w:bidi="ar"/>
              </w:rPr>
              <w:t>源头减量</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人均生活垃圾产生量逐年下降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是</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1.制定辖区生活垃圾总量控制计划和实施方案，各镇街（管委会）及区级行业主管部门制定相应子方案；</w:t>
            </w:r>
          </w:p>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2.采取有效措施，使得人均生活垃圾产生量逐年下降。</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社事中心、综合执法大队</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2024年3月下旬，保持长效</w:t>
            </w:r>
          </w:p>
        </w:tc>
      </w:tr>
      <w:tr>
        <w:tblPrEx>
          <w:tblCellMar>
            <w:top w:w="0" w:type="dxa"/>
            <w:left w:w="108" w:type="dxa"/>
            <w:bottom w:w="0" w:type="dxa"/>
            <w:right w:w="108" w:type="dxa"/>
          </w:tblCellMar>
        </w:tblPrEx>
        <w:trPr>
          <w:trHeight w:val="1303"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2</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0"/>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引导辖区居民低碳出行、绿色办公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是</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1.采取有效措施，引导居民低碳出行，倡导绿色低碳生活方式；</w:t>
            </w:r>
          </w:p>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2.公共机构节约能源资源措施有力，积极推行办公场所无纸化绿色办公，鼓励使用再生纸制品，全面停止使用不可降解一次性塑料制品。</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经发办、规建办、司法所、党政办</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2024年5月30日前，保持长效</w:t>
            </w:r>
          </w:p>
        </w:tc>
      </w:tr>
      <w:tr>
        <w:tblPrEx>
          <w:tblCellMar>
            <w:top w:w="0" w:type="dxa"/>
            <w:left w:w="108" w:type="dxa"/>
            <w:bottom w:w="0" w:type="dxa"/>
            <w:right w:w="108" w:type="dxa"/>
          </w:tblCellMar>
        </w:tblPrEx>
        <w:trPr>
          <w:trHeight w:val="783"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3</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0"/>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减少商品过度包装措施</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有</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1.制定减少商品过度包装监管工作实施方案，并有效执行；</w:t>
            </w:r>
          </w:p>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2.每月至少开展一次过度包装专项治理。</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经发办</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2024年5月30日前，保持长效</w:t>
            </w:r>
          </w:p>
        </w:tc>
      </w:tr>
      <w:tr>
        <w:tblPrEx>
          <w:tblCellMar>
            <w:top w:w="0" w:type="dxa"/>
            <w:left w:w="108" w:type="dxa"/>
            <w:bottom w:w="0" w:type="dxa"/>
            <w:right w:w="108" w:type="dxa"/>
          </w:tblCellMar>
        </w:tblPrEx>
        <w:trPr>
          <w:trHeight w:val="129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4</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0"/>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普遍推行“光盘行动”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是</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1.督促公共机构严格落实反食品浪费法有关规定，普遍推行“光盘行动”；</w:t>
            </w:r>
          </w:p>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2.采取有效措施，指导督促餐饮行业落实反食品浪费法，广泛开展“光盘行动”宣传，引导消费者适量消费。</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经发办、党政办</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2024年5月30日前，保持长效</w:t>
            </w:r>
          </w:p>
        </w:tc>
      </w:tr>
      <w:tr>
        <w:tblPrEx>
          <w:tblCellMar>
            <w:top w:w="0" w:type="dxa"/>
            <w:left w:w="108" w:type="dxa"/>
            <w:bottom w:w="0" w:type="dxa"/>
            <w:right w:w="108" w:type="dxa"/>
          </w:tblCellMar>
        </w:tblPrEx>
        <w:trPr>
          <w:trHeight w:val="98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5</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0"/>
              </w:rPr>
            </w:pPr>
          </w:p>
        </w:tc>
        <w:tc>
          <w:tcPr>
            <w:tcW w:w="2336" w:type="dxa"/>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制定限制一次性用品使用措施</w:t>
            </w:r>
          </w:p>
        </w:tc>
        <w:tc>
          <w:tcPr>
            <w:tcW w:w="120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有</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1.按照塑料污染治理工作方案，有效执行；</w:t>
            </w:r>
          </w:p>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2.采取有效措施，在旅游、住宿、餐饮等场所、禁止或者限制一次性塑料制品生产、销售和利用，不主动提供一次性用品；</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经发办、文服中心、党政办、规建办</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2024年5月30日前，保持长效</w:t>
            </w:r>
          </w:p>
        </w:tc>
      </w:tr>
      <w:tr>
        <w:tblPrEx>
          <w:tblCellMar>
            <w:top w:w="0" w:type="dxa"/>
            <w:left w:w="108" w:type="dxa"/>
            <w:bottom w:w="0" w:type="dxa"/>
            <w:right w:w="108" w:type="dxa"/>
          </w:tblCellMar>
        </w:tblPrEx>
        <w:trPr>
          <w:trHeight w:val="674" w:hRule="atLeast"/>
          <w:jc w:val="center"/>
        </w:trPr>
        <w:tc>
          <w:tcPr>
            <w:tcW w:w="74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6</w:t>
            </w:r>
          </w:p>
        </w:tc>
        <w:tc>
          <w:tcPr>
            <w:tcW w:w="63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0"/>
              </w:rPr>
            </w:pPr>
          </w:p>
        </w:tc>
        <w:tc>
          <w:tcPr>
            <w:tcW w:w="233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落实“限塑令”有关要求</w:t>
            </w:r>
          </w:p>
        </w:tc>
        <w:tc>
          <w:tcPr>
            <w:tcW w:w="120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符合要求</w:t>
            </w:r>
          </w:p>
        </w:tc>
        <w:tc>
          <w:tcPr>
            <w:tcW w:w="608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公示一次性用品目录清单，并对发现违反有关规定行为及时制止或查处。</w:t>
            </w:r>
          </w:p>
        </w:tc>
        <w:tc>
          <w:tcPr>
            <w:tcW w:w="243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经发办、文服中心、党政办、规建办</w:t>
            </w:r>
          </w:p>
        </w:tc>
        <w:tc>
          <w:tcPr>
            <w:tcW w:w="160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2024年5月30日前，保持长效</w:t>
            </w:r>
          </w:p>
        </w:tc>
      </w:tr>
      <w:tr>
        <w:tblPrEx>
          <w:tblCellMar>
            <w:top w:w="0" w:type="dxa"/>
            <w:left w:w="108" w:type="dxa"/>
            <w:bottom w:w="0" w:type="dxa"/>
            <w:right w:w="108" w:type="dxa"/>
          </w:tblCellMar>
        </w:tblPrEx>
        <w:trPr>
          <w:trHeight w:val="691" w:hRule="atLeast"/>
          <w:jc w:val="center"/>
        </w:trPr>
        <w:tc>
          <w:tcPr>
            <w:tcW w:w="74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7</w:t>
            </w:r>
          </w:p>
        </w:tc>
        <w:tc>
          <w:tcPr>
            <w:tcW w:w="63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0"/>
              </w:rPr>
            </w:pPr>
          </w:p>
        </w:tc>
        <w:tc>
          <w:tcPr>
            <w:tcW w:w="233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新建绿色建筑占新建建筑的比例</w:t>
            </w:r>
          </w:p>
        </w:tc>
        <w:tc>
          <w:tcPr>
            <w:tcW w:w="120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100%</w:t>
            </w:r>
          </w:p>
        </w:tc>
        <w:tc>
          <w:tcPr>
            <w:tcW w:w="6083"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新建绿色建筑占新建建筑的百分比。</w:t>
            </w:r>
          </w:p>
        </w:tc>
        <w:tc>
          <w:tcPr>
            <w:tcW w:w="2434"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规建办、司法所</w:t>
            </w:r>
          </w:p>
        </w:tc>
        <w:tc>
          <w:tcPr>
            <w:tcW w:w="1605"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2024年5月30日前，保持长效</w:t>
            </w:r>
          </w:p>
        </w:tc>
      </w:tr>
      <w:tr>
        <w:tblPrEx>
          <w:tblCellMar>
            <w:top w:w="0" w:type="dxa"/>
            <w:left w:w="108" w:type="dxa"/>
            <w:bottom w:w="0" w:type="dxa"/>
            <w:right w:w="108" w:type="dxa"/>
          </w:tblCellMar>
        </w:tblPrEx>
        <w:trPr>
          <w:trHeight w:val="733" w:hRule="atLeast"/>
          <w:jc w:val="center"/>
        </w:trPr>
        <w:tc>
          <w:tcPr>
            <w:tcW w:w="74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8</w:t>
            </w:r>
          </w:p>
        </w:tc>
        <w:tc>
          <w:tcPr>
            <w:tcW w:w="63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0"/>
              </w:rPr>
            </w:pPr>
          </w:p>
        </w:tc>
        <w:tc>
          <w:tcPr>
            <w:tcW w:w="233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开展绿色工厂建设的企业数量</w:t>
            </w:r>
          </w:p>
        </w:tc>
        <w:tc>
          <w:tcPr>
            <w:tcW w:w="12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≥3</w:t>
            </w:r>
          </w:p>
        </w:tc>
        <w:tc>
          <w:tcPr>
            <w:tcW w:w="608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加快推进工业企业绿色转型，严格环境准入，大力推行绿色设计，提高产品的可拆解性、可回收性，建设3家以上绿色工厂企业，</w:t>
            </w:r>
          </w:p>
        </w:tc>
        <w:tc>
          <w:tcPr>
            <w:tcW w:w="243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经发办</w:t>
            </w:r>
          </w:p>
        </w:tc>
        <w:tc>
          <w:tcPr>
            <w:tcW w:w="160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2024年6月30日前，保持长效</w:t>
            </w:r>
          </w:p>
        </w:tc>
      </w:tr>
      <w:tr>
        <w:tblPrEx>
          <w:tblCellMar>
            <w:top w:w="0" w:type="dxa"/>
            <w:left w:w="108" w:type="dxa"/>
            <w:bottom w:w="0" w:type="dxa"/>
            <w:right w:w="108" w:type="dxa"/>
          </w:tblCellMar>
        </w:tblPrEx>
        <w:trPr>
          <w:trHeight w:val="65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9</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0"/>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清洁生产工业企业占比</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≥60%</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推行工业企业清洁生产工作，积极推广新能源作业车辆使用。</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经发办</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2024年6月30日前，保持长效</w:t>
            </w:r>
          </w:p>
        </w:tc>
      </w:tr>
      <w:tr>
        <w:tblPrEx>
          <w:tblCellMar>
            <w:top w:w="0" w:type="dxa"/>
            <w:left w:w="108" w:type="dxa"/>
            <w:bottom w:w="0" w:type="dxa"/>
            <w:right w:w="108" w:type="dxa"/>
          </w:tblCellMar>
        </w:tblPrEx>
        <w:trPr>
          <w:trHeight w:val="9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10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lang w:bidi="ar"/>
              </w:rPr>
              <w:t>垃圾分类收运处置体系建设和管理</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城市生活垃圾分类覆盖率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100%</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按照相关要求，辖区生活垃圾分类达到“三有”（设施设备、宣传氛围、长效机制）标准。</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社事中心，综合执法大队</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2024年5月30日前，保持长效</w:t>
            </w:r>
          </w:p>
        </w:tc>
      </w:tr>
      <w:tr>
        <w:tblPrEx>
          <w:tblCellMar>
            <w:top w:w="0" w:type="dxa"/>
            <w:left w:w="108" w:type="dxa"/>
            <w:bottom w:w="0" w:type="dxa"/>
            <w:right w:w="108" w:type="dxa"/>
          </w:tblCellMar>
        </w:tblPrEx>
        <w:trPr>
          <w:trHeight w:val="112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11</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0"/>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生活垃圾分类投放设施升级改造率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100%</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结合辖区实际，所有生活垃圾分类投放（收集）设施完成升级改造，安装具有遮雨、照明、洗手、除臭等功能的便利化、精细化、人性化等便民设施。</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社事中心、综合执法大队、规建办、司法所、文服中心、经发办、民社办、党政办</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2024年11月30日前，保持长效</w:t>
            </w:r>
          </w:p>
        </w:tc>
      </w:tr>
      <w:tr>
        <w:tblPrEx>
          <w:tblCellMar>
            <w:top w:w="0" w:type="dxa"/>
            <w:left w:w="108" w:type="dxa"/>
            <w:bottom w:w="0" w:type="dxa"/>
            <w:right w:w="108" w:type="dxa"/>
          </w:tblCellMar>
        </w:tblPrEx>
        <w:trPr>
          <w:trHeight w:val="1696"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12</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0"/>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生活垃圾分类收运处置设施设备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符合要求</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1.分类运输能力与四类生活垃圾分类收集量相匹配，分类运输站点、频次、时间和路线设置合理，运行稳定；</w:t>
            </w:r>
          </w:p>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2.转运过程中做到无冒装混装、抛洒滴漏等现象；</w:t>
            </w:r>
          </w:p>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3.各类生活垃圾要做到日产日清，对标对桶对色、分区分类存放，垃圾要入桶，不得乱堆放、无混装溢满、垃圾落地等现象；</w:t>
            </w:r>
          </w:p>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4.分类投放、收运处置设施设备功能完好，定期维护，做到见脏就擦、见污就洗，周边环境保持干净、整洁，无臭气扰民。</w:t>
            </w:r>
          </w:p>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5、生活垃圾分类投放、收运处置设施设备及时维护，保证设施设备完好整洁。</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社事中心、综合执法大队、经发办、文服中心、规建办、司法所、民社办、党政办</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2024年5月30日前，保持长效</w:t>
            </w:r>
          </w:p>
        </w:tc>
      </w:tr>
      <w:tr>
        <w:tblPrEx>
          <w:tblCellMar>
            <w:top w:w="0" w:type="dxa"/>
            <w:left w:w="108" w:type="dxa"/>
            <w:bottom w:w="0" w:type="dxa"/>
            <w:right w:w="108" w:type="dxa"/>
          </w:tblCellMar>
        </w:tblPrEx>
        <w:trPr>
          <w:trHeight w:val="1154"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13</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0"/>
              </w:rPr>
            </w:pPr>
          </w:p>
        </w:tc>
        <w:tc>
          <w:tcPr>
            <w:tcW w:w="233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生活垃圾分类标志标识</w:t>
            </w:r>
          </w:p>
        </w:tc>
        <w:tc>
          <w:tcPr>
            <w:tcW w:w="120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符合要求</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按照《生活垃圾分类标准》（GB/T19095）标准和要求，辖区内生活垃圾分类标志标识统一齐全、正确无误、清晰醒目。</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社事中心、综合执法大队、文服中心、规建办、司法所、经发办、民社办、党政办</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2024年5月30日前，保持长效</w:t>
            </w:r>
          </w:p>
        </w:tc>
      </w:tr>
      <w:tr>
        <w:tblPrEx>
          <w:tblCellMar>
            <w:top w:w="0" w:type="dxa"/>
            <w:left w:w="108" w:type="dxa"/>
            <w:bottom w:w="0" w:type="dxa"/>
            <w:right w:w="108" w:type="dxa"/>
          </w:tblCellMar>
        </w:tblPrEx>
        <w:trPr>
          <w:trHeight w:val="130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14</w:t>
            </w:r>
          </w:p>
        </w:tc>
        <w:tc>
          <w:tcPr>
            <w:tcW w:w="630"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方正仿宋_GBK" w:hAnsi="方正仿宋_GBK" w:eastAsia="方正仿宋_GBK" w:cs="方正仿宋_GBK"/>
                <w:color w:val="000000"/>
                <w:sz w:val="20"/>
              </w:rPr>
            </w:pPr>
          </w:p>
        </w:tc>
        <w:tc>
          <w:tcPr>
            <w:tcW w:w="233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城市生活垃圾分类准确率</w:t>
            </w:r>
          </w:p>
        </w:tc>
        <w:tc>
          <w:tcPr>
            <w:tcW w:w="120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≥80%</w:t>
            </w:r>
          </w:p>
        </w:tc>
        <w:tc>
          <w:tcPr>
            <w:tcW w:w="6083"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1.建立健全生活垃圾分类桶边指导制度；</w:t>
            </w:r>
          </w:p>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2.早晚投放高峰期集中投放点有桶边值守督导；</w:t>
            </w:r>
          </w:p>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3.生活垃圾分类准确率≥80%。</w:t>
            </w:r>
          </w:p>
        </w:tc>
        <w:tc>
          <w:tcPr>
            <w:tcW w:w="2434"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社事中心、综合执法大队、文服中心、规建办、司法所、经发办、民社办、党政办</w:t>
            </w:r>
          </w:p>
        </w:tc>
        <w:tc>
          <w:tcPr>
            <w:tcW w:w="160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2024年11月30日前，保持长效</w:t>
            </w:r>
          </w:p>
        </w:tc>
      </w:tr>
      <w:tr>
        <w:tblPrEx>
          <w:tblCellMar>
            <w:top w:w="0" w:type="dxa"/>
            <w:left w:w="108" w:type="dxa"/>
            <w:bottom w:w="0" w:type="dxa"/>
            <w:right w:w="108" w:type="dxa"/>
          </w:tblCellMar>
        </w:tblPrEx>
        <w:trPr>
          <w:trHeight w:val="1261"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15</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0"/>
              </w:rPr>
            </w:pPr>
          </w:p>
        </w:tc>
        <w:tc>
          <w:tcPr>
            <w:tcW w:w="233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各类垃圾规范运输</w:t>
            </w:r>
          </w:p>
        </w:tc>
        <w:tc>
          <w:tcPr>
            <w:tcW w:w="12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是</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1.从事生活垃圾经营性清扫、收集、运输和处理的单位，应依法取得相应许可证；</w:t>
            </w:r>
          </w:p>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2.运输车辆应标明所收运生活垃圾的类别，并做到密闭运输，不混装、冒装，无抛洒滴漏现象。</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社事中心、综合执法大队</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2024年5月30日前，保持长效</w:t>
            </w:r>
          </w:p>
        </w:tc>
      </w:tr>
      <w:tr>
        <w:tblPrEx>
          <w:tblCellMar>
            <w:top w:w="0" w:type="dxa"/>
            <w:left w:w="108" w:type="dxa"/>
            <w:bottom w:w="0" w:type="dxa"/>
            <w:right w:w="108" w:type="dxa"/>
          </w:tblCellMar>
        </w:tblPrEx>
        <w:trPr>
          <w:trHeight w:val="123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16</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0"/>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城市厨余垃圾分出率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≥30%</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1.加强宣传动员，引导居民依法从家庭源头做好“干湿”分类；</w:t>
            </w:r>
          </w:p>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2.按照相关标准和要求，指导督促物业服务企业对未分类的生活垃圾进行二次细分，并分类运输；</w:t>
            </w:r>
          </w:p>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3.厨余垃圾（含餐厨、果蔬和家庭厨余垃圾）占生活垃圾总量的30%以上。</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社事中心、综合执法大队、文服中心、规建办、司法所、经发办、民社办、党政办</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2024年11月30日前，保持长效</w:t>
            </w:r>
          </w:p>
        </w:tc>
      </w:tr>
      <w:tr>
        <w:tblPrEx>
          <w:tblCellMar>
            <w:top w:w="0" w:type="dxa"/>
            <w:left w:w="108" w:type="dxa"/>
            <w:bottom w:w="0" w:type="dxa"/>
            <w:right w:w="108" w:type="dxa"/>
          </w:tblCellMar>
        </w:tblPrEx>
        <w:trPr>
          <w:trHeight w:val="775"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17</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0"/>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建筑垃圾运输和处置设施</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符合要求</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1.设置建筑垃圾（装修垃圾和拆除垃圾）临时堆放点，引导居民定点投放；</w:t>
            </w:r>
          </w:p>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2.收运单位应具备相应运输资质，处置设施建设符合要求，做到运力充足、运行稳定。</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社事中心、综合执法大队、规建办、司法所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2024年11月30日前，保持长效</w:t>
            </w:r>
          </w:p>
        </w:tc>
      </w:tr>
      <w:tr>
        <w:tblPrEx>
          <w:tblCellMar>
            <w:top w:w="0" w:type="dxa"/>
            <w:left w:w="108" w:type="dxa"/>
            <w:bottom w:w="0" w:type="dxa"/>
            <w:right w:w="108" w:type="dxa"/>
          </w:tblCellMar>
        </w:tblPrEx>
        <w:trPr>
          <w:trHeight w:val="1034"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18</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lang w:bidi="ar"/>
              </w:rPr>
              <w:t>垃圾资源化回收利用</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城市生活垃圾回收利用率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≥45%</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城市建成区内可回收物和厨余垃圾收运量占生活垃圾（不含有害垃圾）收运量的百分比。计算方式：生活垃圾回收利用率=（厨余垃圾+可回收物）/（厨余垃圾+可回收物+其他垃圾）*100%。</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社事中心、综合执法大队、经发办</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2024年3月30日前，保持长效</w:t>
            </w:r>
          </w:p>
        </w:tc>
      </w:tr>
      <w:tr>
        <w:tblPrEx>
          <w:tblCellMar>
            <w:top w:w="0" w:type="dxa"/>
            <w:left w:w="108" w:type="dxa"/>
            <w:bottom w:w="0" w:type="dxa"/>
            <w:right w:w="108" w:type="dxa"/>
          </w:tblCellMar>
        </w:tblPrEx>
        <w:trPr>
          <w:trHeight w:val="855"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19</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0"/>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建筑垃圾资源化利用率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≥50%</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采取有效措施，建筑垃圾资源化利用率达到50%以上。</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社事中心、综合执法大队、规建办、司法所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2024年11月30日前，保持长效</w:t>
            </w:r>
          </w:p>
        </w:tc>
      </w:tr>
      <w:tr>
        <w:tblPrEx>
          <w:tblCellMar>
            <w:top w:w="0" w:type="dxa"/>
            <w:left w:w="108" w:type="dxa"/>
            <w:bottom w:w="0" w:type="dxa"/>
            <w:right w:w="108" w:type="dxa"/>
          </w:tblCellMar>
        </w:tblPrEx>
        <w:trPr>
          <w:trHeight w:val="1022"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20</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0"/>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再生资源回收体系和生活垃圾分类体系“两网融合”点数量</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≥10</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“两网融合”是指实现生活源再生资源与其他类别生活垃圾的统一分类交售、分类收运和资源化利用的网点数量。</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经发办、社事中心、综合执法大队</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2024年5月30日前，保持长效</w:t>
            </w:r>
          </w:p>
        </w:tc>
      </w:tr>
      <w:tr>
        <w:tblPrEx>
          <w:tblCellMar>
            <w:top w:w="0" w:type="dxa"/>
            <w:left w:w="108" w:type="dxa"/>
            <w:bottom w:w="0" w:type="dxa"/>
            <w:right w:w="108" w:type="dxa"/>
          </w:tblCellMar>
        </w:tblPrEx>
        <w:trPr>
          <w:trHeight w:val="2595"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21</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0"/>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再生资源回收网点覆盖率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达到标准</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1.按照2000户家庭、每个行政村设置一个的标准，规范建设130个再生资源“两网融合”回收点，每个网点面积不得低于30㎡；</w:t>
            </w:r>
          </w:p>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2.每个网点设计制作统一名称，悬挂规章制度，公示相关信息，接受市民监督；</w:t>
            </w:r>
          </w:p>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3.回收网点室内应分区分类有序摆放、堆码整齐、围挡遮盖，不得在居民小区、公共场所占道堆放、分拣、晾晒，更不得焚烧废品污染周围环境。</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经发办</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2024年5月30日前，保持长效</w:t>
            </w:r>
          </w:p>
        </w:tc>
      </w:tr>
      <w:tr>
        <w:tblPrEx>
          <w:tblCellMar>
            <w:top w:w="0" w:type="dxa"/>
            <w:left w:w="108" w:type="dxa"/>
            <w:bottom w:w="0" w:type="dxa"/>
            <w:right w:w="108" w:type="dxa"/>
          </w:tblCellMar>
        </w:tblPrEx>
        <w:trPr>
          <w:trHeight w:val="2105"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22</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lang w:bidi="ar"/>
              </w:rPr>
              <w:t>基层治理</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强化基层党建引领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是</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1.建立健全党建引领垃圾分类工作机制；</w:t>
            </w:r>
          </w:p>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2.建立区、街、社区三级联动机制；</w:t>
            </w:r>
          </w:p>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3.基层党组织定期开展实地查看、研究分析本行业、本辖区垃圾分类治理工作；</w:t>
            </w:r>
          </w:p>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4.组织发动社区党员、干部带头参与垃圾分类，不定期组织联动会议，协调推进垃圾分类治理工作。</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党建办、社事中心、综合执法大队</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2024年3月30日前，保持长效</w:t>
            </w:r>
          </w:p>
        </w:tc>
      </w:tr>
      <w:tr>
        <w:tblPrEx>
          <w:tblCellMar>
            <w:top w:w="0" w:type="dxa"/>
            <w:left w:w="108" w:type="dxa"/>
            <w:bottom w:w="0" w:type="dxa"/>
            <w:right w:w="108" w:type="dxa"/>
          </w:tblCellMar>
        </w:tblPrEx>
        <w:trPr>
          <w:trHeight w:val="1046"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23</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0"/>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依托基层治理网格推动垃圾分类治理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是</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网格员根据“6+1”任务，参与垃圾分类正面宣传引导。</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党建办</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2024年5月30日前，保持长效</w:t>
            </w:r>
          </w:p>
        </w:tc>
      </w:tr>
      <w:tr>
        <w:tblPrEx>
          <w:tblCellMar>
            <w:top w:w="0" w:type="dxa"/>
            <w:left w:w="108" w:type="dxa"/>
            <w:bottom w:w="0" w:type="dxa"/>
            <w:right w:w="108" w:type="dxa"/>
          </w:tblCellMar>
        </w:tblPrEx>
        <w:trPr>
          <w:trHeight w:val="924"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24</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0"/>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创建成功的垃圾分类先锋街道（乡镇）占比</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≥60%</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创建1个垃圾分类先锋镇街。</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社事中心、综合执法大队</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2024年11月30日前，保持长效</w:t>
            </w:r>
          </w:p>
        </w:tc>
      </w:tr>
      <w:tr>
        <w:tblPrEx>
          <w:tblCellMar>
            <w:top w:w="0" w:type="dxa"/>
            <w:left w:w="108" w:type="dxa"/>
            <w:bottom w:w="0" w:type="dxa"/>
            <w:right w:w="108" w:type="dxa"/>
          </w:tblCellMar>
        </w:tblPrEx>
        <w:trPr>
          <w:trHeight w:val="576"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25</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lang w:bidi="ar"/>
              </w:rPr>
              <w:t>宣传教育</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垃圾分类知晓率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100%</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1.定期组织开展敲门入户宣传，社区每周、单位每月组织开展一次主题宣传、培训动员活动；</w:t>
            </w:r>
          </w:p>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2.制作海报、墙标、插牌、横幅、视频等标识牌，并通过LED视频广泛宣传垃圾分类相关知识和政策法规；</w:t>
            </w:r>
          </w:p>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3.开展垃圾分类宣传进社区、进家庭、进学校、进机关、进军营、进企业、进酒店、进商超、进窗口“九进”活动，提高市民知晓率。</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渝碚路街道</w:t>
            </w:r>
            <w:r>
              <w:rPr>
                <w:rFonts w:hint="default" w:ascii="Times New Roman" w:hAnsi="Times New Roman" w:eastAsia="方正仿宋_GBK" w:cs="Times New Roman"/>
                <w:color w:val="000000"/>
                <w:kern w:val="0"/>
                <w:sz w:val="20"/>
                <w:lang w:bidi="ar"/>
              </w:rPr>
              <w:t>生活垃圾分类工作领导小组成员单位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2024年11月30日前，保持长效</w:t>
            </w:r>
          </w:p>
        </w:tc>
      </w:tr>
      <w:tr>
        <w:tblPrEx>
          <w:tblCellMar>
            <w:top w:w="0" w:type="dxa"/>
            <w:left w:w="108" w:type="dxa"/>
            <w:bottom w:w="0" w:type="dxa"/>
            <w:right w:w="108" w:type="dxa"/>
          </w:tblCellMar>
        </w:tblPrEx>
        <w:trPr>
          <w:trHeight w:val="576"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26</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0"/>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垃圾分类参与率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≥90%</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1.小区居民签订生活垃圾分类承诺书比例达到居民户数90%以上；</w:t>
            </w:r>
          </w:p>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2.单位员工签订生活垃圾分类承诺书比例达到100%。</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渝碚路街道</w:t>
            </w:r>
            <w:r>
              <w:rPr>
                <w:rFonts w:hint="default" w:ascii="Times New Roman" w:hAnsi="Times New Roman" w:eastAsia="方正仿宋_GBK" w:cs="Times New Roman"/>
                <w:color w:val="000000"/>
                <w:kern w:val="0"/>
                <w:sz w:val="20"/>
                <w:lang w:bidi="ar"/>
              </w:rPr>
              <w:t>生活垃圾分类工作领导小组成员单位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2024年5月30日前，保持长效</w:t>
            </w:r>
          </w:p>
        </w:tc>
      </w:tr>
      <w:tr>
        <w:tblPrEx>
          <w:tblCellMar>
            <w:top w:w="0" w:type="dxa"/>
            <w:left w:w="108" w:type="dxa"/>
            <w:bottom w:w="0" w:type="dxa"/>
            <w:right w:w="108" w:type="dxa"/>
          </w:tblCellMar>
        </w:tblPrEx>
        <w:trPr>
          <w:trHeight w:val="864"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27</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0"/>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年度入户宣传率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100%</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每季度开展“进家庭”、“进门店”宣传全覆盖。</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渝碚路街道</w:t>
            </w:r>
            <w:r>
              <w:rPr>
                <w:rFonts w:hint="default" w:ascii="Times New Roman" w:hAnsi="Times New Roman" w:eastAsia="方正仿宋_GBK" w:cs="Times New Roman"/>
                <w:color w:val="000000"/>
                <w:kern w:val="0"/>
                <w:sz w:val="20"/>
                <w:lang w:bidi="ar"/>
              </w:rPr>
              <w:t>生活垃圾分类工作领导小组成员单位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2024年3月30日前，保持长效</w:t>
            </w:r>
          </w:p>
        </w:tc>
      </w:tr>
      <w:tr>
        <w:tblPrEx>
          <w:tblCellMar>
            <w:top w:w="0" w:type="dxa"/>
            <w:left w:w="108" w:type="dxa"/>
            <w:bottom w:w="0" w:type="dxa"/>
            <w:right w:w="108" w:type="dxa"/>
          </w:tblCellMar>
        </w:tblPrEx>
        <w:trPr>
          <w:trHeight w:val="133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28</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0"/>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居民（村民）满意度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≥90%</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加大垃圾分类“双改”工作力度，进一步改造分类设施，改善投放环境，及时更换维修破损脏污分类集污容器，确保集中投放点设施规范，周边环境干净整洁。</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社事中心、综合执法大队、文服中心、规建办、司法所、经发办、民社办、党政办</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2024年11月30日前，保持长效</w:t>
            </w:r>
          </w:p>
        </w:tc>
      </w:tr>
      <w:tr>
        <w:tblPrEx>
          <w:tblCellMar>
            <w:top w:w="0" w:type="dxa"/>
            <w:left w:w="108" w:type="dxa"/>
            <w:bottom w:w="0" w:type="dxa"/>
            <w:right w:w="108" w:type="dxa"/>
          </w:tblCellMar>
        </w:tblPrEx>
        <w:trPr>
          <w:trHeight w:val="1695"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29</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0"/>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垃圾分类“进社区”“进机关”等“九进”活动开展有效</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是</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1.社区/社会单位按照要求每周/每月组织开展一次垃圾分类“进社区、进家庭、进学校、进机关、进军营、进企业、进酒店、进商超、进窗口”宣传；</w:t>
            </w:r>
          </w:p>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2.社区每周组织开展一次再生资源有偿回收“赶场日”活动，进一步提高居民参与率。</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sz w:val="20"/>
              </w:rPr>
              <w:t>渝碚路街道</w:t>
            </w:r>
            <w:r>
              <w:rPr>
                <w:rFonts w:hint="default" w:ascii="Times New Roman" w:hAnsi="Times New Roman" w:eastAsia="方正仿宋_GBK" w:cs="Times New Roman"/>
                <w:color w:val="000000"/>
                <w:kern w:val="0"/>
                <w:sz w:val="20"/>
                <w:lang w:bidi="ar"/>
              </w:rPr>
              <w:t>生活垃圾分类工作领导小组成员单位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2024年5月30日前，保持长效</w:t>
            </w:r>
          </w:p>
        </w:tc>
      </w:tr>
      <w:tr>
        <w:tblPrEx>
          <w:tblCellMar>
            <w:top w:w="0" w:type="dxa"/>
            <w:left w:w="108" w:type="dxa"/>
            <w:bottom w:w="0" w:type="dxa"/>
            <w:right w:w="108" w:type="dxa"/>
          </w:tblCellMar>
        </w:tblPrEx>
        <w:trPr>
          <w:trHeight w:val="38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30</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方正仿宋_GBK" w:eastAsia="方正仿宋_GBK" w:cs="方正仿宋_GBK"/>
                <w:color w:val="000000"/>
                <w:sz w:val="20"/>
              </w:rPr>
            </w:pPr>
            <w:r>
              <w:rPr>
                <w:rFonts w:hint="eastAsia" w:ascii="方正仿宋_GBK" w:hAnsi="方正仿宋_GBK" w:eastAsia="方正仿宋_GBK" w:cs="方正仿宋_GBK"/>
                <w:color w:val="000000"/>
                <w:kern w:val="0"/>
                <w:sz w:val="20"/>
                <w:lang w:bidi="ar"/>
              </w:rPr>
              <w:t>保障措施</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责任体系健全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是</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 xml:space="preserve">1.成立领导小组，明确党政一把手为垃圾分类治理主要负责人；  </w:t>
            </w:r>
          </w:p>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2.党政一把手每月开展一次实地督导检查垃圾分类，并研究垃圾分类治理工作。</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渝碚路街道</w:t>
            </w:r>
            <w:r>
              <w:rPr>
                <w:rFonts w:hint="default" w:ascii="Times New Roman" w:hAnsi="Times New Roman" w:eastAsia="方正仿宋_GBK" w:cs="Times New Roman"/>
                <w:color w:val="000000"/>
                <w:kern w:val="0"/>
                <w:sz w:val="20"/>
                <w:lang w:bidi="ar"/>
              </w:rPr>
              <w:t>生活垃圾分类工作领导小组成员单位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2024年3月30日前，保持长效</w:t>
            </w:r>
          </w:p>
        </w:tc>
      </w:tr>
      <w:tr>
        <w:tblPrEx>
          <w:tblCellMar>
            <w:top w:w="0" w:type="dxa"/>
            <w:left w:w="108" w:type="dxa"/>
            <w:bottom w:w="0" w:type="dxa"/>
            <w:right w:w="108" w:type="dxa"/>
          </w:tblCellMar>
        </w:tblPrEx>
        <w:trPr>
          <w:trHeight w:val="52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31</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0"/>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垃圾分类治理机制完善</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是</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1.垃圾分类日常管理机制健全，专人负责垃圾分类治理工作；</w:t>
            </w:r>
          </w:p>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2.检查督促部门联动情况，相关职能部门和各镇街督促单位和个人依法参与垃圾分类。</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渝碚路街道</w:t>
            </w:r>
            <w:r>
              <w:rPr>
                <w:rFonts w:hint="default" w:ascii="Times New Roman" w:hAnsi="Times New Roman" w:eastAsia="方正仿宋_GBK" w:cs="Times New Roman"/>
                <w:color w:val="000000"/>
                <w:kern w:val="0"/>
                <w:sz w:val="20"/>
                <w:lang w:bidi="ar"/>
              </w:rPr>
              <w:t>生活垃圾分类工作领导小组成员单位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2024年3月30日前，保持长效</w:t>
            </w:r>
          </w:p>
        </w:tc>
      </w:tr>
      <w:tr>
        <w:tblPrEx>
          <w:tblCellMar>
            <w:top w:w="0" w:type="dxa"/>
            <w:left w:w="108" w:type="dxa"/>
            <w:bottom w:w="0" w:type="dxa"/>
            <w:right w:w="108" w:type="dxa"/>
          </w:tblCellMar>
        </w:tblPrEx>
        <w:trPr>
          <w:trHeight w:val="537"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32</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0"/>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台账完善，管理规范</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是</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1.本单位垃圾分类基本情况概述（如居民/员工人数、责任分工、分类设施配置情况等）；</w:t>
            </w:r>
          </w:p>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2.生活垃圾分类工作实施方案；</w:t>
            </w:r>
          </w:p>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3.单位签订的责任书、居民/员工签订的承诺书；</w:t>
            </w:r>
          </w:p>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4.四分类日收运基础台账、有害垃圾移交表等；</w:t>
            </w:r>
          </w:p>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5.分类指导员日巡查记录；</w:t>
            </w:r>
          </w:p>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6.清扫收集运输公司经营许可证；</w:t>
            </w:r>
          </w:p>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7.检查指导、培训动员、清洗设施、巡查翻桶等简报或图片；</w:t>
            </w:r>
          </w:p>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8.集中用餐区张榜公示本单位生活垃圾日分类量；</w:t>
            </w:r>
          </w:p>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9.资料齐全、填写规范、分类整理、保管妥善、随时查阅。</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社事中心、综合执法大队、文服中心、规建办、司法所、经发办、民社办、党政办</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2024年3月30日前，保持长效</w:t>
            </w:r>
          </w:p>
        </w:tc>
      </w:tr>
      <w:tr>
        <w:tblPrEx>
          <w:tblCellMar>
            <w:top w:w="0" w:type="dxa"/>
            <w:left w:w="108" w:type="dxa"/>
            <w:bottom w:w="0" w:type="dxa"/>
            <w:right w:w="108" w:type="dxa"/>
          </w:tblCellMar>
        </w:tblPrEx>
        <w:trPr>
          <w:trHeight w:val="633"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33</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0"/>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常态化开展垃圾分类执法和监管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是</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1.制定生活垃圾分类专项执法工作方案，落实专人，组建执法队伍；</w:t>
            </w:r>
          </w:p>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2.每周在辖区组织开展生活垃圾分类普法宣传、监管执法，实现月度全覆盖；</w:t>
            </w:r>
          </w:p>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3.每月联合辖区公安、市场监管等部门，分别开展一次以上收运车辆、餐饮门店生活垃圾分类专项执法检查。</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综合执法大队</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2024年3月30日前，保持长效</w:t>
            </w:r>
          </w:p>
        </w:tc>
      </w:tr>
      <w:tr>
        <w:tblPrEx>
          <w:tblCellMar>
            <w:top w:w="0" w:type="dxa"/>
            <w:left w:w="108" w:type="dxa"/>
            <w:bottom w:w="0" w:type="dxa"/>
            <w:right w:w="108" w:type="dxa"/>
          </w:tblCellMar>
        </w:tblPrEx>
        <w:trPr>
          <w:trHeight w:val="1349"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34</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0"/>
              </w:rPr>
            </w:pPr>
            <w:r>
              <w:rPr>
                <w:rFonts w:hint="eastAsia" w:ascii="方正仿宋_GBK" w:hAnsi="方正仿宋_GBK" w:eastAsia="方正仿宋_GBK" w:cs="方正仿宋_GBK"/>
                <w:color w:val="000000"/>
                <w:sz w:val="20"/>
              </w:rPr>
              <w:t>先锋细胞创建</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先锋社区占比≥70%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创建7个以上的垃圾分类先锋社区。</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将街道所辖10个社区全部纳入创建对象，力争全面通过创建验收。</w:t>
            </w:r>
          </w:p>
          <w:p>
            <w:pPr>
              <w:widowControl/>
              <w:jc w:val="left"/>
              <w:textAlignment w:val="center"/>
              <w:rPr>
                <w:rFonts w:hint="default" w:ascii="Times New Roman" w:hAnsi="Times New Roman" w:eastAsia="方正仿宋_GBK" w:cs="Times New Roman"/>
                <w:color w:val="000000"/>
                <w:sz w:val="20"/>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民社办</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2024年11月30日前，保持长效</w:t>
            </w:r>
          </w:p>
        </w:tc>
      </w:tr>
      <w:tr>
        <w:tblPrEx>
          <w:tblCellMar>
            <w:top w:w="0" w:type="dxa"/>
            <w:left w:w="108" w:type="dxa"/>
            <w:bottom w:w="0" w:type="dxa"/>
            <w:right w:w="108" w:type="dxa"/>
          </w:tblCellMar>
        </w:tblPrEx>
        <w:trPr>
          <w:trHeight w:val="1166"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35</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0"/>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先锋小区占比≥80%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创建64个以上的垃圾分类先锋小区。</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将街道所辖80个居民小区全部纳入创建对象，力争全面通过创建验收。</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规建办、司法所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2024年11月30日前，保持长效</w:t>
            </w:r>
          </w:p>
        </w:tc>
      </w:tr>
      <w:tr>
        <w:tblPrEx>
          <w:tblCellMar>
            <w:top w:w="0" w:type="dxa"/>
            <w:left w:w="108" w:type="dxa"/>
            <w:bottom w:w="0" w:type="dxa"/>
            <w:right w:w="108" w:type="dxa"/>
          </w:tblCellMar>
        </w:tblPrEx>
        <w:trPr>
          <w:trHeight w:val="1354"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36</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0"/>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先锋机关事业单位占比≥80%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创建95个以上的</w:t>
            </w:r>
            <w:r>
              <w:rPr>
                <w:rFonts w:hint="default" w:ascii="Times New Roman" w:hAnsi="Times New Roman" w:eastAsia="方正仿宋_GBK" w:cs="Times New Roman"/>
                <w:color w:val="000000"/>
                <w:kern w:val="0"/>
                <w:sz w:val="20"/>
                <w:lang w:bidi="ar"/>
              </w:rPr>
              <w:t>垃圾分类先锋机关事业单位。</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完成1个</w:t>
            </w:r>
            <w:r>
              <w:rPr>
                <w:rFonts w:hint="default" w:ascii="Times New Roman" w:hAnsi="Times New Roman" w:eastAsia="方正仿宋_GBK" w:cs="Times New Roman"/>
                <w:color w:val="000000"/>
                <w:kern w:val="0"/>
                <w:sz w:val="20"/>
                <w:lang w:bidi="ar"/>
              </w:rPr>
              <w:t>垃圾分类先锋机关事业单位创建</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党政办</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2024年11月30日前，保持长效</w:t>
            </w:r>
          </w:p>
        </w:tc>
      </w:tr>
      <w:tr>
        <w:tblPrEx>
          <w:tblCellMar>
            <w:top w:w="0" w:type="dxa"/>
            <w:left w:w="108" w:type="dxa"/>
            <w:bottom w:w="0" w:type="dxa"/>
            <w:right w:w="108" w:type="dxa"/>
          </w:tblCellMar>
        </w:tblPrEx>
        <w:trPr>
          <w:trHeight w:val="1026"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37</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0"/>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先锋酒店占比≥80%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创建78个</w:t>
            </w:r>
            <w:r>
              <w:rPr>
                <w:rFonts w:hint="default" w:ascii="Times New Roman" w:hAnsi="Times New Roman" w:eastAsia="方正仿宋_GBK" w:cs="Times New Roman"/>
                <w:color w:val="000000"/>
                <w:kern w:val="0"/>
                <w:sz w:val="20"/>
                <w:lang w:bidi="ar"/>
              </w:rPr>
              <w:t>垃圾分类先锋酒店。</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配合区商务委、区文旅委开展垃圾分类先锋酒店创建</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经发办、文服中心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2024年11月30日前，保持长效</w:t>
            </w:r>
          </w:p>
        </w:tc>
      </w:tr>
      <w:tr>
        <w:tblPrEx>
          <w:tblCellMar>
            <w:top w:w="0" w:type="dxa"/>
            <w:left w:w="108" w:type="dxa"/>
            <w:bottom w:w="0" w:type="dxa"/>
            <w:right w:w="108" w:type="dxa"/>
          </w:tblCellMar>
        </w:tblPrEx>
        <w:trPr>
          <w:trHeight w:val="1109"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38</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0"/>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先锋农贸市场占比≥80%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创建17个以上的垃圾分类先锋商场。</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b/>
                <w:color w:val="000000"/>
                <w:kern w:val="0"/>
                <w:sz w:val="20"/>
                <w:lang w:bidi="ar"/>
              </w:rPr>
            </w:pPr>
            <w:r>
              <w:rPr>
                <w:rFonts w:hint="default" w:ascii="Times New Roman" w:hAnsi="Times New Roman" w:eastAsia="方正仿宋_GBK" w:cs="Times New Roman"/>
                <w:color w:val="000000"/>
                <w:kern w:val="0"/>
                <w:sz w:val="20"/>
                <w:lang w:bidi="ar"/>
              </w:rPr>
              <w:t>配合区商务委开展垃圾分类先锋商场创建</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经发办</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2024年11月30日前，保持长效</w:t>
            </w:r>
          </w:p>
        </w:tc>
      </w:tr>
      <w:tr>
        <w:tblPrEx>
          <w:tblCellMar>
            <w:top w:w="0" w:type="dxa"/>
            <w:left w:w="108" w:type="dxa"/>
            <w:bottom w:w="0" w:type="dxa"/>
            <w:right w:w="108" w:type="dxa"/>
          </w:tblCellMar>
        </w:tblPrEx>
        <w:trPr>
          <w:trHeight w:val="1076"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39</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0"/>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先锋超市占比≥80%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创建20个以上的垃圾分类先锋城超市。</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b/>
                <w:color w:val="000000"/>
                <w:kern w:val="0"/>
                <w:sz w:val="20"/>
                <w:lang w:bidi="ar"/>
              </w:rPr>
            </w:pPr>
            <w:r>
              <w:rPr>
                <w:rFonts w:hint="default" w:ascii="Times New Roman" w:hAnsi="Times New Roman" w:eastAsia="方正仿宋_GBK" w:cs="Times New Roman"/>
                <w:color w:val="000000"/>
                <w:kern w:val="0"/>
                <w:sz w:val="20"/>
                <w:lang w:bidi="ar"/>
              </w:rPr>
              <w:t>配合区商务委开展垃圾分类先锋超市创建</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经发办</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2024年11月30日前，保持长效</w:t>
            </w:r>
          </w:p>
        </w:tc>
      </w:tr>
      <w:tr>
        <w:tblPrEx>
          <w:tblCellMar>
            <w:top w:w="0" w:type="dxa"/>
            <w:left w:w="108" w:type="dxa"/>
            <w:bottom w:w="0" w:type="dxa"/>
            <w:right w:w="108" w:type="dxa"/>
          </w:tblCellMar>
        </w:tblPrEx>
        <w:trPr>
          <w:trHeight w:val="1093"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40</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0"/>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先锋工业企业占比≥80%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创建42个以上的垃圾分类先锋工业企业。</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b/>
                <w:color w:val="000000"/>
                <w:kern w:val="0"/>
                <w:sz w:val="20"/>
                <w:lang w:bidi="ar"/>
              </w:rPr>
            </w:pPr>
            <w:r>
              <w:rPr>
                <w:rFonts w:hint="default" w:ascii="Times New Roman" w:hAnsi="Times New Roman" w:eastAsia="方正仿宋_GBK" w:cs="Times New Roman"/>
                <w:color w:val="000000"/>
                <w:kern w:val="0"/>
                <w:sz w:val="20"/>
                <w:lang w:bidi="ar"/>
              </w:rPr>
              <w:t>配合区经济信息委开展垃圾分类先锋工业企业创建</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仿宋_GBK" w:cs="Times New Roman"/>
                <w:sz w:val="20"/>
                <w:lang w:bidi="ar"/>
              </w:rPr>
            </w:pPr>
            <w:r>
              <w:rPr>
                <w:rFonts w:hint="default" w:ascii="Times New Roman" w:hAnsi="Times New Roman" w:eastAsia="方正仿宋_GBK" w:cs="Times New Roman"/>
                <w:color w:val="000000"/>
                <w:kern w:val="0"/>
                <w:sz w:val="20"/>
                <w:lang w:bidi="ar"/>
              </w:rPr>
              <w:t>经发办</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2024年11月30日前，保持长效</w:t>
            </w:r>
          </w:p>
        </w:tc>
      </w:tr>
      <w:tr>
        <w:tblPrEx>
          <w:tblCellMar>
            <w:top w:w="0" w:type="dxa"/>
            <w:left w:w="108" w:type="dxa"/>
            <w:bottom w:w="0" w:type="dxa"/>
            <w:right w:w="108" w:type="dxa"/>
          </w:tblCellMar>
        </w:tblPrEx>
        <w:trPr>
          <w:trHeight w:val="1372"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41</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0"/>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先锋区属国有重点企业占比≥80%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创建5个垃圾分类先锋区属国有重点企业。</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b/>
                <w:color w:val="000000"/>
                <w:kern w:val="0"/>
                <w:sz w:val="20"/>
                <w:lang w:bidi="ar"/>
              </w:rPr>
            </w:pPr>
            <w:r>
              <w:rPr>
                <w:rFonts w:hint="default" w:ascii="Times New Roman" w:hAnsi="Times New Roman" w:eastAsia="方正仿宋_GBK" w:cs="Times New Roman"/>
                <w:color w:val="000000"/>
                <w:kern w:val="0"/>
                <w:sz w:val="20"/>
                <w:lang w:bidi="ar"/>
              </w:rPr>
              <w:t>配合区国资委开展垃圾分类先锋区属国有重点企业创建</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党政办</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2024年11月30日前，保持长效</w:t>
            </w:r>
          </w:p>
        </w:tc>
      </w:tr>
      <w:tr>
        <w:tblPrEx>
          <w:tblCellMar>
            <w:top w:w="0" w:type="dxa"/>
            <w:left w:w="108" w:type="dxa"/>
            <w:bottom w:w="0" w:type="dxa"/>
            <w:right w:w="108" w:type="dxa"/>
          </w:tblCellMar>
        </w:tblPrEx>
        <w:trPr>
          <w:trHeight w:val="1060"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42</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0"/>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先锋体育场馆占比≥80%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创建7个以上垃圾分类先锋体育场馆。</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b/>
                <w:color w:val="000000"/>
                <w:kern w:val="0"/>
                <w:sz w:val="20"/>
                <w:lang w:bidi="ar"/>
              </w:rPr>
            </w:pPr>
            <w:r>
              <w:rPr>
                <w:rFonts w:hint="default" w:ascii="Times New Roman" w:hAnsi="Times New Roman" w:eastAsia="方正仿宋_GBK" w:cs="Times New Roman"/>
                <w:color w:val="000000"/>
                <w:kern w:val="0"/>
                <w:sz w:val="20"/>
                <w:lang w:bidi="ar"/>
              </w:rPr>
              <w:t>配合区体育局开展垃圾分类先锋体育场馆创建</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文服中心</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color w:val="000000"/>
                <w:kern w:val="0"/>
                <w:sz w:val="20"/>
                <w:lang w:bidi="ar"/>
              </w:rPr>
            </w:pPr>
            <w:r>
              <w:rPr>
                <w:rFonts w:hint="default" w:ascii="Times New Roman" w:hAnsi="Times New Roman" w:eastAsia="方正仿宋_GBK" w:cs="Times New Roman"/>
                <w:color w:val="000000"/>
                <w:kern w:val="0"/>
                <w:sz w:val="20"/>
                <w:lang w:bidi="ar"/>
              </w:rPr>
              <w:t>2024年11月30日前，保持长效</w:t>
            </w:r>
          </w:p>
        </w:tc>
      </w:tr>
      <w:tr>
        <w:tblPrEx>
          <w:tblCellMar>
            <w:top w:w="0" w:type="dxa"/>
            <w:left w:w="108" w:type="dxa"/>
            <w:bottom w:w="0" w:type="dxa"/>
            <w:right w:w="108" w:type="dxa"/>
          </w:tblCellMar>
        </w:tblPrEx>
        <w:trPr>
          <w:trHeight w:val="1186"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43</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color w:val="000000"/>
                <w:sz w:val="20"/>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先锋典型案例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kern w:val="0"/>
                <w:sz w:val="20"/>
                <w:lang w:bidi="ar"/>
              </w:rPr>
              <w:t>创建53个以上垃圾分类先锋典型案例。</w:t>
            </w:r>
          </w:p>
        </w:tc>
        <w:tc>
          <w:tcPr>
            <w:tcW w:w="6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b/>
                <w:color w:val="000000"/>
                <w:kern w:val="0"/>
                <w:sz w:val="20"/>
                <w:lang w:bidi="ar"/>
              </w:rPr>
            </w:pPr>
            <w:r>
              <w:rPr>
                <w:rFonts w:hint="default" w:ascii="Times New Roman" w:hAnsi="Times New Roman" w:eastAsia="方正仿宋_GBK" w:cs="Times New Roman"/>
                <w:color w:val="000000"/>
                <w:kern w:val="0"/>
                <w:sz w:val="20"/>
                <w:lang w:bidi="ar"/>
              </w:rPr>
              <w:t>完成街道2个以上的垃圾分类先锋典型案例</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color w:val="000000"/>
                <w:sz w:val="20"/>
              </w:rPr>
            </w:pPr>
            <w:r>
              <w:rPr>
                <w:rFonts w:hint="default" w:ascii="Times New Roman" w:hAnsi="Times New Roman" w:eastAsia="方正仿宋_GBK" w:cs="Times New Roman"/>
                <w:color w:val="000000"/>
                <w:sz w:val="20"/>
              </w:rPr>
              <w:t>渝碚路街道</w:t>
            </w:r>
            <w:r>
              <w:rPr>
                <w:rFonts w:hint="default" w:ascii="Times New Roman" w:hAnsi="Times New Roman" w:eastAsia="方正仿宋_GBK" w:cs="Times New Roman"/>
                <w:color w:val="000000"/>
                <w:kern w:val="0"/>
                <w:sz w:val="20"/>
                <w:lang w:bidi="ar"/>
              </w:rPr>
              <w:t>生活垃圾分类工作领导小组成员单位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color w:val="000000"/>
                <w:sz w:val="20"/>
              </w:rPr>
            </w:pPr>
          </w:p>
        </w:tc>
      </w:tr>
    </w:tbl>
    <w:p>
      <w:pPr>
        <w:rPr>
          <w:rFonts w:ascii="仿宋_GB2312" w:eastAsia="仿宋_GB2312"/>
        </w:rPr>
      </w:pPr>
      <w:r>
        <w:rPr>
          <w:rFonts w:hint="eastAsia" w:ascii="仿宋_GB2312" w:eastAsia="仿宋_GB2312"/>
        </w:rPr>
        <w:br w:type="page"/>
      </w:r>
    </w:p>
    <w:p>
      <w:pPr>
        <w:rPr>
          <w:rFonts w:eastAsia="方正黑体_GBK"/>
          <w:szCs w:val="32"/>
        </w:rPr>
        <w:sectPr>
          <w:footerReference r:id="rId5" w:type="default"/>
          <w:pgSz w:w="16838" w:h="11906" w:orient="landscape"/>
          <w:pgMar w:top="1984" w:right="1446" w:bottom="1644" w:left="1446" w:header="851" w:footer="992" w:gutter="0"/>
          <w:cols w:space="0" w:num="1"/>
          <w:docGrid w:type="lines" w:linePitch="312" w:charSpace="0"/>
        </w:sectPr>
      </w:pPr>
    </w:p>
    <w:p>
      <w:pPr>
        <w:rPr>
          <w:rFonts w:eastAsia="方正黑体_GBK"/>
        </w:rPr>
      </w:pPr>
      <w:r>
        <w:rPr>
          <w:rFonts w:eastAsia="方正黑体_GBK"/>
          <w:szCs w:val="32"/>
        </w:rPr>
        <w:t>附件</w:t>
      </w:r>
      <w:r>
        <w:rPr>
          <w:rFonts w:eastAsia="方正黑体_GBK"/>
          <w:szCs w:val="32"/>
          <w:lang w:bidi="zh-CN"/>
        </w:rPr>
        <w:t>2</w:t>
      </w:r>
    </w:p>
    <w:p>
      <w:pPr>
        <w:snapToGrid w:val="0"/>
        <w:jc w:val="center"/>
        <w:rPr>
          <w:rFonts w:eastAsia="方正小标宋_GBK"/>
          <w:sz w:val="40"/>
          <w:szCs w:val="40"/>
        </w:rPr>
      </w:pPr>
      <w:r>
        <w:rPr>
          <w:rFonts w:eastAsia="方正小标宋_GBK"/>
          <w:sz w:val="40"/>
          <w:szCs w:val="40"/>
        </w:rPr>
        <w:t>重庆市垃圾分类先锋街道（乡镇）创建评价指标</w:t>
      </w:r>
    </w:p>
    <w:p>
      <w:pPr>
        <w:snapToGrid w:val="0"/>
        <w:jc w:val="center"/>
        <w:rPr>
          <w:sz w:val="36"/>
          <w:szCs w:val="21"/>
        </w:rPr>
      </w:pPr>
      <w:r>
        <w:rPr>
          <w:rFonts w:hint="eastAsia" w:eastAsia="方正小标宋_GBK"/>
          <w:sz w:val="40"/>
          <w:szCs w:val="40"/>
        </w:rPr>
        <w:t>（责任单位：各镇街）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
      <w:tblGrid>
        <w:gridCol w:w="728"/>
        <w:gridCol w:w="2297"/>
        <w:gridCol w:w="5619"/>
        <w:gridCol w:w="2095"/>
        <w:gridCol w:w="2990"/>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612" w:hRule="atLeast"/>
          <w:tblHeader/>
          <w:jc w:val="center"/>
        </w:trPr>
        <w:tc>
          <w:tcPr>
            <w:tcW w:w="728" w:type="dxa"/>
            <w:tcMar>
              <w:left w:w="85" w:type="dxa"/>
              <w:right w:w="85" w:type="dxa"/>
            </w:tcMar>
            <w:vAlign w:val="center"/>
          </w:tcPr>
          <w:p>
            <w:pPr>
              <w:spacing w:line="300" w:lineRule="exact"/>
              <w:jc w:val="center"/>
              <w:rPr>
                <w:rFonts w:eastAsia="方正黑体_GBK"/>
                <w:sz w:val="24"/>
                <w:szCs w:val="24"/>
              </w:rPr>
            </w:pPr>
            <w:r>
              <w:rPr>
                <w:rFonts w:eastAsia="方正黑体_GBK"/>
                <w:sz w:val="24"/>
                <w:szCs w:val="24"/>
              </w:rPr>
              <w:t>序号</w:t>
            </w:r>
          </w:p>
        </w:tc>
        <w:tc>
          <w:tcPr>
            <w:tcW w:w="7916" w:type="dxa"/>
            <w:gridSpan w:val="2"/>
            <w:tcMar>
              <w:left w:w="85" w:type="dxa"/>
              <w:right w:w="85" w:type="dxa"/>
            </w:tcMar>
            <w:vAlign w:val="center"/>
          </w:tcPr>
          <w:p>
            <w:pPr>
              <w:spacing w:line="300" w:lineRule="exact"/>
              <w:jc w:val="center"/>
              <w:rPr>
                <w:rFonts w:eastAsia="方正黑体_GBK"/>
                <w:sz w:val="24"/>
                <w:szCs w:val="24"/>
              </w:rPr>
            </w:pPr>
            <w:r>
              <w:rPr>
                <w:rFonts w:eastAsia="方正黑体_GBK"/>
                <w:sz w:val="24"/>
                <w:szCs w:val="24"/>
              </w:rPr>
              <w:t>评    价    指    标</w:t>
            </w:r>
          </w:p>
        </w:tc>
        <w:tc>
          <w:tcPr>
            <w:tcW w:w="2095" w:type="dxa"/>
            <w:tcMar>
              <w:left w:w="85" w:type="dxa"/>
              <w:right w:w="85" w:type="dxa"/>
            </w:tcMar>
            <w:vAlign w:val="center"/>
          </w:tcPr>
          <w:p>
            <w:pPr>
              <w:spacing w:line="300" w:lineRule="exact"/>
              <w:jc w:val="center"/>
              <w:rPr>
                <w:rFonts w:eastAsia="方正黑体_GBK"/>
                <w:sz w:val="24"/>
                <w:szCs w:val="24"/>
              </w:rPr>
            </w:pPr>
            <w:r>
              <w:rPr>
                <w:rFonts w:eastAsia="方正黑体_GBK"/>
                <w:sz w:val="24"/>
                <w:szCs w:val="24"/>
              </w:rPr>
              <w:t>目标要求</w:t>
            </w:r>
          </w:p>
        </w:tc>
        <w:tc>
          <w:tcPr>
            <w:tcW w:w="2990" w:type="dxa"/>
            <w:tcMar>
              <w:left w:w="85" w:type="dxa"/>
              <w:right w:w="85" w:type="dxa"/>
            </w:tcMar>
            <w:vAlign w:val="center"/>
          </w:tcPr>
          <w:p>
            <w:pPr>
              <w:spacing w:line="300" w:lineRule="exact"/>
              <w:jc w:val="center"/>
              <w:rPr>
                <w:rFonts w:eastAsia="方正黑体_GBK"/>
                <w:sz w:val="24"/>
                <w:szCs w:val="24"/>
              </w:rPr>
            </w:pPr>
            <w:r>
              <w:rPr>
                <w:rFonts w:eastAsia="方正黑体_GBK"/>
                <w:sz w:val="24"/>
                <w:szCs w:val="24"/>
              </w:rPr>
              <w:t>备  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170" w:hRule="atLeast"/>
          <w:jc w:val="center"/>
        </w:trPr>
        <w:tc>
          <w:tcPr>
            <w:tcW w:w="728" w:type="dxa"/>
            <w:tcMar>
              <w:left w:w="85" w:type="dxa"/>
              <w:right w:w="85" w:type="dxa"/>
            </w:tcMar>
            <w:vAlign w:val="center"/>
          </w:tcPr>
          <w:p>
            <w:pPr>
              <w:spacing w:line="460" w:lineRule="exact"/>
              <w:jc w:val="center"/>
              <w:rPr>
                <w:sz w:val="24"/>
                <w:szCs w:val="24"/>
              </w:rPr>
            </w:pPr>
            <w:r>
              <w:rPr>
                <w:sz w:val="24"/>
                <w:szCs w:val="24"/>
              </w:rPr>
              <w:t>1</w:t>
            </w:r>
          </w:p>
        </w:tc>
        <w:tc>
          <w:tcPr>
            <w:tcW w:w="2297" w:type="dxa"/>
            <w:vMerge w:val="restart"/>
            <w:tcMar>
              <w:left w:w="85" w:type="dxa"/>
              <w:right w:w="85" w:type="dxa"/>
            </w:tcMar>
            <w:vAlign w:val="center"/>
          </w:tcPr>
          <w:p>
            <w:pPr>
              <w:spacing w:line="460" w:lineRule="exact"/>
              <w:jc w:val="center"/>
              <w:rPr>
                <w:sz w:val="24"/>
                <w:szCs w:val="24"/>
              </w:rPr>
            </w:pPr>
            <w:r>
              <w:rPr>
                <w:sz w:val="24"/>
                <w:szCs w:val="24"/>
              </w:rPr>
              <w:t>源头减量</w:t>
            </w:r>
          </w:p>
        </w:tc>
        <w:tc>
          <w:tcPr>
            <w:tcW w:w="5619" w:type="dxa"/>
            <w:tcMar>
              <w:left w:w="85" w:type="dxa"/>
              <w:right w:w="85" w:type="dxa"/>
            </w:tcMar>
            <w:vAlign w:val="center"/>
          </w:tcPr>
          <w:p>
            <w:pPr>
              <w:spacing w:line="460" w:lineRule="exact"/>
              <w:rPr>
                <w:sz w:val="24"/>
                <w:szCs w:val="24"/>
              </w:rPr>
            </w:pPr>
            <w:r>
              <w:rPr>
                <w:sz w:val="24"/>
                <w:szCs w:val="24"/>
              </w:rPr>
              <w:t>人均生活垃圾产生量逐年下降</w:t>
            </w:r>
          </w:p>
        </w:tc>
        <w:tc>
          <w:tcPr>
            <w:tcW w:w="2095" w:type="dxa"/>
            <w:tcMar>
              <w:left w:w="85" w:type="dxa"/>
              <w:right w:w="85" w:type="dxa"/>
            </w:tcMar>
            <w:vAlign w:val="center"/>
          </w:tcPr>
          <w:p>
            <w:pPr>
              <w:spacing w:line="460" w:lineRule="exact"/>
              <w:jc w:val="center"/>
              <w:rPr>
                <w:sz w:val="24"/>
                <w:szCs w:val="24"/>
              </w:rPr>
            </w:pPr>
            <w:r>
              <w:rPr>
                <w:sz w:val="24"/>
                <w:szCs w:val="24"/>
              </w:rPr>
              <w:t>是</w:t>
            </w:r>
          </w:p>
        </w:tc>
        <w:tc>
          <w:tcPr>
            <w:tcW w:w="2990" w:type="dxa"/>
            <w:tcMar>
              <w:left w:w="85" w:type="dxa"/>
              <w:right w:w="85" w:type="dxa"/>
            </w:tcMar>
            <w:vAlign w:val="center"/>
          </w:tcPr>
          <w:p>
            <w:pPr>
              <w:spacing w:line="46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170" w:hRule="atLeast"/>
          <w:jc w:val="center"/>
        </w:trPr>
        <w:tc>
          <w:tcPr>
            <w:tcW w:w="728" w:type="dxa"/>
            <w:tcMar>
              <w:left w:w="85" w:type="dxa"/>
              <w:right w:w="85" w:type="dxa"/>
            </w:tcMar>
            <w:vAlign w:val="center"/>
          </w:tcPr>
          <w:p>
            <w:pPr>
              <w:spacing w:line="460" w:lineRule="exact"/>
              <w:jc w:val="center"/>
              <w:rPr>
                <w:sz w:val="24"/>
                <w:szCs w:val="24"/>
              </w:rPr>
            </w:pPr>
            <w:r>
              <w:rPr>
                <w:sz w:val="24"/>
                <w:szCs w:val="24"/>
              </w:rPr>
              <w:t>2</w:t>
            </w:r>
          </w:p>
        </w:tc>
        <w:tc>
          <w:tcPr>
            <w:tcW w:w="2297" w:type="dxa"/>
            <w:vMerge w:val="continue"/>
            <w:tcMar>
              <w:left w:w="85" w:type="dxa"/>
              <w:right w:w="85" w:type="dxa"/>
            </w:tcMar>
            <w:vAlign w:val="center"/>
          </w:tcPr>
          <w:p>
            <w:pPr>
              <w:spacing w:line="460" w:lineRule="exact"/>
            </w:pPr>
          </w:p>
        </w:tc>
        <w:tc>
          <w:tcPr>
            <w:tcW w:w="5619" w:type="dxa"/>
            <w:tcMar>
              <w:left w:w="85" w:type="dxa"/>
              <w:right w:w="85" w:type="dxa"/>
            </w:tcMar>
            <w:vAlign w:val="center"/>
          </w:tcPr>
          <w:p>
            <w:pPr>
              <w:spacing w:line="460" w:lineRule="exact"/>
              <w:rPr>
                <w:sz w:val="24"/>
                <w:szCs w:val="24"/>
              </w:rPr>
            </w:pPr>
            <w:r>
              <w:rPr>
                <w:sz w:val="24"/>
                <w:szCs w:val="24"/>
              </w:rPr>
              <w:t>引导辖区居民低碳出行、绿色办公</w:t>
            </w:r>
          </w:p>
        </w:tc>
        <w:tc>
          <w:tcPr>
            <w:tcW w:w="2095" w:type="dxa"/>
            <w:tcMar>
              <w:left w:w="85" w:type="dxa"/>
              <w:right w:w="85" w:type="dxa"/>
            </w:tcMar>
            <w:vAlign w:val="center"/>
          </w:tcPr>
          <w:p>
            <w:pPr>
              <w:spacing w:line="460" w:lineRule="exact"/>
              <w:jc w:val="center"/>
              <w:rPr>
                <w:sz w:val="24"/>
                <w:szCs w:val="24"/>
              </w:rPr>
            </w:pPr>
            <w:r>
              <w:rPr>
                <w:sz w:val="24"/>
                <w:szCs w:val="24"/>
              </w:rPr>
              <w:t>是</w:t>
            </w:r>
          </w:p>
        </w:tc>
        <w:tc>
          <w:tcPr>
            <w:tcW w:w="2990" w:type="dxa"/>
            <w:tcMar>
              <w:left w:w="85" w:type="dxa"/>
              <w:right w:w="85" w:type="dxa"/>
            </w:tcMar>
            <w:vAlign w:val="center"/>
          </w:tcPr>
          <w:p>
            <w:pPr>
              <w:spacing w:line="46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170" w:hRule="atLeast"/>
          <w:jc w:val="center"/>
        </w:trPr>
        <w:tc>
          <w:tcPr>
            <w:tcW w:w="728" w:type="dxa"/>
            <w:tcMar>
              <w:left w:w="85" w:type="dxa"/>
              <w:right w:w="85" w:type="dxa"/>
            </w:tcMar>
            <w:vAlign w:val="center"/>
          </w:tcPr>
          <w:p>
            <w:pPr>
              <w:spacing w:line="460" w:lineRule="exact"/>
              <w:jc w:val="center"/>
              <w:rPr>
                <w:sz w:val="24"/>
                <w:szCs w:val="24"/>
              </w:rPr>
            </w:pPr>
            <w:r>
              <w:rPr>
                <w:sz w:val="24"/>
                <w:szCs w:val="24"/>
              </w:rPr>
              <w:t>3</w:t>
            </w:r>
          </w:p>
        </w:tc>
        <w:tc>
          <w:tcPr>
            <w:tcW w:w="2297" w:type="dxa"/>
            <w:vMerge w:val="continue"/>
            <w:tcMar>
              <w:left w:w="85" w:type="dxa"/>
              <w:right w:w="85" w:type="dxa"/>
            </w:tcMar>
            <w:vAlign w:val="center"/>
          </w:tcPr>
          <w:p>
            <w:pPr>
              <w:spacing w:line="460" w:lineRule="exact"/>
            </w:pPr>
          </w:p>
        </w:tc>
        <w:tc>
          <w:tcPr>
            <w:tcW w:w="5619" w:type="dxa"/>
            <w:tcMar>
              <w:left w:w="85" w:type="dxa"/>
              <w:right w:w="85" w:type="dxa"/>
            </w:tcMar>
            <w:vAlign w:val="center"/>
          </w:tcPr>
          <w:p>
            <w:pPr>
              <w:spacing w:line="460" w:lineRule="exact"/>
              <w:rPr>
                <w:sz w:val="24"/>
                <w:szCs w:val="24"/>
              </w:rPr>
            </w:pPr>
            <w:r>
              <w:rPr>
                <w:sz w:val="24"/>
                <w:szCs w:val="24"/>
              </w:rPr>
              <w:t>减少商品过度包装措施</w:t>
            </w:r>
          </w:p>
        </w:tc>
        <w:tc>
          <w:tcPr>
            <w:tcW w:w="2095" w:type="dxa"/>
            <w:tcMar>
              <w:left w:w="85" w:type="dxa"/>
              <w:right w:w="85" w:type="dxa"/>
            </w:tcMar>
            <w:vAlign w:val="center"/>
          </w:tcPr>
          <w:p>
            <w:pPr>
              <w:spacing w:line="460" w:lineRule="exact"/>
              <w:jc w:val="center"/>
              <w:rPr>
                <w:sz w:val="24"/>
                <w:szCs w:val="24"/>
              </w:rPr>
            </w:pPr>
            <w:r>
              <w:rPr>
                <w:sz w:val="24"/>
                <w:szCs w:val="24"/>
              </w:rPr>
              <w:t>有</w:t>
            </w:r>
          </w:p>
        </w:tc>
        <w:tc>
          <w:tcPr>
            <w:tcW w:w="2990" w:type="dxa"/>
            <w:tcMar>
              <w:left w:w="85" w:type="dxa"/>
              <w:right w:w="85" w:type="dxa"/>
            </w:tcMar>
            <w:vAlign w:val="center"/>
          </w:tcPr>
          <w:p>
            <w:pPr>
              <w:spacing w:line="46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170" w:hRule="atLeast"/>
          <w:jc w:val="center"/>
        </w:trPr>
        <w:tc>
          <w:tcPr>
            <w:tcW w:w="728" w:type="dxa"/>
            <w:tcMar>
              <w:left w:w="85" w:type="dxa"/>
              <w:right w:w="85" w:type="dxa"/>
            </w:tcMar>
            <w:vAlign w:val="center"/>
          </w:tcPr>
          <w:p>
            <w:pPr>
              <w:spacing w:line="460" w:lineRule="exact"/>
              <w:jc w:val="center"/>
              <w:rPr>
                <w:sz w:val="24"/>
                <w:szCs w:val="24"/>
              </w:rPr>
            </w:pPr>
            <w:r>
              <w:rPr>
                <w:sz w:val="24"/>
                <w:szCs w:val="24"/>
              </w:rPr>
              <w:t>4</w:t>
            </w:r>
          </w:p>
        </w:tc>
        <w:tc>
          <w:tcPr>
            <w:tcW w:w="2297" w:type="dxa"/>
            <w:vMerge w:val="continue"/>
            <w:tcMar>
              <w:left w:w="85" w:type="dxa"/>
              <w:right w:w="85" w:type="dxa"/>
            </w:tcMar>
            <w:vAlign w:val="center"/>
          </w:tcPr>
          <w:p>
            <w:pPr>
              <w:spacing w:line="460" w:lineRule="exact"/>
            </w:pPr>
          </w:p>
        </w:tc>
        <w:tc>
          <w:tcPr>
            <w:tcW w:w="5619" w:type="dxa"/>
            <w:tcMar>
              <w:left w:w="85" w:type="dxa"/>
              <w:right w:w="85" w:type="dxa"/>
            </w:tcMar>
            <w:vAlign w:val="center"/>
          </w:tcPr>
          <w:p>
            <w:pPr>
              <w:spacing w:line="460" w:lineRule="exact"/>
              <w:rPr>
                <w:rFonts w:eastAsia="宋体"/>
                <w:sz w:val="24"/>
                <w:szCs w:val="24"/>
              </w:rPr>
            </w:pPr>
            <w:r>
              <w:rPr>
                <w:sz w:val="24"/>
                <w:szCs w:val="24"/>
              </w:rPr>
              <w:t>普遍推行“光盘行动”</w:t>
            </w:r>
          </w:p>
        </w:tc>
        <w:tc>
          <w:tcPr>
            <w:tcW w:w="2095" w:type="dxa"/>
            <w:tcMar>
              <w:left w:w="85" w:type="dxa"/>
              <w:right w:w="85" w:type="dxa"/>
            </w:tcMar>
            <w:vAlign w:val="center"/>
          </w:tcPr>
          <w:p>
            <w:pPr>
              <w:spacing w:line="460" w:lineRule="exact"/>
              <w:jc w:val="center"/>
              <w:rPr>
                <w:sz w:val="24"/>
                <w:szCs w:val="24"/>
              </w:rPr>
            </w:pPr>
            <w:r>
              <w:rPr>
                <w:sz w:val="24"/>
                <w:szCs w:val="24"/>
              </w:rPr>
              <w:t>是</w:t>
            </w:r>
          </w:p>
        </w:tc>
        <w:tc>
          <w:tcPr>
            <w:tcW w:w="2990" w:type="dxa"/>
            <w:tcMar>
              <w:left w:w="85" w:type="dxa"/>
              <w:right w:w="85" w:type="dxa"/>
            </w:tcMar>
            <w:vAlign w:val="center"/>
          </w:tcPr>
          <w:p>
            <w:pPr>
              <w:spacing w:line="46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170" w:hRule="atLeast"/>
          <w:jc w:val="center"/>
        </w:trPr>
        <w:tc>
          <w:tcPr>
            <w:tcW w:w="728" w:type="dxa"/>
            <w:tcMar>
              <w:left w:w="85" w:type="dxa"/>
              <w:right w:w="85" w:type="dxa"/>
            </w:tcMar>
            <w:vAlign w:val="center"/>
          </w:tcPr>
          <w:p>
            <w:pPr>
              <w:spacing w:line="460" w:lineRule="exact"/>
              <w:jc w:val="center"/>
              <w:rPr>
                <w:sz w:val="24"/>
                <w:szCs w:val="24"/>
              </w:rPr>
            </w:pPr>
            <w:r>
              <w:rPr>
                <w:sz w:val="24"/>
                <w:szCs w:val="24"/>
              </w:rPr>
              <w:t>5</w:t>
            </w:r>
          </w:p>
        </w:tc>
        <w:tc>
          <w:tcPr>
            <w:tcW w:w="2297" w:type="dxa"/>
            <w:vMerge w:val="continue"/>
            <w:tcMar>
              <w:left w:w="85" w:type="dxa"/>
              <w:right w:w="85" w:type="dxa"/>
            </w:tcMar>
            <w:vAlign w:val="center"/>
          </w:tcPr>
          <w:p>
            <w:pPr>
              <w:spacing w:line="460" w:lineRule="exact"/>
            </w:pPr>
          </w:p>
        </w:tc>
        <w:tc>
          <w:tcPr>
            <w:tcW w:w="5619" w:type="dxa"/>
            <w:tcMar>
              <w:left w:w="85" w:type="dxa"/>
              <w:right w:w="85" w:type="dxa"/>
            </w:tcMar>
            <w:vAlign w:val="center"/>
          </w:tcPr>
          <w:p>
            <w:pPr>
              <w:spacing w:line="460" w:lineRule="exact"/>
              <w:rPr>
                <w:sz w:val="24"/>
                <w:szCs w:val="24"/>
              </w:rPr>
            </w:pPr>
            <w:r>
              <w:rPr>
                <w:sz w:val="24"/>
                <w:szCs w:val="24"/>
              </w:rPr>
              <w:t>限制一次性用品使用措施</w:t>
            </w:r>
          </w:p>
        </w:tc>
        <w:tc>
          <w:tcPr>
            <w:tcW w:w="2095" w:type="dxa"/>
            <w:tcMar>
              <w:left w:w="85" w:type="dxa"/>
              <w:right w:w="85" w:type="dxa"/>
            </w:tcMar>
            <w:vAlign w:val="center"/>
          </w:tcPr>
          <w:p>
            <w:pPr>
              <w:spacing w:line="460" w:lineRule="exact"/>
              <w:jc w:val="center"/>
              <w:rPr>
                <w:sz w:val="24"/>
                <w:szCs w:val="24"/>
              </w:rPr>
            </w:pPr>
            <w:r>
              <w:rPr>
                <w:sz w:val="24"/>
                <w:szCs w:val="24"/>
              </w:rPr>
              <w:t>有</w:t>
            </w:r>
          </w:p>
        </w:tc>
        <w:tc>
          <w:tcPr>
            <w:tcW w:w="2990" w:type="dxa"/>
            <w:tcMar>
              <w:left w:w="85" w:type="dxa"/>
              <w:right w:w="85" w:type="dxa"/>
            </w:tcMar>
            <w:vAlign w:val="center"/>
          </w:tcPr>
          <w:p>
            <w:pPr>
              <w:spacing w:line="46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170" w:hRule="atLeast"/>
          <w:jc w:val="center"/>
        </w:trPr>
        <w:tc>
          <w:tcPr>
            <w:tcW w:w="728" w:type="dxa"/>
            <w:tcMar>
              <w:left w:w="85" w:type="dxa"/>
              <w:right w:w="85" w:type="dxa"/>
            </w:tcMar>
            <w:vAlign w:val="center"/>
          </w:tcPr>
          <w:p>
            <w:pPr>
              <w:spacing w:line="460" w:lineRule="exact"/>
              <w:jc w:val="center"/>
              <w:rPr>
                <w:sz w:val="24"/>
                <w:szCs w:val="24"/>
              </w:rPr>
            </w:pPr>
            <w:r>
              <w:rPr>
                <w:sz w:val="24"/>
                <w:szCs w:val="24"/>
              </w:rPr>
              <w:t>6</w:t>
            </w:r>
          </w:p>
        </w:tc>
        <w:tc>
          <w:tcPr>
            <w:tcW w:w="2297" w:type="dxa"/>
            <w:vMerge w:val="continue"/>
            <w:tcMar>
              <w:left w:w="85" w:type="dxa"/>
              <w:right w:w="85" w:type="dxa"/>
            </w:tcMar>
            <w:vAlign w:val="center"/>
          </w:tcPr>
          <w:p>
            <w:pPr>
              <w:spacing w:line="460" w:lineRule="exact"/>
            </w:pPr>
          </w:p>
        </w:tc>
        <w:tc>
          <w:tcPr>
            <w:tcW w:w="5619" w:type="dxa"/>
            <w:tcMar>
              <w:left w:w="85" w:type="dxa"/>
              <w:right w:w="85" w:type="dxa"/>
            </w:tcMar>
            <w:vAlign w:val="center"/>
          </w:tcPr>
          <w:p>
            <w:pPr>
              <w:spacing w:line="460" w:lineRule="exact"/>
              <w:rPr>
                <w:sz w:val="24"/>
                <w:szCs w:val="24"/>
              </w:rPr>
            </w:pPr>
            <w:r>
              <w:rPr>
                <w:sz w:val="24"/>
                <w:szCs w:val="24"/>
              </w:rPr>
              <w:t>落实“限塑令”要求</w:t>
            </w:r>
          </w:p>
        </w:tc>
        <w:tc>
          <w:tcPr>
            <w:tcW w:w="2095" w:type="dxa"/>
            <w:tcMar>
              <w:left w:w="85" w:type="dxa"/>
              <w:right w:w="85" w:type="dxa"/>
            </w:tcMar>
            <w:vAlign w:val="center"/>
          </w:tcPr>
          <w:p>
            <w:pPr>
              <w:spacing w:line="460" w:lineRule="exact"/>
              <w:jc w:val="center"/>
              <w:rPr>
                <w:sz w:val="24"/>
                <w:szCs w:val="24"/>
              </w:rPr>
            </w:pPr>
            <w:r>
              <w:rPr>
                <w:sz w:val="24"/>
                <w:szCs w:val="24"/>
              </w:rPr>
              <w:t>符合要求</w:t>
            </w:r>
          </w:p>
        </w:tc>
        <w:tc>
          <w:tcPr>
            <w:tcW w:w="2990" w:type="dxa"/>
            <w:tcMar>
              <w:left w:w="85" w:type="dxa"/>
              <w:right w:w="85" w:type="dxa"/>
            </w:tcMar>
            <w:vAlign w:val="center"/>
          </w:tcPr>
          <w:p>
            <w:pPr>
              <w:spacing w:line="46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170" w:hRule="atLeast"/>
          <w:jc w:val="center"/>
        </w:trPr>
        <w:tc>
          <w:tcPr>
            <w:tcW w:w="728" w:type="dxa"/>
            <w:tcMar>
              <w:left w:w="85" w:type="dxa"/>
              <w:right w:w="85" w:type="dxa"/>
            </w:tcMar>
            <w:vAlign w:val="center"/>
          </w:tcPr>
          <w:p>
            <w:pPr>
              <w:spacing w:line="460" w:lineRule="exact"/>
              <w:jc w:val="center"/>
              <w:rPr>
                <w:sz w:val="24"/>
                <w:szCs w:val="24"/>
              </w:rPr>
            </w:pPr>
            <w:r>
              <w:rPr>
                <w:sz w:val="24"/>
                <w:szCs w:val="24"/>
              </w:rPr>
              <w:t>7</w:t>
            </w:r>
          </w:p>
        </w:tc>
        <w:tc>
          <w:tcPr>
            <w:tcW w:w="2297" w:type="dxa"/>
            <w:vMerge w:val="continue"/>
            <w:tcMar>
              <w:left w:w="85" w:type="dxa"/>
              <w:right w:w="85" w:type="dxa"/>
            </w:tcMar>
            <w:vAlign w:val="center"/>
          </w:tcPr>
          <w:p>
            <w:pPr>
              <w:spacing w:line="460" w:lineRule="exact"/>
            </w:pPr>
          </w:p>
        </w:tc>
        <w:tc>
          <w:tcPr>
            <w:tcW w:w="5619" w:type="dxa"/>
            <w:tcMar>
              <w:left w:w="85" w:type="dxa"/>
              <w:right w:w="85" w:type="dxa"/>
            </w:tcMar>
            <w:vAlign w:val="center"/>
          </w:tcPr>
          <w:p>
            <w:pPr>
              <w:spacing w:line="460" w:lineRule="exact"/>
              <w:rPr>
                <w:rFonts w:eastAsia="宋体"/>
                <w:sz w:val="24"/>
                <w:szCs w:val="24"/>
              </w:rPr>
            </w:pPr>
            <w:r>
              <w:rPr>
                <w:sz w:val="24"/>
                <w:szCs w:val="24"/>
              </w:rPr>
              <w:t>农业固体废物源头减量</w:t>
            </w:r>
          </w:p>
        </w:tc>
        <w:tc>
          <w:tcPr>
            <w:tcW w:w="2095" w:type="dxa"/>
            <w:tcMar>
              <w:left w:w="85" w:type="dxa"/>
              <w:right w:w="85" w:type="dxa"/>
            </w:tcMar>
            <w:vAlign w:val="center"/>
          </w:tcPr>
          <w:p>
            <w:pPr>
              <w:spacing w:line="460" w:lineRule="exact"/>
              <w:jc w:val="center"/>
              <w:rPr>
                <w:sz w:val="24"/>
                <w:szCs w:val="24"/>
              </w:rPr>
            </w:pPr>
            <w:r>
              <w:rPr>
                <w:sz w:val="24"/>
                <w:szCs w:val="24"/>
              </w:rPr>
              <w:t>符合要求</w:t>
            </w:r>
          </w:p>
        </w:tc>
        <w:tc>
          <w:tcPr>
            <w:tcW w:w="2990" w:type="dxa"/>
            <w:tcMar>
              <w:left w:w="85" w:type="dxa"/>
              <w:right w:w="85" w:type="dxa"/>
            </w:tcMar>
            <w:vAlign w:val="center"/>
          </w:tcPr>
          <w:p>
            <w:pPr>
              <w:spacing w:line="460" w:lineRule="exact"/>
              <w:rPr>
                <w:sz w:val="24"/>
                <w:szCs w:val="24"/>
              </w:rPr>
            </w:pPr>
            <w:r>
              <w:rPr>
                <w:sz w:val="24"/>
                <w:szCs w:val="24"/>
              </w:rPr>
              <w:t>仅用于涉农街道（乡镇）</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170" w:hRule="atLeast"/>
          <w:jc w:val="center"/>
        </w:trPr>
        <w:tc>
          <w:tcPr>
            <w:tcW w:w="728" w:type="dxa"/>
            <w:tcMar>
              <w:left w:w="85" w:type="dxa"/>
              <w:right w:w="85" w:type="dxa"/>
            </w:tcMar>
            <w:vAlign w:val="center"/>
          </w:tcPr>
          <w:p>
            <w:pPr>
              <w:spacing w:line="460" w:lineRule="exact"/>
              <w:jc w:val="center"/>
              <w:rPr>
                <w:sz w:val="24"/>
                <w:szCs w:val="24"/>
              </w:rPr>
            </w:pPr>
            <w:r>
              <w:rPr>
                <w:sz w:val="24"/>
                <w:szCs w:val="24"/>
              </w:rPr>
              <w:t>8</w:t>
            </w:r>
          </w:p>
        </w:tc>
        <w:tc>
          <w:tcPr>
            <w:tcW w:w="2297" w:type="dxa"/>
            <w:vMerge w:val="restart"/>
            <w:tcMar>
              <w:left w:w="85" w:type="dxa"/>
              <w:right w:w="85" w:type="dxa"/>
            </w:tcMar>
            <w:vAlign w:val="center"/>
          </w:tcPr>
          <w:p>
            <w:pPr>
              <w:spacing w:line="460" w:lineRule="exact"/>
              <w:jc w:val="center"/>
              <w:rPr>
                <w:sz w:val="24"/>
                <w:szCs w:val="24"/>
              </w:rPr>
            </w:pPr>
            <w:r>
              <w:rPr>
                <w:sz w:val="24"/>
                <w:szCs w:val="24"/>
              </w:rPr>
              <w:t>垃圾分类收运处置体系建设和管理</w:t>
            </w:r>
          </w:p>
        </w:tc>
        <w:tc>
          <w:tcPr>
            <w:tcW w:w="5619" w:type="dxa"/>
            <w:tcMar>
              <w:left w:w="85" w:type="dxa"/>
              <w:right w:w="85" w:type="dxa"/>
            </w:tcMar>
            <w:vAlign w:val="center"/>
          </w:tcPr>
          <w:p>
            <w:pPr>
              <w:spacing w:line="460" w:lineRule="exact"/>
              <w:rPr>
                <w:sz w:val="24"/>
                <w:szCs w:val="24"/>
              </w:rPr>
            </w:pPr>
            <w:r>
              <w:rPr>
                <w:sz w:val="24"/>
                <w:szCs w:val="24"/>
              </w:rPr>
              <w:t>建成区生活垃圾分类覆盖率</w:t>
            </w:r>
          </w:p>
        </w:tc>
        <w:tc>
          <w:tcPr>
            <w:tcW w:w="2095" w:type="dxa"/>
            <w:tcMar>
              <w:left w:w="85" w:type="dxa"/>
              <w:right w:w="85" w:type="dxa"/>
            </w:tcMar>
            <w:vAlign w:val="center"/>
          </w:tcPr>
          <w:p>
            <w:pPr>
              <w:spacing w:line="460" w:lineRule="exact"/>
              <w:jc w:val="center"/>
              <w:rPr>
                <w:sz w:val="24"/>
                <w:szCs w:val="24"/>
              </w:rPr>
            </w:pPr>
            <w:r>
              <w:rPr>
                <w:sz w:val="24"/>
                <w:szCs w:val="24"/>
              </w:rPr>
              <w:t>100%</w:t>
            </w:r>
          </w:p>
        </w:tc>
        <w:tc>
          <w:tcPr>
            <w:tcW w:w="2990" w:type="dxa"/>
            <w:tcMar>
              <w:left w:w="85" w:type="dxa"/>
              <w:right w:w="85" w:type="dxa"/>
            </w:tcMar>
            <w:vAlign w:val="center"/>
          </w:tcPr>
          <w:p>
            <w:pPr>
              <w:spacing w:line="46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170" w:hRule="atLeast"/>
          <w:jc w:val="center"/>
        </w:trPr>
        <w:tc>
          <w:tcPr>
            <w:tcW w:w="728" w:type="dxa"/>
            <w:tcMar>
              <w:left w:w="85" w:type="dxa"/>
              <w:right w:w="85" w:type="dxa"/>
            </w:tcMar>
            <w:vAlign w:val="center"/>
          </w:tcPr>
          <w:p>
            <w:pPr>
              <w:spacing w:line="460" w:lineRule="exact"/>
              <w:jc w:val="center"/>
              <w:rPr>
                <w:sz w:val="24"/>
                <w:szCs w:val="24"/>
              </w:rPr>
            </w:pPr>
            <w:r>
              <w:rPr>
                <w:sz w:val="24"/>
                <w:szCs w:val="24"/>
              </w:rPr>
              <w:t>9</w:t>
            </w:r>
          </w:p>
        </w:tc>
        <w:tc>
          <w:tcPr>
            <w:tcW w:w="2297" w:type="dxa"/>
            <w:vMerge w:val="continue"/>
            <w:tcMar>
              <w:left w:w="85" w:type="dxa"/>
              <w:right w:w="85" w:type="dxa"/>
            </w:tcMar>
            <w:vAlign w:val="center"/>
          </w:tcPr>
          <w:p>
            <w:pPr>
              <w:spacing w:line="460" w:lineRule="exact"/>
            </w:pPr>
          </w:p>
        </w:tc>
        <w:tc>
          <w:tcPr>
            <w:tcW w:w="5619" w:type="dxa"/>
            <w:tcMar>
              <w:left w:w="85" w:type="dxa"/>
              <w:right w:w="85" w:type="dxa"/>
            </w:tcMar>
            <w:vAlign w:val="center"/>
          </w:tcPr>
          <w:p>
            <w:pPr>
              <w:spacing w:line="460" w:lineRule="exact"/>
              <w:rPr>
                <w:sz w:val="24"/>
                <w:szCs w:val="24"/>
              </w:rPr>
            </w:pPr>
            <w:r>
              <w:rPr>
                <w:sz w:val="24"/>
                <w:szCs w:val="24"/>
              </w:rPr>
              <w:t>行政村生活垃圾分类覆盖率</w:t>
            </w:r>
          </w:p>
        </w:tc>
        <w:tc>
          <w:tcPr>
            <w:tcW w:w="2095" w:type="dxa"/>
            <w:tcMar>
              <w:left w:w="85" w:type="dxa"/>
              <w:right w:w="85" w:type="dxa"/>
            </w:tcMar>
            <w:vAlign w:val="center"/>
          </w:tcPr>
          <w:p>
            <w:pPr>
              <w:spacing w:line="460" w:lineRule="exact"/>
              <w:jc w:val="center"/>
              <w:rPr>
                <w:sz w:val="24"/>
                <w:szCs w:val="24"/>
              </w:rPr>
            </w:pPr>
            <w:r>
              <w:rPr>
                <w:sz w:val="24"/>
                <w:szCs w:val="24"/>
              </w:rPr>
              <w:t>≥90%</w:t>
            </w:r>
          </w:p>
        </w:tc>
        <w:tc>
          <w:tcPr>
            <w:tcW w:w="2990" w:type="dxa"/>
            <w:tcMar>
              <w:left w:w="85" w:type="dxa"/>
              <w:right w:w="85" w:type="dxa"/>
            </w:tcMar>
            <w:vAlign w:val="center"/>
          </w:tcPr>
          <w:p>
            <w:pPr>
              <w:spacing w:line="460" w:lineRule="exact"/>
              <w:rPr>
                <w:sz w:val="24"/>
                <w:szCs w:val="24"/>
              </w:rPr>
            </w:pPr>
            <w:r>
              <w:rPr>
                <w:sz w:val="24"/>
                <w:szCs w:val="24"/>
              </w:rPr>
              <w:t>仅用于涉农街道（乡镇）</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170" w:hRule="atLeast"/>
          <w:jc w:val="center"/>
        </w:trPr>
        <w:tc>
          <w:tcPr>
            <w:tcW w:w="728" w:type="dxa"/>
            <w:tcMar>
              <w:left w:w="85" w:type="dxa"/>
              <w:right w:w="85" w:type="dxa"/>
            </w:tcMar>
            <w:vAlign w:val="center"/>
          </w:tcPr>
          <w:p>
            <w:pPr>
              <w:spacing w:line="460" w:lineRule="exact"/>
              <w:jc w:val="center"/>
              <w:rPr>
                <w:sz w:val="24"/>
                <w:szCs w:val="24"/>
              </w:rPr>
            </w:pPr>
            <w:r>
              <w:rPr>
                <w:sz w:val="24"/>
                <w:szCs w:val="24"/>
              </w:rPr>
              <w:t>10</w:t>
            </w:r>
          </w:p>
        </w:tc>
        <w:tc>
          <w:tcPr>
            <w:tcW w:w="2297" w:type="dxa"/>
            <w:vMerge w:val="continue"/>
            <w:tcMar>
              <w:left w:w="85" w:type="dxa"/>
              <w:right w:w="85" w:type="dxa"/>
            </w:tcMar>
            <w:vAlign w:val="center"/>
          </w:tcPr>
          <w:p>
            <w:pPr>
              <w:spacing w:line="460" w:lineRule="exact"/>
            </w:pPr>
          </w:p>
        </w:tc>
        <w:tc>
          <w:tcPr>
            <w:tcW w:w="5619" w:type="dxa"/>
            <w:tcMar>
              <w:left w:w="85" w:type="dxa"/>
              <w:right w:w="85" w:type="dxa"/>
            </w:tcMar>
            <w:vAlign w:val="center"/>
          </w:tcPr>
          <w:p>
            <w:pPr>
              <w:spacing w:line="460" w:lineRule="exact"/>
              <w:rPr>
                <w:sz w:val="24"/>
                <w:szCs w:val="24"/>
              </w:rPr>
            </w:pPr>
            <w:r>
              <w:rPr>
                <w:sz w:val="24"/>
                <w:szCs w:val="24"/>
              </w:rPr>
              <w:t>生活垃圾分类投放设施升级改造率</w:t>
            </w:r>
          </w:p>
        </w:tc>
        <w:tc>
          <w:tcPr>
            <w:tcW w:w="2095" w:type="dxa"/>
            <w:tcMar>
              <w:left w:w="85" w:type="dxa"/>
              <w:right w:w="85" w:type="dxa"/>
            </w:tcMar>
            <w:vAlign w:val="center"/>
          </w:tcPr>
          <w:p>
            <w:pPr>
              <w:spacing w:line="460" w:lineRule="exact"/>
              <w:jc w:val="center"/>
              <w:rPr>
                <w:sz w:val="24"/>
                <w:szCs w:val="24"/>
              </w:rPr>
            </w:pPr>
            <w:r>
              <w:rPr>
                <w:sz w:val="24"/>
                <w:szCs w:val="24"/>
              </w:rPr>
              <w:t>100%</w:t>
            </w:r>
          </w:p>
        </w:tc>
        <w:tc>
          <w:tcPr>
            <w:tcW w:w="2990" w:type="dxa"/>
            <w:tcMar>
              <w:left w:w="85" w:type="dxa"/>
              <w:right w:w="85" w:type="dxa"/>
            </w:tcMar>
            <w:vAlign w:val="center"/>
          </w:tcPr>
          <w:p>
            <w:pPr>
              <w:spacing w:line="46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170" w:hRule="atLeast"/>
          <w:jc w:val="center"/>
        </w:trPr>
        <w:tc>
          <w:tcPr>
            <w:tcW w:w="728" w:type="dxa"/>
            <w:tcMar>
              <w:left w:w="85" w:type="dxa"/>
              <w:right w:w="85" w:type="dxa"/>
            </w:tcMar>
            <w:vAlign w:val="center"/>
          </w:tcPr>
          <w:p>
            <w:pPr>
              <w:spacing w:line="460" w:lineRule="exact"/>
              <w:jc w:val="center"/>
              <w:rPr>
                <w:sz w:val="24"/>
                <w:szCs w:val="24"/>
              </w:rPr>
            </w:pPr>
            <w:r>
              <w:rPr>
                <w:sz w:val="24"/>
                <w:szCs w:val="24"/>
              </w:rPr>
              <w:t>11</w:t>
            </w:r>
          </w:p>
        </w:tc>
        <w:tc>
          <w:tcPr>
            <w:tcW w:w="2297" w:type="dxa"/>
            <w:vMerge w:val="continue"/>
            <w:tcMar>
              <w:left w:w="85" w:type="dxa"/>
              <w:right w:w="85" w:type="dxa"/>
            </w:tcMar>
            <w:vAlign w:val="center"/>
          </w:tcPr>
          <w:p>
            <w:pPr>
              <w:spacing w:line="460" w:lineRule="exact"/>
            </w:pPr>
          </w:p>
        </w:tc>
        <w:tc>
          <w:tcPr>
            <w:tcW w:w="5619" w:type="dxa"/>
            <w:tcMar>
              <w:left w:w="85" w:type="dxa"/>
              <w:right w:w="85" w:type="dxa"/>
            </w:tcMar>
            <w:vAlign w:val="center"/>
          </w:tcPr>
          <w:p>
            <w:pPr>
              <w:spacing w:line="460" w:lineRule="exact"/>
              <w:rPr>
                <w:sz w:val="24"/>
                <w:szCs w:val="24"/>
              </w:rPr>
            </w:pPr>
            <w:r>
              <w:rPr>
                <w:sz w:val="24"/>
                <w:szCs w:val="24"/>
              </w:rPr>
              <w:t>生活垃圾分类收运处置设施设备</w:t>
            </w:r>
          </w:p>
        </w:tc>
        <w:tc>
          <w:tcPr>
            <w:tcW w:w="2095" w:type="dxa"/>
            <w:tcMar>
              <w:left w:w="85" w:type="dxa"/>
              <w:right w:w="85" w:type="dxa"/>
            </w:tcMar>
            <w:vAlign w:val="center"/>
          </w:tcPr>
          <w:p>
            <w:pPr>
              <w:spacing w:line="460" w:lineRule="exact"/>
              <w:jc w:val="center"/>
              <w:rPr>
                <w:sz w:val="24"/>
                <w:szCs w:val="24"/>
              </w:rPr>
            </w:pPr>
            <w:r>
              <w:rPr>
                <w:sz w:val="24"/>
                <w:szCs w:val="24"/>
              </w:rPr>
              <w:t>符合要求</w:t>
            </w:r>
          </w:p>
        </w:tc>
        <w:tc>
          <w:tcPr>
            <w:tcW w:w="2990" w:type="dxa"/>
            <w:tcMar>
              <w:left w:w="85" w:type="dxa"/>
              <w:right w:w="85" w:type="dxa"/>
            </w:tcMar>
            <w:vAlign w:val="center"/>
          </w:tcPr>
          <w:p>
            <w:pPr>
              <w:spacing w:line="46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170" w:hRule="atLeast"/>
          <w:jc w:val="center"/>
        </w:trPr>
        <w:tc>
          <w:tcPr>
            <w:tcW w:w="728" w:type="dxa"/>
            <w:tcMar>
              <w:left w:w="85" w:type="dxa"/>
              <w:right w:w="85" w:type="dxa"/>
            </w:tcMar>
            <w:vAlign w:val="center"/>
          </w:tcPr>
          <w:p>
            <w:pPr>
              <w:spacing w:line="460" w:lineRule="exact"/>
              <w:jc w:val="center"/>
              <w:rPr>
                <w:sz w:val="24"/>
                <w:szCs w:val="24"/>
              </w:rPr>
            </w:pPr>
            <w:r>
              <w:rPr>
                <w:sz w:val="24"/>
                <w:szCs w:val="24"/>
              </w:rPr>
              <w:t>12</w:t>
            </w:r>
          </w:p>
        </w:tc>
        <w:tc>
          <w:tcPr>
            <w:tcW w:w="2297" w:type="dxa"/>
            <w:vMerge w:val="continue"/>
            <w:tcMar>
              <w:left w:w="85" w:type="dxa"/>
              <w:right w:w="85" w:type="dxa"/>
            </w:tcMar>
            <w:vAlign w:val="center"/>
          </w:tcPr>
          <w:p>
            <w:pPr>
              <w:spacing w:line="460" w:lineRule="exact"/>
            </w:pPr>
          </w:p>
        </w:tc>
        <w:tc>
          <w:tcPr>
            <w:tcW w:w="5619" w:type="dxa"/>
            <w:tcMar>
              <w:left w:w="85" w:type="dxa"/>
              <w:right w:w="85" w:type="dxa"/>
            </w:tcMar>
            <w:vAlign w:val="center"/>
          </w:tcPr>
          <w:p>
            <w:pPr>
              <w:spacing w:line="460" w:lineRule="exact"/>
              <w:rPr>
                <w:sz w:val="24"/>
                <w:szCs w:val="24"/>
              </w:rPr>
            </w:pPr>
            <w:r>
              <w:rPr>
                <w:sz w:val="24"/>
                <w:szCs w:val="24"/>
              </w:rPr>
              <w:t>生活垃圾分类标志标识</w:t>
            </w:r>
          </w:p>
        </w:tc>
        <w:tc>
          <w:tcPr>
            <w:tcW w:w="2095" w:type="dxa"/>
            <w:tcMar>
              <w:left w:w="85" w:type="dxa"/>
              <w:right w:w="85" w:type="dxa"/>
            </w:tcMar>
            <w:vAlign w:val="center"/>
          </w:tcPr>
          <w:p>
            <w:pPr>
              <w:spacing w:line="460" w:lineRule="exact"/>
              <w:jc w:val="center"/>
              <w:rPr>
                <w:sz w:val="24"/>
                <w:szCs w:val="24"/>
              </w:rPr>
            </w:pPr>
            <w:r>
              <w:rPr>
                <w:sz w:val="24"/>
                <w:szCs w:val="24"/>
              </w:rPr>
              <w:t>符合要求</w:t>
            </w:r>
          </w:p>
        </w:tc>
        <w:tc>
          <w:tcPr>
            <w:tcW w:w="2990" w:type="dxa"/>
            <w:tcMar>
              <w:left w:w="85" w:type="dxa"/>
              <w:right w:w="85" w:type="dxa"/>
            </w:tcMar>
            <w:vAlign w:val="center"/>
          </w:tcPr>
          <w:p>
            <w:pPr>
              <w:spacing w:line="46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170" w:hRule="atLeast"/>
          <w:jc w:val="center"/>
        </w:trPr>
        <w:tc>
          <w:tcPr>
            <w:tcW w:w="728" w:type="dxa"/>
            <w:tcMar>
              <w:left w:w="85" w:type="dxa"/>
              <w:right w:w="85" w:type="dxa"/>
            </w:tcMar>
            <w:vAlign w:val="center"/>
          </w:tcPr>
          <w:p>
            <w:pPr>
              <w:spacing w:line="460" w:lineRule="exact"/>
              <w:jc w:val="center"/>
              <w:rPr>
                <w:sz w:val="24"/>
                <w:szCs w:val="24"/>
              </w:rPr>
            </w:pPr>
            <w:r>
              <w:rPr>
                <w:sz w:val="24"/>
                <w:szCs w:val="24"/>
              </w:rPr>
              <w:t>13</w:t>
            </w:r>
          </w:p>
        </w:tc>
        <w:tc>
          <w:tcPr>
            <w:tcW w:w="2297" w:type="dxa"/>
            <w:vMerge w:val="continue"/>
            <w:tcMar>
              <w:left w:w="85" w:type="dxa"/>
              <w:right w:w="85" w:type="dxa"/>
            </w:tcMar>
            <w:vAlign w:val="center"/>
          </w:tcPr>
          <w:p>
            <w:pPr>
              <w:spacing w:line="460" w:lineRule="exact"/>
            </w:pPr>
          </w:p>
        </w:tc>
        <w:tc>
          <w:tcPr>
            <w:tcW w:w="5619" w:type="dxa"/>
            <w:tcMar>
              <w:left w:w="85" w:type="dxa"/>
              <w:right w:w="85" w:type="dxa"/>
            </w:tcMar>
            <w:vAlign w:val="center"/>
          </w:tcPr>
          <w:p>
            <w:pPr>
              <w:spacing w:line="460" w:lineRule="exact"/>
              <w:rPr>
                <w:sz w:val="24"/>
                <w:szCs w:val="24"/>
              </w:rPr>
            </w:pPr>
            <w:r>
              <w:rPr>
                <w:sz w:val="24"/>
                <w:szCs w:val="24"/>
              </w:rPr>
              <w:t>建成区生活垃圾分类准确率</w:t>
            </w:r>
          </w:p>
        </w:tc>
        <w:tc>
          <w:tcPr>
            <w:tcW w:w="2095" w:type="dxa"/>
            <w:tcMar>
              <w:left w:w="85" w:type="dxa"/>
              <w:right w:w="85" w:type="dxa"/>
            </w:tcMar>
            <w:vAlign w:val="center"/>
          </w:tcPr>
          <w:p>
            <w:pPr>
              <w:spacing w:line="460" w:lineRule="exact"/>
              <w:jc w:val="center"/>
              <w:rPr>
                <w:sz w:val="24"/>
                <w:szCs w:val="24"/>
              </w:rPr>
            </w:pPr>
            <w:r>
              <w:rPr>
                <w:sz w:val="24"/>
                <w:szCs w:val="24"/>
              </w:rPr>
              <w:t>≥80%</w:t>
            </w:r>
          </w:p>
        </w:tc>
        <w:tc>
          <w:tcPr>
            <w:tcW w:w="2990" w:type="dxa"/>
            <w:tcMar>
              <w:left w:w="85" w:type="dxa"/>
              <w:right w:w="85" w:type="dxa"/>
            </w:tcMar>
            <w:vAlign w:val="center"/>
          </w:tcPr>
          <w:p>
            <w:pPr>
              <w:spacing w:line="46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170" w:hRule="atLeast"/>
          <w:jc w:val="center"/>
        </w:trPr>
        <w:tc>
          <w:tcPr>
            <w:tcW w:w="728" w:type="dxa"/>
            <w:tcMar>
              <w:left w:w="85" w:type="dxa"/>
              <w:right w:w="85" w:type="dxa"/>
            </w:tcMar>
            <w:vAlign w:val="center"/>
          </w:tcPr>
          <w:p>
            <w:pPr>
              <w:spacing w:line="460" w:lineRule="exact"/>
              <w:jc w:val="center"/>
              <w:rPr>
                <w:sz w:val="24"/>
                <w:szCs w:val="24"/>
              </w:rPr>
            </w:pPr>
            <w:r>
              <w:rPr>
                <w:sz w:val="24"/>
                <w:szCs w:val="24"/>
              </w:rPr>
              <w:t>14</w:t>
            </w:r>
          </w:p>
        </w:tc>
        <w:tc>
          <w:tcPr>
            <w:tcW w:w="2297" w:type="dxa"/>
            <w:vMerge w:val="continue"/>
            <w:tcMar>
              <w:left w:w="85" w:type="dxa"/>
              <w:right w:w="85" w:type="dxa"/>
            </w:tcMar>
            <w:vAlign w:val="center"/>
          </w:tcPr>
          <w:p>
            <w:pPr>
              <w:spacing w:line="460" w:lineRule="exact"/>
            </w:pPr>
          </w:p>
        </w:tc>
        <w:tc>
          <w:tcPr>
            <w:tcW w:w="5619" w:type="dxa"/>
            <w:tcMar>
              <w:left w:w="85" w:type="dxa"/>
              <w:right w:w="85" w:type="dxa"/>
            </w:tcMar>
            <w:vAlign w:val="center"/>
          </w:tcPr>
          <w:p>
            <w:pPr>
              <w:spacing w:line="460" w:lineRule="exact"/>
              <w:rPr>
                <w:sz w:val="24"/>
                <w:szCs w:val="24"/>
              </w:rPr>
            </w:pPr>
            <w:r>
              <w:rPr>
                <w:sz w:val="24"/>
                <w:szCs w:val="24"/>
              </w:rPr>
              <w:t>行政村生活垃圾分类准确率</w:t>
            </w:r>
          </w:p>
        </w:tc>
        <w:tc>
          <w:tcPr>
            <w:tcW w:w="2095" w:type="dxa"/>
            <w:tcMar>
              <w:left w:w="85" w:type="dxa"/>
              <w:right w:w="85" w:type="dxa"/>
            </w:tcMar>
            <w:vAlign w:val="center"/>
          </w:tcPr>
          <w:p>
            <w:pPr>
              <w:spacing w:line="460" w:lineRule="exact"/>
              <w:jc w:val="center"/>
              <w:rPr>
                <w:sz w:val="24"/>
                <w:szCs w:val="24"/>
              </w:rPr>
            </w:pPr>
            <w:r>
              <w:rPr>
                <w:sz w:val="24"/>
                <w:szCs w:val="24"/>
              </w:rPr>
              <w:t>≥80%</w:t>
            </w:r>
          </w:p>
        </w:tc>
        <w:tc>
          <w:tcPr>
            <w:tcW w:w="2990" w:type="dxa"/>
            <w:tcMar>
              <w:left w:w="85" w:type="dxa"/>
              <w:right w:w="85" w:type="dxa"/>
            </w:tcMar>
            <w:vAlign w:val="center"/>
          </w:tcPr>
          <w:p>
            <w:pPr>
              <w:spacing w:line="460" w:lineRule="exact"/>
              <w:rPr>
                <w:sz w:val="24"/>
                <w:szCs w:val="24"/>
              </w:rPr>
            </w:pPr>
            <w:r>
              <w:rPr>
                <w:sz w:val="24"/>
                <w:szCs w:val="24"/>
              </w:rPr>
              <w:t>仅用于涉农街道（乡镇）</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170" w:hRule="atLeast"/>
          <w:jc w:val="center"/>
        </w:trPr>
        <w:tc>
          <w:tcPr>
            <w:tcW w:w="728" w:type="dxa"/>
            <w:tcMar>
              <w:left w:w="85" w:type="dxa"/>
              <w:right w:w="85" w:type="dxa"/>
            </w:tcMar>
            <w:vAlign w:val="center"/>
          </w:tcPr>
          <w:p>
            <w:pPr>
              <w:spacing w:line="460" w:lineRule="exact"/>
              <w:jc w:val="center"/>
              <w:rPr>
                <w:sz w:val="24"/>
                <w:szCs w:val="24"/>
              </w:rPr>
            </w:pPr>
            <w:r>
              <w:rPr>
                <w:sz w:val="24"/>
                <w:szCs w:val="24"/>
              </w:rPr>
              <w:t>15</w:t>
            </w:r>
          </w:p>
        </w:tc>
        <w:tc>
          <w:tcPr>
            <w:tcW w:w="2297" w:type="dxa"/>
            <w:vMerge w:val="restart"/>
            <w:tcMar>
              <w:left w:w="85" w:type="dxa"/>
              <w:right w:w="85" w:type="dxa"/>
            </w:tcMar>
            <w:vAlign w:val="center"/>
          </w:tcPr>
          <w:p>
            <w:pPr>
              <w:spacing w:line="460" w:lineRule="exact"/>
              <w:jc w:val="center"/>
              <w:rPr>
                <w:sz w:val="24"/>
                <w:szCs w:val="24"/>
              </w:rPr>
            </w:pPr>
            <w:r>
              <w:rPr>
                <w:sz w:val="24"/>
                <w:szCs w:val="24"/>
              </w:rPr>
              <w:t>垃圾分类收运处置体系建设和管理</w:t>
            </w:r>
          </w:p>
        </w:tc>
        <w:tc>
          <w:tcPr>
            <w:tcW w:w="5619" w:type="dxa"/>
            <w:tcMar>
              <w:left w:w="85" w:type="dxa"/>
              <w:right w:w="85" w:type="dxa"/>
            </w:tcMar>
            <w:vAlign w:val="center"/>
          </w:tcPr>
          <w:p>
            <w:pPr>
              <w:spacing w:line="460" w:lineRule="exact"/>
              <w:rPr>
                <w:sz w:val="24"/>
                <w:szCs w:val="24"/>
              </w:rPr>
            </w:pPr>
            <w:r>
              <w:rPr>
                <w:sz w:val="24"/>
                <w:szCs w:val="24"/>
              </w:rPr>
              <w:t>建成区厨余垃圾分出率</w:t>
            </w:r>
          </w:p>
        </w:tc>
        <w:tc>
          <w:tcPr>
            <w:tcW w:w="2095" w:type="dxa"/>
            <w:tcMar>
              <w:left w:w="85" w:type="dxa"/>
              <w:right w:w="85" w:type="dxa"/>
            </w:tcMar>
            <w:vAlign w:val="center"/>
          </w:tcPr>
          <w:p>
            <w:pPr>
              <w:spacing w:line="460" w:lineRule="exact"/>
              <w:jc w:val="center"/>
              <w:rPr>
                <w:sz w:val="24"/>
                <w:szCs w:val="24"/>
              </w:rPr>
            </w:pPr>
            <w:r>
              <w:rPr>
                <w:sz w:val="24"/>
                <w:szCs w:val="24"/>
              </w:rPr>
              <w:t>≥30%</w:t>
            </w:r>
          </w:p>
        </w:tc>
        <w:tc>
          <w:tcPr>
            <w:tcW w:w="2990" w:type="dxa"/>
            <w:tcMar>
              <w:left w:w="85" w:type="dxa"/>
              <w:right w:w="85" w:type="dxa"/>
            </w:tcMar>
            <w:vAlign w:val="center"/>
          </w:tcPr>
          <w:p>
            <w:pPr>
              <w:spacing w:line="46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28" w:type="dxa"/>
            <w:tcMar>
              <w:left w:w="85" w:type="dxa"/>
              <w:right w:w="85" w:type="dxa"/>
            </w:tcMar>
            <w:vAlign w:val="center"/>
          </w:tcPr>
          <w:p>
            <w:pPr>
              <w:spacing w:line="300" w:lineRule="exact"/>
              <w:jc w:val="center"/>
              <w:rPr>
                <w:sz w:val="24"/>
                <w:szCs w:val="24"/>
              </w:rPr>
            </w:pPr>
            <w:r>
              <w:rPr>
                <w:sz w:val="24"/>
                <w:szCs w:val="24"/>
              </w:rPr>
              <w:t>16</w:t>
            </w:r>
          </w:p>
        </w:tc>
        <w:tc>
          <w:tcPr>
            <w:tcW w:w="2297" w:type="dxa"/>
            <w:vMerge w:val="continue"/>
            <w:tcMar>
              <w:left w:w="85" w:type="dxa"/>
              <w:right w:w="85" w:type="dxa"/>
            </w:tcMar>
            <w:vAlign w:val="center"/>
          </w:tcPr>
          <w:p/>
        </w:tc>
        <w:tc>
          <w:tcPr>
            <w:tcW w:w="5619" w:type="dxa"/>
            <w:tcMar>
              <w:left w:w="85" w:type="dxa"/>
              <w:right w:w="85" w:type="dxa"/>
            </w:tcMar>
            <w:vAlign w:val="center"/>
          </w:tcPr>
          <w:p>
            <w:pPr>
              <w:spacing w:line="300" w:lineRule="exact"/>
              <w:rPr>
                <w:sz w:val="24"/>
                <w:szCs w:val="24"/>
              </w:rPr>
            </w:pPr>
            <w:r>
              <w:rPr>
                <w:sz w:val="24"/>
                <w:szCs w:val="24"/>
              </w:rPr>
              <w:t>各类垃圾规范运输</w:t>
            </w:r>
          </w:p>
        </w:tc>
        <w:tc>
          <w:tcPr>
            <w:tcW w:w="2095" w:type="dxa"/>
            <w:tcMar>
              <w:left w:w="85" w:type="dxa"/>
              <w:right w:w="85" w:type="dxa"/>
            </w:tcMar>
            <w:vAlign w:val="center"/>
          </w:tcPr>
          <w:p>
            <w:pPr>
              <w:spacing w:line="300" w:lineRule="exact"/>
              <w:jc w:val="center"/>
              <w:rPr>
                <w:sz w:val="24"/>
                <w:szCs w:val="24"/>
              </w:rPr>
            </w:pPr>
            <w:r>
              <w:rPr>
                <w:sz w:val="24"/>
                <w:szCs w:val="24"/>
              </w:rPr>
              <w:t>是</w:t>
            </w:r>
          </w:p>
        </w:tc>
        <w:tc>
          <w:tcPr>
            <w:tcW w:w="2990" w:type="dxa"/>
            <w:tcMar>
              <w:left w:w="85" w:type="dxa"/>
              <w:right w:w="85" w:type="dxa"/>
            </w:tcMar>
            <w:vAlign w:val="center"/>
          </w:tcPr>
          <w:p>
            <w:pPr>
              <w:spacing w:line="300" w:lineRule="exact"/>
              <w:rPr>
                <w:sz w:val="24"/>
                <w:szCs w:val="24"/>
              </w:rPr>
            </w:pPr>
            <w:r>
              <w:rPr>
                <w:sz w:val="24"/>
                <w:szCs w:val="24"/>
              </w:rPr>
              <w:t>指运输单位资质合法、作业规范</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28" w:type="dxa"/>
            <w:tcMar>
              <w:left w:w="85" w:type="dxa"/>
              <w:right w:w="85" w:type="dxa"/>
            </w:tcMar>
            <w:vAlign w:val="center"/>
          </w:tcPr>
          <w:p>
            <w:pPr>
              <w:spacing w:line="300" w:lineRule="exact"/>
              <w:jc w:val="center"/>
              <w:rPr>
                <w:sz w:val="24"/>
                <w:szCs w:val="24"/>
              </w:rPr>
            </w:pPr>
            <w:r>
              <w:rPr>
                <w:sz w:val="24"/>
                <w:szCs w:val="24"/>
              </w:rPr>
              <w:t>17</w:t>
            </w:r>
          </w:p>
        </w:tc>
        <w:tc>
          <w:tcPr>
            <w:tcW w:w="2297" w:type="dxa"/>
            <w:vMerge w:val="continue"/>
            <w:tcMar>
              <w:left w:w="85" w:type="dxa"/>
              <w:right w:w="85" w:type="dxa"/>
            </w:tcMar>
            <w:vAlign w:val="center"/>
          </w:tcPr>
          <w:p/>
        </w:tc>
        <w:tc>
          <w:tcPr>
            <w:tcW w:w="5619" w:type="dxa"/>
            <w:tcMar>
              <w:left w:w="85" w:type="dxa"/>
              <w:right w:w="85" w:type="dxa"/>
            </w:tcMar>
            <w:vAlign w:val="center"/>
          </w:tcPr>
          <w:p>
            <w:pPr>
              <w:spacing w:line="300" w:lineRule="exact"/>
              <w:rPr>
                <w:sz w:val="24"/>
                <w:szCs w:val="24"/>
              </w:rPr>
            </w:pPr>
            <w:r>
              <w:rPr>
                <w:sz w:val="24"/>
                <w:szCs w:val="24"/>
              </w:rPr>
              <w:t>行政村厨余垃圾就近就地处置率</w:t>
            </w:r>
          </w:p>
        </w:tc>
        <w:tc>
          <w:tcPr>
            <w:tcW w:w="2095" w:type="dxa"/>
            <w:tcMar>
              <w:left w:w="85" w:type="dxa"/>
              <w:right w:w="85" w:type="dxa"/>
            </w:tcMar>
            <w:vAlign w:val="center"/>
          </w:tcPr>
          <w:p>
            <w:pPr>
              <w:spacing w:line="300" w:lineRule="exact"/>
              <w:jc w:val="center"/>
              <w:rPr>
                <w:sz w:val="24"/>
                <w:szCs w:val="24"/>
              </w:rPr>
            </w:pPr>
            <w:r>
              <w:rPr>
                <w:sz w:val="24"/>
                <w:szCs w:val="24"/>
              </w:rPr>
              <w:t>≥80%</w:t>
            </w:r>
          </w:p>
        </w:tc>
        <w:tc>
          <w:tcPr>
            <w:tcW w:w="2990" w:type="dxa"/>
            <w:tcMar>
              <w:left w:w="85" w:type="dxa"/>
              <w:right w:w="85" w:type="dxa"/>
            </w:tcMar>
            <w:vAlign w:val="center"/>
          </w:tcPr>
          <w:p>
            <w:pPr>
              <w:spacing w:line="300" w:lineRule="exact"/>
              <w:rPr>
                <w:sz w:val="24"/>
                <w:szCs w:val="24"/>
              </w:rPr>
            </w:pPr>
            <w:r>
              <w:rPr>
                <w:sz w:val="24"/>
                <w:szCs w:val="24"/>
              </w:rPr>
              <w:t>仅用于涉农街道（乡镇）</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28" w:type="dxa"/>
            <w:tcMar>
              <w:left w:w="85" w:type="dxa"/>
              <w:right w:w="85" w:type="dxa"/>
            </w:tcMar>
            <w:vAlign w:val="center"/>
          </w:tcPr>
          <w:p>
            <w:pPr>
              <w:spacing w:line="300" w:lineRule="exact"/>
              <w:jc w:val="center"/>
              <w:rPr>
                <w:sz w:val="24"/>
                <w:szCs w:val="24"/>
              </w:rPr>
            </w:pPr>
            <w:r>
              <w:rPr>
                <w:sz w:val="24"/>
                <w:szCs w:val="24"/>
              </w:rPr>
              <w:t>18</w:t>
            </w:r>
          </w:p>
        </w:tc>
        <w:tc>
          <w:tcPr>
            <w:tcW w:w="2297" w:type="dxa"/>
            <w:vMerge w:val="continue"/>
            <w:tcMar>
              <w:left w:w="85" w:type="dxa"/>
              <w:right w:w="85" w:type="dxa"/>
            </w:tcMar>
            <w:vAlign w:val="center"/>
          </w:tcPr>
          <w:p/>
        </w:tc>
        <w:tc>
          <w:tcPr>
            <w:tcW w:w="5619" w:type="dxa"/>
            <w:tcMar>
              <w:left w:w="85" w:type="dxa"/>
              <w:right w:w="85" w:type="dxa"/>
            </w:tcMar>
            <w:vAlign w:val="center"/>
          </w:tcPr>
          <w:p>
            <w:pPr>
              <w:spacing w:line="300" w:lineRule="exact"/>
              <w:rPr>
                <w:sz w:val="24"/>
                <w:szCs w:val="24"/>
              </w:rPr>
            </w:pPr>
            <w:r>
              <w:rPr>
                <w:sz w:val="24"/>
                <w:szCs w:val="24"/>
              </w:rPr>
              <w:t>秸秆综合利用率</w:t>
            </w:r>
          </w:p>
        </w:tc>
        <w:tc>
          <w:tcPr>
            <w:tcW w:w="2095" w:type="dxa"/>
            <w:tcMar>
              <w:left w:w="85" w:type="dxa"/>
              <w:right w:w="85" w:type="dxa"/>
            </w:tcMar>
            <w:vAlign w:val="center"/>
          </w:tcPr>
          <w:p>
            <w:pPr>
              <w:spacing w:line="300" w:lineRule="exact"/>
              <w:jc w:val="center"/>
              <w:rPr>
                <w:sz w:val="24"/>
                <w:szCs w:val="24"/>
              </w:rPr>
            </w:pPr>
            <w:r>
              <w:rPr>
                <w:sz w:val="24"/>
                <w:szCs w:val="24"/>
              </w:rPr>
              <w:t>＞90%</w:t>
            </w:r>
          </w:p>
        </w:tc>
        <w:tc>
          <w:tcPr>
            <w:tcW w:w="2990" w:type="dxa"/>
            <w:tcMar>
              <w:left w:w="85" w:type="dxa"/>
              <w:right w:w="85" w:type="dxa"/>
            </w:tcMar>
            <w:vAlign w:val="center"/>
          </w:tcPr>
          <w:p>
            <w:pPr>
              <w:spacing w:line="300" w:lineRule="exact"/>
              <w:rPr>
                <w:sz w:val="24"/>
                <w:szCs w:val="24"/>
              </w:rPr>
            </w:pPr>
            <w:r>
              <w:rPr>
                <w:sz w:val="24"/>
                <w:szCs w:val="24"/>
              </w:rPr>
              <w:t>仅用于涉农街道（乡镇）</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28" w:type="dxa"/>
            <w:tcMar>
              <w:left w:w="85" w:type="dxa"/>
              <w:right w:w="85" w:type="dxa"/>
            </w:tcMar>
            <w:vAlign w:val="center"/>
          </w:tcPr>
          <w:p>
            <w:pPr>
              <w:spacing w:line="300" w:lineRule="exact"/>
              <w:jc w:val="center"/>
              <w:rPr>
                <w:sz w:val="24"/>
                <w:szCs w:val="24"/>
              </w:rPr>
            </w:pPr>
            <w:r>
              <w:rPr>
                <w:sz w:val="24"/>
                <w:szCs w:val="24"/>
              </w:rPr>
              <w:t>19</w:t>
            </w:r>
          </w:p>
        </w:tc>
        <w:tc>
          <w:tcPr>
            <w:tcW w:w="2297" w:type="dxa"/>
            <w:vMerge w:val="continue"/>
            <w:tcMar>
              <w:left w:w="85" w:type="dxa"/>
              <w:right w:w="85" w:type="dxa"/>
            </w:tcMar>
            <w:vAlign w:val="center"/>
          </w:tcPr>
          <w:p/>
        </w:tc>
        <w:tc>
          <w:tcPr>
            <w:tcW w:w="5619" w:type="dxa"/>
            <w:tcMar>
              <w:left w:w="85" w:type="dxa"/>
              <w:right w:w="85" w:type="dxa"/>
            </w:tcMar>
            <w:vAlign w:val="center"/>
          </w:tcPr>
          <w:p>
            <w:pPr>
              <w:spacing w:line="300" w:lineRule="exact"/>
              <w:rPr>
                <w:sz w:val="24"/>
                <w:szCs w:val="24"/>
              </w:rPr>
            </w:pPr>
            <w:r>
              <w:rPr>
                <w:sz w:val="24"/>
                <w:szCs w:val="24"/>
              </w:rPr>
              <w:t>农膜回收率</w:t>
            </w:r>
          </w:p>
        </w:tc>
        <w:tc>
          <w:tcPr>
            <w:tcW w:w="2095" w:type="dxa"/>
            <w:tcMar>
              <w:left w:w="85" w:type="dxa"/>
              <w:right w:w="85" w:type="dxa"/>
            </w:tcMar>
            <w:vAlign w:val="center"/>
          </w:tcPr>
          <w:p>
            <w:pPr>
              <w:spacing w:line="300" w:lineRule="exact"/>
              <w:jc w:val="center"/>
              <w:rPr>
                <w:sz w:val="24"/>
                <w:szCs w:val="24"/>
              </w:rPr>
            </w:pPr>
            <w:r>
              <w:rPr>
                <w:sz w:val="24"/>
                <w:szCs w:val="24"/>
              </w:rPr>
              <w:t>≥95%</w:t>
            </w:r>
          </w:p>
        </w:tc>
        <w:tc>
          <w:tcPr>
            <w:tcW w:w="2990" w:type="dxa"/>
            <w:tcMar>
              <w:left w:w="85" w:type="dxa"/>
              <w:right w:w="85" w:type="dxa"/>
            </w:tcMar>
            <w:vAlign w:val="center"/>
          </w:tcPr>
          <w:p>
            <w:pPr>
              <w:spacing w:line="300" w:lineRule="exact"/>
              <w:rPr>
                <w:sz w:val="24"/>
                <w:szCs w:val="24"/>
              </w:rPr>
            </w:pPr>
            <w:r>
              <w:rPr>
                <w:sz w:val="24"/>
                <w:szCs w:val="24"/>
              </w:rPr>
              <w:t>仅用于涉农街道（乡镇）</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28" w:type="dxa"/>
            <w:tcMar>
              <w:left w:w="85" w:type="dxa"/>
              <w:right w:w="85" w:type="dxa"/>
            </w:tcMar>
            <w:vAlign w:val="center"/>
          </w:tcPr>
          <w:p>
            <w:pPr>
              <w:spacing w:line="300" w:lineRule="exact"/>
              <w:jc w:val="center"/>
              <w:rPr>
                <w:sz w:val="24"/>
                <w:szCs w:val="24"/>
              </w:rPr>
            </w:pPr>
            <w:r>
              <w:rPr>
                <w:sz w:val="24"/>
                <w:szCs w:val="24"/>
              </w:rPr>
              <w:t>20</w:t>
            </w:r>
          </w:p>
        </w:tc>
        <w:tc>
          <w:tcPr>
            <w:tcW w:w="2297" w:type="dxa"/>
            <w:vMerge w:val="continue"/>
            <w:tcMar>
              <w:left w:w="85" w:type="dxa"/>
              <w:right w:w="85" w:type="dxa"/>
            </w:tcMar>
            <w:vAlign w:val="center"/>
          </w:tcPr>
          <w:p/>
        </w:tc>
        <w:tc>
          <w:tcPr>
            <w:tcW w:w="5619" w:type="dxa"/>
            <w:tcMar>
              <w:left w:w="85" w:type="dxa"/>
              <w:right w:w="85" w:type="dxa"/>
            </w:tcMar>
            <w:vAlign w:val="center"/>
          </w:tcPr>
          <w:p>
            <w:pPr>
              <w:spacing w:line="300" w:lineRule="exact"/>
              <w:rPr>
                <w:rFonts w:eastAsia="宋体"/>
                <w:sz w:val="24"/>
                <w:szCs w:val="24"/>
              </w:rPr>
            </w:pPr>
            <w:r>
              <w:rPr>
                <w:sz w:val="24"/>
                <w:szCs w:val="24"/>
              </w:rPr>
              <w:t>建筑垃圾运输和处置设施</w:t>
            </w:r>
          </w:p>
        </w:tc>
        <w:tc>
          <w:tcPr>
            <w:tcW w:w="2095" w:type="dxa"/>
            <w:tcMar>
              <w:left w:w="85" w:type="dxa"/>
              <w:right w:w="85" w:type="dxa"/>
            </w:tcMar>
            <w:vAlign w:val="center"/>
          </w:tcPr>
          <w:p>
            <w:pPr>
              <w:spacing w:line="300" w:lineRule="exact"/>
              <w:jc w:val="center"/>
              <w:rPr>
                <w:sz w:val="24"/>
                <w:szCs w:val="24"/>
              </w:rPr>
            </w:pPr>
            <w:r>
              <w:rPr>
                <w:sz w:val="24"/>
                <w:szCs w:val="24"/>
              </w:rPr>
              <w:t>符合要求</w:t>
            </w:r>
          </w:p>
        </w:tc>
        <w:tc>
          <w:tcPr>
            <w:tcW w:w="2990"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28" w:type="dxa"/>
            <w:tcMar>
              <w:left w:w="85" w:type="dxa"/>
              <w:right w:w="85" w:type="dxa"/>
            </w:tcMar>
            <w:vAlign w:val="center"/>
          </w:tcPr>
          <w:p>
            <w:pPr>
              <w:spacing w:line="300" w:lineRule="exact"/>
              <w:jc w:val="center"/>
              <w:rPr>
                <w:sz w:val="24"/>
                <w:szCs w:val="24"/>
              </w:rPr>
            </w:pPr>
            <w:r>
              <w:rPr>
                <w:sz w:val="24"/>
                <w:szCs w:val="24"/>
              </w:rPr>
              <w:t>21</w:t>
            </w:r>
          </w:p>
        </w:tc>
        <w:tc>
          <w:tcPr>
            <w:tcW w:w="2297" w:type="dxa"/>
            <w:vMerge w:val="continue"/>
            <w:tcMar>
              <w:left w:w="85" w:type="dxa"/>
              <w:right w:w="85" w:type="dxa"/>
            </w:tcMar>
            <w:vAlign w:val="center"/>
          </w:tcPr>
          <w:p/>
        </w:tc>
        <w:tc>
          <w:tcPr>
            <w:tcW w:w="5619" w:type="dxa"/>
            <w:tcMar>
              <w:left w:w="85" w:type="dxa"/>
              <w:right w:w="85" w:type="dxa"/>
            </w:tcMar>
            <w:vAlign w:val="center"/>
          </w:tcPr>
          <w:p>
            <w:pPr>
              <w:spacing w:line="300" w:lineRule="exact"/>
              <w:rPr>
                <w:sz w:val="24"/>
                <w:szCs w:val="24"/>
              </w:rPr>
            </w:pPr>
            <w:r>
              <w:rPr>
                <w:sz w:val="24"/>
                <w:szCs w:val="24"/>
              </w:rPr>
              <w:t>工业危险废物收运利用处置</w:t>
            </w:r>
          </w:p>
        </w:tc>
        <w:tc>
          <w:tcPr>
            <w:tcW w:w="2095" w:type="dxa"/>
            <w:tcMar>
              <w:left w:w="85" w:type="dxa"/>
              <w:right w:w="85" w:type="dxa"/>
            </w:tcMar>
            <w:vAlign w:val="center"/>
          </w:tcPr>
          <w:p>
            <w:pPr>
              <w:spacing w:line="300" w:lineRule="exact"/>
              <w:jc w:val="center"/>
              <w:rPr>
                <w:sz w:val="24"/>
                <w:szCs w:val="24"/>
              </w:rPr>
            </w:pPr>
            <w:r>
              <w:rPr>
                <w:sz w:val="24"/>
                <w:szCs w:val="24"/>
              </w:rPr>
              <w:t>符合要求</w:t>
            </w:r>
          </w:p>
        </w:tc>
        <w:tc>
          <w:tcPr>
            <w:tcW w:w="2990"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28" w:type="dxa"/>
            <w:tcMar>
              <w:left w:w="85" w:type="dxa"/>
              <w:right w:w="85" w:type="dxa"/>
            </w:tcMar>
            <w:vAlign w:val="center"/>
          </w:tcPr>
          <w:p>
            <w:pPr>
              <w:spacing w:line="300" w:lineRule="exact"/>
              <w:jc w:val="center"/>
              <w:rPr>
                <w:sz w:val="24"/>
                <w:szCs w:val="24"/>
              </w:rPr>
            </w:pPr>
            <w:r>
              <w:rPr>
                <w:sz w:val="24"/>
                <w:szCs w:val="24"/>
              </w:rPr>
              <w:t>22</w:t>
            </w:r>
          </w:p>
        </w:tc>
        <w:tc>
          <w:tcPr>
            <w:tcW w:w="2297" w:type="dxa"/>
            <w:vMerge w:val="continue"/>
            <w:tcMar>
              <w:left w:w="85" w:type="dxa"/>
              <w:right w:w="85" w:type="dxa"/>
            </w:tcMar>
            <w:vAlign w:val="center"/>
          </w:tcPr>
          <w:p/>
        </w:tc>
        <w:tc>
          <w:tcPr>
            <w:tcW w:w="5619" w:type="dxa"/>
            <w:tcMar>
              <w:left w:w="85" w:type="dxa"/>
              <w:right w:w="85" w:type="dxa"/>
            </w:tcMar>
            <w:vAlign w:val="center"/>
          </w:tcPr>
          <w:p>
            <w:pPr>
              <w:spacing w:line="300" w:lineRule="exact"/>
              <w:rPr>
                <w:sz w:val="24"/>
                <w:szCs w:val="24"/>
              </w:rPr>
            </w:pPr>
            <w:r>
              <w:rPr>
                <w:sz w:val="24"/>
                <w:szCs w:val="24"/>
              </w:rPr>
              <w:t>城镇医疗废物收运处置</w:t>
            </w:r>
          </w:p>
        </w:tc>
        <w:tc>
          <w:tcPr>
            <w:tcW w:w="2095" w:type="dxa"/>
            <w:tcMar>
              <w:left w:w="85" w:type="dxa"/>
              <w:right w:w="85" w:type="dxa"/>
            </w:tcMar>
            <w:vAlign w:val="center"/>
          </w:tcPr>
          <w:p>
            <w:pPr>
              <w:spacing w:line="300" w:lineRule="exact"/>
              <w:jc w:val="center"/>
              <w:rPr>
                <w:sz w:val="24"/>
                <w:szCs w:val="24"/>
              </w:rPr>
            </w:pPr>
            <w:r>
              <w:rPr>
                <w:sz w:val="24"/>
                <w:szCs w:val="24"/>
              </w:rPr>
              <w:t>符合要求</w:t>
            </w:r>
          </w:p>
        </w:tc>
        <w:tc>
          <w:tcPr>
            <w:tcW w:w="2990"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170" w:hRule="atLeast"/>
          <w:jc w:val="center"/>
        </w:trPr>
        <w:tc>
          <w:tcPr>
            <w:tcW w:w="728" w:type="dxa"/>
            <w:tcMar>
              <w:left w:w="85" w:type="dxa"/>
              <w:right w:w="85" w:type="dxa"/>
            </w:tcMar>
            <w:vAlign w:val="center"/>
          </w:tcPr>
          <w:p>
            <w:pPr>
              <w:spacing w:line="300" w:lineRule="exact"/>
              <w:jc w:val="center"/>
              <w:rPr>
                <w:sz w:val="24"/>
                <w:szCs w:val="24"/>
              </w:rPr>
            </w:pPr>
            <w:r>
              <w:rPr>
                <w:sz w:val="24"/>
                <w:szCs w:val="24"/>
              </w:rPr>
              <w:t>23</w:t>
            </w:r>
          </w:p>
        </w:tc>
        <w:tc>
          <w:tcPr>
            <w:tcW w:w="2297" w:type="dxa"/>
            <w:vMerge w:val="restart"/>
            <w:tcMar>
              <w:left w:w="85" w:type="dxa"/>
              <w:right w:w="85" w:type="dxa"/>
            </w:tcMar>
            <w:vAlign w:val="center"/>
          </w:tcPr>
          <w:p>
            <w:pPr>
              <w:spacing w:line="300" w:lineRule="exact"/>
              <w:jc w:val="center"/>
              <w:rPr>
                <w:sz w:val="24"/>
                <w:szCs w:val="24"/>
              </w:rPr>
            </w:pPr>
            <w:r>
              <w:rPr>
                <w:sz w:val="24"/>
                <w:szCs w:val="24"/>
              </w:rPr>
              <w:t>垃圾资源化回收</w:t>
            </w:r>
          </w:p>
          <w:p>
            <w:pPr>
              <w:spacing w:line="300" w:lineRule="exact"/>
              <w:jc w:val="center"/>
              <w:rPr>
                <w:sz w:val="24"/>
                <w:szCs w:val="24"/>
              </w:rPr>
            </w:pPr>
            <w:r>
              <w:rPr>
                <w:sz w:val="24"/>
                <w:szCs w:val="24"/>
              </w:rPr>
              <w:t>利用</w:t>
            </w:r>
          </w:p>
        </w:tc>
        <w:tc>
          <w:tcPr>
            <w:tcW w:w="5619" w:type="dxa"/>
            <w:tcMar>
              <w:left w:w="85" w:type="dxa"/>
              <w:right w:w="85" w:type="dxa"/>
            </w:tcMar>
            <w:vAlign w:val="center"/>
          </w:tcPr>
          <w:p>
            <w:pPr>
              <w:spacing w:line="460" w:lineRule="exact"/>
              <w:rPr>
                <w:sz w:val="24"/>
                <w:szCs w:val="24"/>
              </w:rPr>
            </w:pPr>
            <w:r>
              <w:rPr>
                <w:sz w:val="24"/>
                <w:szCs w:val="24"/>
              </w:rPr>
              <w:t>再生资源回收体系和生活垃圾分类体系“两网融合”点数量</w:t>
            </w:r>
          </w:p>
        </w:tc>
        <w:tc>
          <w:tcPr>
            <w:tcW w:w="2095" w:type="dxa"/>
            <w:tcMar>
              <w:left w:w="85" w:type="dxa"/>
              <w:right w:w="85" w:type="dxa"/>
            </w:tcMar>
            <w:vAlign w:val="center"/>
          </w:tcPr>
          <w:p>
            <w:pPr>
              <w:spacing w:line="460" w:lineRule="exact"/>
              <w:jc w:val="center"/>
              <w:rPr>
                <w:sz w:val="24"/>
                <w:szCs w:val="24"/>
              </w:rPr>
            </w:pPr>
            <w:r>
              <w:rPr>
                <w:sz w:val="24"/>
                <w:szCs w:val="24"/>
              </w:rPr>
              <w:t>≥2</w:t>
            </w:r>
          </w:p>
        </w:tc>
        <w:tc>
          <w:tcPr>
            <w:tcW w:w="2990" w:type="dxa"/>
            <w:tcMar>
              <w:left w:w="85" w:type="dxa"/>
              <w:right w:w="85" w:type="dxa"/>
            </w:tcMar>
            <w:vAlign w:val="center"/>
          </w:tcPr>
          <w:p>
            <w:pPr>
              <w:spacing w:line="46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170" w:hRule="atLeast"/>
          <w:jc w:val="center"/>
        </w:trPr>
        <w:tc>
          <w:tcPr>
            <w:tcW w:w="728" w:type="dxa"/>
            <w:tcMar>
              <w:left w:w="85" w:type="dxa"/>
              <w:right w:w="85" w:type="dxa"/>
            </w:tcMar>
            <w:vAlign w:val="center"/>
          </w:tcPr>
          <w:p>
            <w:pPr>
              <w:spacing w:line="300" w:lineRule="exact"/>
              <w:jc w:val="center"/>
              <w:rPr>
                <w:sz w:val="24"/>
                <w:szCs w:val="24"/>
              </w:rPr>
            </w:pPr>
            <w:r>
              <w:rPr>
                <w:sz w:val="24"/>
                <w:szCs w:val="24"/>
              </w:rPr>
              <w:t>24</w:t>
            </w:r>
          </w:p>
        </w:tc>
        <w:tc>
          <w:tcPr>
            <w:tcW w:w="2297" w:type="dxa"/>
            <w:vMerge w:val="continue"/>
            <w:tcMar>
              <w:left w:w="85" w:type="dxa"/>
              <w:right w:w="85" w:type="dxa"/>
            </w:tcMar>
            <w:vAlign w:val="center"/>
          </w:tcPr>
          <w:p/>
        </w:tc>
        <w:tc>
          <w:tcPr>
            <w:tcW w:w="5619" w:type="dxa"/>
            <w:tcMar>
              <w:left w:w="85" w:type="dxa"/>
              <w:right w:w="85" w:type="dxa"/>
            </w:tcMar>
            <w:vAlign w:val="center"/>
          </w:tcPr>
          <w:p>
            <w:pPr>
              <w:spacing w:line="460" w:lineRule="exact"/>
              <w:rPr>
                <w:sz w:val="24"/>
                <w:szCs w:val="24"/>
              </w:rPr>
            </w:pPr>
            <w:r>
              <w:rPr>
                <w:sz w:val="24"/>
                <w:szCs w:val="24"/>
              </w:rPr>
              <w:t>再生资源回收网点覆盖率</w:t>
            </w:r>
          </w:p>
        </w:tc>
        <w:tc>
          <w:tcPr>
            <w:tcW w:w="2095" w:type="dxa"/>
            <w:tcMar>
              <w:left w:w="85" w:type="dxa"/>
              <w:right w:w="85" w:type="dxa"/>
            </w:tcMar>
            <w:vAlign w:val="center"/>
          </w:tcPr>
          <w:p>
            <w:pPr>
              <w:spacing w:line="460" w:lineRule="exact"/>
              <w:jc w:val="center"/>
              <w:rPr>
                <w:rFonts w:eastAsia="宋体"/>
                <w:sz w:val="24"/>
                <w:szCs w:val="24"/>
              </w:rPr>
            </w:pPr>
            <w:r>
              <w:rPr>
                <w:sz w:val="24"/>
                <w:szCs w:val="24"/>
              </w:rPr>
              <w:t>达到标准</w:t>
            </w:r>
          </w:p>
        </w:tc>
        <w:tc>
          <w:tcPr>
            <w:tcW w:w="2990" w:type="dxa"/>
            <w:tcMar>
              <w:left w:w="85" w:type="dxa"/>
              <w:right w:w="85" w:type="dxa"/>
            </w:tcMar>
            <w:vAlign w:val="center"/>
          </w:tcPr>
          <w:p>
            <w:pPr>
              <w:spacing w:line="46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170" w:hRule="atLeast"/>
          <w:jc w:val="center"/>
        </w:trPr>
        <w:tc>
          <w:tcPr>
            <w:tcW w:w="728" w:type="dxa"/>
            <w:tcMar>
              <w:left w:w="85" w:type="dxa"/>
              <w:right w:w="85" w:type="dxa"/>
            </w:tcMar>
            <w:vAlign w:val="center"/>
          </w:tcPr>
          <w:p>
            <w:pPr>
              <w:spacing w:line="300" w:lineRule="exact"/>
              <w:jc w:val="center"/>
              <w:rPr>
                <w:sz w:val="24"/>
                <w:szCs w:val="24"/>
              </w:rPr>
            </w:pPr>
            <w:r>
              <w:rPr>
                <w:sz w:val="24"/>
                <w:szCs w:val="24"/>
              </w:rPr>
              <w:t>25</w:t>
            </w:r>
          </w:p>
        </w:tc>
        <w:tc>
          <w:tcPr>
            <w:tcW w:w="2297" w:type="dxa"/>
            <w:vMerge w:val="continue"/>
            <w:tcMar>
              <w:left w:w="85" w:type="dxa"/>
              <w:right w:w="85" w:type="dxa"/>
            </w:tcMar>
            <w:vAlign w:val="center"/>
          </w:tcPr>
          <w:p/>
        </w:tc>
        <w:tc>
          <w:tcPr>
            <w:tcW w:w="5619" w:type="dxa"/>
            <w:tcMar>
              <w:left w:w="85" w:type="dxa"/>
              <w:right w:w="85" w:type="dxa"/>
            </w:tcMar>
            <w:vAlign w:val="center"/>
          </w:tcPr>
          <w:p>
            <w:pPr>
              <w:spacing w:line="460" w:lineRule="exact"/>
              <w:rPr>
                <w:sz w:val="24"/>
                <w:szCs w:val="24"/>
              </w:rPr>
            </w:pPr>
            <w:r>
              <w:rPr>
                <w:sz w:val="24"/>
                <w:szCs w:val="24"/>
              </w:rPr>
              <w:t>落实垃圾资源化利用措施</w:t>
            </w:r>
          </w:p>
        </w:tc>
        <w:tc>
          <w:tcPr>
            <w:tcW w:w="2095" w:type="dxa"/>
            <w:tcMar>
              <w:left w:w="85" w:type="dxa"/>
              <w:right w:w="85" w:type="dxa"/>
            </w:tcMar>
            <w:vAlign w:val="center"/>
          </w:tcPr>
          <w:p>
            <w:pPr>
              <w:spacing w:line="460" w:lineRule="exact"/>
              <w:jc w:val="center"/>
              <w:rPr>
                <w:sz w:val="24"/>
                <w:szCs w:val="24"/>
              </w:rPr>
            </w:pPr>
            <w:r>
              <w:rPr>
                <w:sz w:val="24"/>
                <w:szCs w:val="24"/>
              </w:rPr>
              <w:t>是</w:t>
            </w:r>
          </w:p>
        </w:tc>
        <w:tc>
          <w:tcPr>
            <w:tcW w:w="2990" w:type="dxa"/>
            <w:tcMar>
              <w:left w:w="85" w:type="dxa"/>
              <w:right w:w="85" w:type="dxa"/>
            </w:tcMar>
            <w:vAlign w:val="center"/>
          </w:tcPr>
          <w:p>
            <w:pPr>
              <w:spacing w:line="46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170" w:hRule="atLeast"/>
          <w:jc w:val="center"/>
        </w:trPr>
        <w:tc>
          <w:tcPr>
            <w:tcW w:w="728" w:type="dxa"/>
            <w:tcMar>
              <w:left w:w="85" w:type="dxa"/>
              <w:right w:w="85" w:type="dxa"/>
            </w:tcMar>
            <w:vAlign w:val="center"/>
          </w:tcPr>
          <w:p>
            <w:pPr>
              <w:spacing w:line="300" w:lineRule="exact"/>
              <w:jc w:val="center"/>
              <w:rPr>
                <w:sz w:val="24"/>
                <w:szCs w:val="24"/>
              </w:rPr>
            </w:pPr>
            <w:r>
              <w:rPr>
                <w:sz w:val="24"/>
                <w:szCs w:val="24"/>
              </w:rPr>
              <w:t>26</w:t>
            </w:r>
          </w:p>
        </w:tc>
        <w:tc>
          <w:tcPr>
            <w:tcW w:w="2297" w:type="dxa"/>
            <w:vMerge w:val="continue"/>
            <w:tcMar>
              <w:left w:w="85" w:type="dxa"/>
              <w:right w:w="85" w:type="dxa"/>
            </w:tcMar>
            <w:vAlign w:val="center"/>
          </w:tcPr>
          <w:p/>
        </w:tc>
        <w:tc>
          <w:tcPr>
            <w:tcW w:w="5619" w:type="dxa"/>
            <w:tcMar>
              <w:left w:w="85" w:type="dxa"/>
              <w:right w:w="85" w:type="dxa"/>
            </w:tcMar>
            <w:vAlign w:val="center"/>
          </w:tcPr>
          <w:p>
            <w:pPr>
              <w:spacing w:line="460" w:lineRule="exact"/>
              <w:rPr>
                <w:sz w:val="24"/>
                <w:szCs w:val="24"/>
              </w:rPr>
            </w:pPr>
            <w:r>
              <w:rPr>
                <w:sz w:val="24"/>
                <w:szCs w:val="24"/>
              </w:rPr>
              <w:t>畜禽粪污资源化利用</w:t>
            </w:r>
          </w:p>
        </w:tc>
        <w:tc>
          <w:tcPr>
            <w:tcW w:w="2095" w:type="dxa"/>
            <w:tcMar>
              <w:left w:w="85" w:type="dxa"/>
              <w:right w:w="85" w:type="dxa"/>
            </w:tcMar>
            <w:vAlign w:val="center"/>
          </w:tcPr>
          <w:p>
            <w:pPr>
              <w:spacing w:line="460" w:lineRule="exact"/>
              <w:jc w:val="center"/>
              <w:rPr>
                <w:sz w:val="24"/>
                <w:szCs w:val="24"/>
              </w:rPr>
            </w:pPr>
            <w:r>
              <w:rPr>
                <w:sz w:val="24"/>
                <w:szCs w:val="24"/>
              </w:rPr>
              <w:t>符合要求</w:t>
            </w:r>
          </w:p>
        </w:tc>
        <w:tc>
          <w:tcPr>
            <w:tcW w:w="2990" w:type="dxa"/>
            <w:tcMar>
              <w:left w:w="85" w:type="dxa"/>
              <w:right w:w="85" w:type="dxa"/>
            </w:tcMar>
            <w:vAlign w:val="center"/>
          </w:tcPr>
          <w:p>
            <w:pPr>
              <w:spacing w:line="460" w:lineRule="exact"/>
              <w:rPr>
                <w:sz w:val="24"/>
                <w:szCs w:val="24"/>
              </w:rPr>
            </w:pPr>
            <w:r>
              <w:rPr>
                <w:sz w:val="24"/>
                <w:szCs w:val="24"/>
              </w:rPr>
              <w:t>仅用于涉农街道（乡镇）</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170" w:hRule="atLeast"/>
          <w:jc w:val="center"/>
        </w:trPr>
        <w:tc>
          <w:tcPr>
            <w:tcW w:w="728" w:type="dxa"/>
            <w:tcMar>
              <w:left w:w="85" w:type="dxa"/>
              <w:right w:w="85" w:type="dxa"/>
            </w:tcMar>
            <w:vAlign w:val="center"/>
          </w:tcPr>
          <w:p>
            <w:pPr>
              <w:spacing w:line="300" w:lineRule="exact"/>
              <w:jc w:val="center"/>
              <w:rPr>
                <w:sz w:val="24"/>
                <w:szCs w:val="24"/>
              </w:rPr>
            </w:pPr>
            <w:r>
              <w:rPr>
                <w:sz w:val="24"/>
                <w:szCs w:val="24"/>
              </w:rPr>
              <w:t>27</w:t>
            </w:r>
          </w:p>
        </w:tc>
        <w:tc>
          <w:tcPr>
            <w:tcW w:w="2297" w:type="dxa"/>
            <w:vMerge w:val="restart"/>
            <w:tcMar>
              <w:left w:w="85" w:type="dxa"/>
              <w:right w:w="85" w:type="dxa"/>
            </w:tcMar>
            <w:vAlign w:val="center"/>
          </w:tcPr>
          <w:p>
            <w:pPr>
              <w:spacing w:line="300" w:lineRule="exact"/>
              <w:jc w:val="center"/>
              <w:rPr>
                <w:sz w:val="24"/>
                <w:szCs w:val="24"/>
              </w:rPr>
            </w:pPr>
            <w:r>
              <w:rPr>
                <w:sz w:val="24"/>
                <w:szCs w:val="24"/>
              </w:rPr>
              <w:t>基层治理</w:t>
            </w:r>
          </w:p>
        </w:tc>
        <w:tc>
          <w:tcPr>
            <w:tcW w:w="5619" w:type="dxa"/>
            <w:tcMar>
              <w:left w:w="85" w:type="dxa"/>
              <w:right w:w="85" w:type="dxa"/>
            </w:tcMar>
            <w:vAlign w:val="center"/>
          </w:tcPr>
          <w:p>
            <w:pPr>
              <w:spacing w:line="460" w:lineRule="exact"/>
              <w:rPr>
                <w:sz w:val="24"/>
                <w:szCs w:val="24"/>
              </w:rPr>
            </w:pPr>
            <w:r>
              <w:rPr>
                <w:sz w:val="24"/>
                <w:szCs w:val="24"/>
              </w:rPr>
              <w:t>强化基层党建引领</w:t>
            </w:r>
          </w:p>
        </w:tc>
        <w:tc>
          <w:tcPr>
            <w:tcW w:w="2095" w:type="dxa"/>
            <w:tcMar>
              <w:left w:w="85" w:type="dxa"/>
              <w:right w:w="85" w:type="dxa"/>
            </w:tcMar>
            <w:vAlign w:val="center"/>
          </w:tcPr>
          <w:p>
            <w:pPr>
              <w:spacing w:line="460" w:lineRule="exact"/>
              <w:jc w:val="center"/>
              <w:rPr>
                <w:sz w:val="24"/>
                <w:szCs w:val="24"/>
              </w:rPr>
            </w:pPr>
            <w:r>
              <w:rPr>
                <w:sz w:val="24"/>
                <w:szCs w:val="24"/>
              </w:rPr>
              <w:t>是</w:t>
            </w:r>
          </w:p>
        </w:tc>
        <w:tc>
          <w:tcPr>
            <w:tcW w:w="2990" w:type="dxa"/>
            <w:tcMar>
              <w:left w:w="85" w:type="dxa"/>
              <w:right w:w="85" w:type="dxa"/>
            </w:tcMar>
            <w:vAlign w:val="center"/>
          </w:tcPr>
          <w:p>
            <w:pPr>
              <w:spacing w:line="46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170" w:hRule="atLeast"/>
          <w:jc w:val="center"/>
        </w:trPr>
        <w:tc>
          <w:tcPr>
            <w:tcW w:w="728" w:type="dxa"/>
            <w:tcMar>
              <w:left w:w="85" w:type="dxa"/>
              <w:right w:w="85" w:type="dxa"/>
            </w:tcMar>
            <w:vAlign w:val="center"/>
          </w:tcPr>
          <w:p>
            <w:pPr>
              <w:spacing w:line="300" w:lineRule="exact"/>
              <w:jc w:val="center"/>
              <w:rPr>
                <w:sz w:val="24"/>
                <w:szCs w:val="24"/>
              </w:rPr>
            </w:pPr>
            <w:r>
              <w:rPr>
                <w:sz w:val="24"/>
                <w:szCs w:val="24"/>
              </w:rPr>
              <w:t>28</w:t>
            </w:r>
          </w:p>
        </w:tc>
        <w:tc>
          <w:tcPr>
            <w:tcW w:w="2297" w:type="dxa"/>
            <w:vMerge w:val="continue"/>
            <w:tcMar>
              <w:left w:w="85" w:type="dxa"/>
              <w:right w:w="85" w:type="dxa"/>
            </w:tcMar>
            <w:vAlign w:val="center"/>
          </w:tcPr>
          <w:p/>
        </w:tc>
        <w:tc>
          <w:tcPr>
            <w:tcW w:w="5619" w:type="dxa"/>
            <w:tcMar>
              <w:left w:w="85" w:type="dxa"/>
              <w:right w:w="85" w:type="dxa"/>
            </w:tcMar>
            <w:vAlign w:val="center"/>
          </w:tcPr>
          <w:p>
            <w:pPr>
              <w:spacing w:line="460" w:lineRule="exact"/>
              <w:rPr>
                <w:sz w:val="24"/>
                <w:szCs w:val="24"/>
              </w:rPr>
            </w:pPr>
            <w:r>
              <w:rPr>
                <w:sz w:val="24"/>
                <w:szCs w:val="24"/>
              </w:rPr>
              <w:t>依托基层治理网格推动垃圾分类治理</w:t>
            </w:r>
          </w:p>
        </w:tc>
        <w:tc>
          <w:tcPr>
            <w:tcW w:w="2095" w:type="dxa"/>
            <w:tcMar>
              <w:left w:w="85" w:type="dxa"/>
              <w:right w:w="85" w:type="dxa"/>
            </w:tcMar>
            <w:vAlign w:val="center"/>
          </w:tcPr>
          <w:p>
            <w:pPr>
              <w:spacing w:line="460" w:lineRule="exact"/>
              <w:jc w:val="center"/>
              <w:rPr>
                <w:sz w:val="24"/>
                <w:szCs w:val="24"/>
              </w:rPr>
            </w:pPr>
            <w:r>
              <w:rPr>
                <w:sz w:val="24"/>
                <w:szCs w:val="24"/>
              </w:rPr>
              <w:t>是</w:t>
            </w:r>
          </w:p>
        </w:tc>
        <w:tc>
          <w:tcPr>
            <w:tcW w:w="2990" w:type="dxa"/>
            <w:tcMar>
              <w:left w:w="85" w:type="dxa"/>
              <w:right w:w="85" w:type="dxa"/>
            </w:tcMar>
            <w:vAlign w:val="center"/>
          </w:tcPr>
          <w:p>
            <w:pPr>
              <w:spacing w:line="46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170" w:hRule="atLeast"/>
          <w:jc w:val="center"/>
        </w:trPr>
        <w:tc>
          <w:tcPr>
            <w:tcW w:w="728" w:type="dxa"/>
            <w:tcMar>
              <w:left w:w="85" w:type="dxa"/>
              <w:right w:w="85" w:type="dxa"/>
            </w:tcMar>
            <w:vAlign w:val="center"/>
          </w:tcPr>
          <w:p>
            <w:pPr>
              <w:spacing w:line="300" w:lineRule="exact"/>
              <w:jc w:val="center"/>
              <w:rPr>
                <w:sz w:val="24"/>
                <w:szCs w:val="24"/>
              </w:rPr>
            </w:pPr>
            <w:r>
              <w:rPr>
                <w:sz w:val="24"/>
                <w:szCs w:val="24"/>
              </w:rPr>
              <w:t>29</w:t>
            </w:r>
          </w:p>
        </w:tc>
        <w:tc>
          <w:tcPr>
            <w:tcW w:w="2297" w:type="dxa"/>
            <w:vMerge w:val="continue"/>
            <w:tcMar>
              <w:left w:w="85" w:type="dxa"/>
              <w:right w:w="85" w:type="dxa"/>
            </w:tcMar>
            <w:vAlign w:val="center"/>
          </w:tcPr>
          <w:p/>
        </w:tc>
        <w:tc>
          <w:tcPr>
            <w:tcW w:w="5619" w:type="dxa"/>
            <w:tcMar>
              <w:left w:w="85" w:type="dxa"/>
              <w:right w:w="85" w:type="dxa"/>
            </w:tcMar>
            <w:vAlign w:val="center"/>
          </w:tcPr>
          <w:p>
            <w:pPr>
              <w:spacing w:line="460" w:lineRule="exact"/>
              <w:rPr>
                <w:sz w:val="24"/>
                <w:szCs w:val="24"/>
              </w:rPr>
            </w:pPr>
            <w:r>
              <w:rPr>
                <w:sz w:val="24"/>
                <w:szCs w:val="24"/>
              </w:rPr>
              <w:t>创建成功的垃圾分类先锋社区（行政村）占比</w:t>
            </w:r>
          </w:p>
        </w:tc>
        <w:tc>
          <w:tcPr>
            <w:tcW w:w="2095" w:type="dxa"/>
            <w:tcMar>
              <w:left w:w="85" w:type="dxa"/>
              <w:right w:w="85" w:type="dxa"/>
            </w:tcMar>
            <w:vAlign w:val="center"/>
          </w:tcPr>
          <w:p>
            <w:pPr>
              <w:spacing w:line="460" w:lineRule="exact"/>
              <w:jc w:val="center"/>
              <w:rPr>
                <w:sz w:val="24"/>
                <w:szCs w:val="24"/>
              </w:rPr>
            </w:pPr>
            <w:r>
              <w:rPr>
                <w:sz w:val="24"/>
                <w:szCs w:val="24"/>
              </w:rPr>
              <w:t>≥70%</w:t>
            </w:r>
          </w:p>
        </w:tc>
        <w:tc>
          <w:tcPr>
            <w:tcW w:w="2990" w:type="dxa"/>
            <w:tcMar>
              <w:left w:w="85" w:type="dxa"/>
              <w:right w:w="85" w:type="dxa"/>
            </w:tcMar>
            <w:vAlign w:val="center"/>
          </w:tcPr>
          <w:p>
            <w:pPr>
              <w:spacing w:line="460" w:lineRule="exact"/>
              <w:rPr>
                <w:sz w:val="24"/>
                <w:szCs w:val="24"/>
              </w:rPr>
            </w:pPr>
            <w:r>
              <w:rPr>
                <w:sz w:val="24"/>
                <w:szCs w:val="24"/>
              </w:rPr>
              <w:t>否决性指标</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170" w:hRule="atLeast"/>
          <w:jc w:val="center"/>
        </w:trPr>
        <w:tc>
          <w:tcPr>
            <w:tcW w:w="728" w:type="dxa"/>
            <w:tcMar>
              <w:left w:w="85" w:type="dxa"/>
              <w:right w:w="85" w:type="dxa"/>
            </w:tcMar>
            <w:vAlign w:val="center"/>
          </w:tcPr>
          <w:p>
            <w:pPr>
              <w:spacing w:line="300" w:lineRule="exact"/>
              <w:jc w:val="center"/>
              <w:rPr>
                <w:sz w:val="24"/>
                <w:szCs w:val="24"/>
              </w:rPr>
            </w:pPr>
            <w:r>
              <w:rPr>
                <w:sz w:val="24"/>
                <w:szCs w:val="24"/>
              </w:rPr>
              <w:t>30</w:t>
            </w:r>
          </w:p>
        </w:tc>
        <w:tc>
          <w:tcPr>
            <w:tcW w:w="2297" w:type="dxa"/>
            <w:vMerge w:val="continue"/>
            <w:tcMar>
              <w:left w:w="85" w:type="dxa"/>
              <w:right w:w="85" w:type="dxa"/>
            </w:tcMar>
            <w:vAlign w:val="center"/>
          </w:tcPr>
          <w:p/>
        </w:tc>
        <w:tc>
          <w:tcPr>
            <w:tcW w:w="5619" w:type="dxa"/>
            <w:tcMar>
              <w:left w:w="85" w:type="dxa"/>
              <w:right w:w="85" w:type="dxa"/>
            </w:tcMar>
            <w:vAlign w:val="center"/>
          </w:tcPr>
          <w:p>
            <w:pPr>
              <w:spacing w:line="460" w:lineRule="exact"/>
              <w:rPr>
                <w:sz w:val="24"/>
                <w:szCs w:val="24"/>
              </w:rPr>
            </w:pPr>
            <w:r>
              <w:rPr>
                <w:sz w:val="24"/>
                <w:szCs w:val="24"/>
              </w:rPr>
              <w:t>监督生活垃圾管理责任人履行管理责任</w:t>
            </w:r>
          </w:p>
        </w:tc>
        <w:tc>
          <w:tcPr>
            <w:tcW w:w="2095" w:type="dxa"/>
            <w:tcMar>
              <w:left w:w="85" w:type="dxa"/>
              <w:right w:w="85" w:type="dxa"/>
            </w:tcMar>
            <w:vAlign w:val="center"/>
          </w:tcPr>
          <w:p>
            <w:pPr>
              <w:spacing w:line="460" w:lineRule="exact"/>
              <w:jc w:val="center"/>
              <w:rPr>
                <w:sz w:val="24"/>
                <w:szCs w:val="24"/>
              </w:rPr>
            </w:pPr>
            <w:r>
              <w:rPr>
                <w:sz w:val="24"/>
                <w:szCs w:val="24"/>
              </w:rPr>
              <w:t>是</w:t>
            </w:r>
          </w:p>
        </w:tc>
        <w:tc>
          <w:tcPr>
            <w:tcW w:w="2990" w:type="dxa"/>
            <w:tcMar>
              <w:left w:w="85" w:type="dxa"/>
              <w:right w:w="85" w:type="dxa"/>
            </w:tcMar>
            <w:vAlign w:val="center"/>
          </w:tcPr>
          <w:p>
            <w:pPr>
              <w:spacing w:line="46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170" w:hRule="atLeast"/>
          <w:jc w:val="center"/>
        </w:trPr>
        <w:tc>
          <w:tcPr>
            <w:tcW w:w="728" w:type="dxa"/>
            <w:tcMar>
              <w:left w:w="85" w:type="dxa"/>
              <w:right w:w="85" w:type="dxa"/>
            </w:tcMar>
            <w:vAlign w:val="center"/>
          </w:tcPr>
          <w:p>
            <w:pPr>
              <w:spacing w:line="300" w:lineRule="exact"/>
              <w:jc w:val="center"/>
              <w:rPr>
                <w:sz w:val="24"/>
                <w:szCs w:val="24"/>
              </w:rPr>
            </w:pPr>
            <w:r>
              <w:rPr>
                <w:sz w:val="24"/>
                <w:szCs w:val="24"/>
              </w:rPr>
              <w:t>31</w:t>
            </w:r>
          </w:p>
        </w:tc>
        <w:tc>
          <w:tcPr>
            <w:tcW w:w="2297" w:type="dxa"/>
            <w:vMerge w:val="restart"/>
            <w:tcMar>
              <w:left w:w="85" w:type="dxa"/>
              <w:right w:w="85" w:type="dxa"/>
            </w:tcMar>
            <w:vAlign w:val="center"/>
          </w:tcPr>
          <w:p>
            <w:pPr>
              <w:spacing w:line="300" w:lineRule="exact"/>
              <w:jc w:val="center"/>
              <w:rPr>
                <w:sz w:val="24"/>
                <w:szCs w:val="24"/>
              </w:rPr>
            </w:pPr>
            <w:r>
              <w:rPr>
                <w:sz w:val="24"/>
                <w:szCs w:val="24"/>
              </w:rPr>
              <w:t>宣传教育</w:t>
            </w:r>
          </w:p>
        </w:tc>
        <w:tc>
          <w:tcPr>
            <w:tcW w:w="5619" w:type="dxa"/>
            <w:tcMar>
              <w:left w:w="85" w:type="dxa"/>
              <w:right w:w="85" w:type="dxa"/>
            </w:tcMar>
            <w:vAlign w:val="center"/>
          </w:tcPr>
          <w:p>
            <w:pPr>
              <w:spacing w:line="460" w:lineRule="exact"/>
              <w:rPr>
                <w:sz w:val="24"/>
                <w:szCs w:val="24"/>
              </w:rPr>
            </w:pPr>
            <w:r>
              <w:rPr>
                <w:sz w:val="24"/>
                <w:szCs w:val="24"/>
              </w:rPr>
              <w:t>垃圾分类知晓率</w:t>
            </w:r>
          </w:p>
        </w:tc>
        <w:tc>
          <w:tcPr>
            <w:tcW w:w="2095" w:type="dxa"/>
            <w:tcMar>
              <w:left w:w="85" w:type="dxa"/>
              <w:right w:w="85" w:type="dxa"/>
            </w:tcMar>
            <w:vAlign w:val="center"/>
          </w:tcPr>
          <w:p>
            <w:pPr>
              <w:spacing w:line="460" w:lineRule="exact"/>
              <w:jc w:val="center"/>
              <w:rPr>
                <w:sz w:val="24"/>
                <w:szCs w:val="24"/>
              </w:rPr>
            </w:pPr>
            <w:r>
              <w:rPr>
                <w:sz w:val="24"/>
                <w:szCs w:val="24"/>
              </w:rPr>
              <w:t>100%</w:t>
            </w:r>
          </w:p>
        </w:tc>
        <w:tc>
          <w:tcPr>
            <w:tcW w:w="2990" w:type="dxa"/>
            <w:tcMar>
              <w:left w:w="85" w:type="dxa"/>
              <w:right w:w="85" w:type="dxa"/>
            </w:tcMar>
            <w:vAlign w:val="center"/>
          </w:tcPr>
          <w:p>
            <w:pPr>
              <w:spacing w:line="46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170" w:hRule="atLeast"/>
          <w:jc w:val="center"/>
        </w:trPr>
        <w:tc>
          <w:tcPr>
            <w:tcW w:w="728" w:type="dxa"/>
            <w:tcMar>
              <w:left w:w="85" w:type="dxa"/>
              <w:right w:w="85" w:type="dxa"/>
            </w:tcMar>
            <w:vAlign w:val="center"/>
          </w:tcPr>
          <w:p>
            <w:pPr>
              <w:spacing w:line="300" w:lineRule="exact"/>
              <w:jc w:val="center"/>
              <w:rPr>
                <w:sz w:val="24"/>
                <w:szCs w:val="24"/>
              </w:rPr>
            </w:pPr>
            <w:r>
              <w:rPr>
                <w:sz w:val="24"/>
                <w:szCs w:val="24"/>
              </w:rPr>
              <w:t>32</w:t>
            </w:r>
          </w:p>
        </w:tc>
        <w:tc>
          <w:tcPr>
            <w:tcW w:w="2297" w:type="dxa"/>
            <w:vMerge w:val="continue"/>
            <w:tcMar>
              <w:left w:w="85" w:type="dxa"/>
              <w:right w:w="85" w:type="dxa"/>
            </w:tcMar>
            <w:vAlign w:val="center"/>
          </w:tcPr>
          <w:p/>
        </w:tc>
        <w:tc>
          <w:tcPr>
            <w:tcW w:w="5619" w:type="dxa"/>
            <w:tcMar>
              <w:left w:w="85" w:type="dxa"/>
              <w:right w:w="85" w:type="dxa"/>
            </w:tcMar>
            <w:vAlign w:val="center"/>
          </w:tcPr>
          <w:p>
            <w:pPr>
              <w:spacing w:line="460" w:lineRule="exact"/>
              <w:rPr>
                <w:sz w:val="24"/>
                <w:szCs w:val="24"/>
              </w:rPr>
            </w:pPr>
            <w:r>
              <w:rPr>
                <w:sz w:val="24"/>
                <w:szCs w:val="24"/>
              </w:rPr>
              <w:t>垃圾分类参与率</w:t>
            </w:r>
          </w:p>
        </w:tc>
        <w:tc>
          <w:tcPr>
            <w:tcW w:w="2095" w:type="dxa"/>
            <w:tcMar>
              <w:left w:w="85" w:type="dxa"/>
              <w:right w:w="85" w:type="dxa"/>
            </w:tcMar>
            <w:vAlign w:val="center"/>
          </w:tcPr>
          <w:p>
            <w:pPr>
              <w:spacing w:line="460" w:lineRule="exact"/>
              <w:jc w:val="center"/>
              <w:rPr>
                <w:sz w:val="24"/>
                <w:szCs w:val="24"/>
              </w:rPr>
            </w:pPr>
            <w:r>
              <w:rPr>
                <w:sz w:val="24"/>
                <w:szCs w:val="24"/>
              </w:rPr>
              <w:t>≥90%</w:t>
            </w:r>
          </w:p>
        </w:tc>
        <w:tc>
          <w:tcPr>
            <w:tcW w:w="2990" w:type="dxa"/>
            <w:tcMar>
              <w:left w:w="85" w:type="dxa"/>
              <w:right w:w="85" w:type="dxa"/>
            </w:tcMar>
            <w:vAlign w:val="center"/>
          </w:tcPr>
          <w:p>
            <w:pPr>
              <w:spacing w:line="46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170" w:hRule="atLeast"/>
          <w:jc w:val="center"/>
        </w:trPr>
        <w:tc>
          <w:tcPr>
            <w:tcW w:w="728" w:type="dxa"/>
            <w:tcMar>
              <w:left w:w="85" w:type="dxa"/>
              <w:right w:w="85" w:type="dxa"/>
            </w:tcMar>
            <w:vAlign w:val="center"/>
          </w:tcPr>
          <w:p>
            <w:pPr>
              <w:spacing w:line="300" w:lineRule="exact"/>
              <w:jc w:val="center"/>
              <w:rPr>
                <w:sz w:val="24"/>
                <w:szCs w:val="24"/>
              </w:rPr>
            </w:pPr>
            <w:r>
              <w:rPr>
                <w:sz w:val="24"/>
                <w:szCs w:val="24"/>
              </w:rPr>
              <w:t>33</w:t>
            </w:r>
          </w:p>
        </w:tc>
        <w:tc>
          <w:tcPr>
            <w:tcW w:w="2297" w:type="dxa"/>
            <w:vMerge w:val="restart"/>
            <w:tcMar>
              <w:left w:w="85" w:type="dxa"/>
              <w:right w:w="85" w:type="dxa"/>
            </w:tcMar>
            <w:vAlign w:val="center"/>
          </w:tcPr>
          <w:p>
            <w:pPr>
              <w:spacing w:line="300" w:lineRule="exact"/>
              <w:jc w:val="center"/>
              <w:rPr>
                <w:sz w:val="24"/>
                <w:szCs w:val="24"/>
              </w:rPr>
            </w:pPr>
            <w:r>
              <w:rPr>
                <w:sz w:val="24"/>
                <w:szCs w:val="24"/>
              </w:rPr>
              <w:t>宣传教育</w:t>
            </w:r>
          </w:p>
        </w:tc>
        <w:tc>
          <w:tcPr>
            <w:tcW w:w="5619" w:type="dxa"/>
            <w:tcMar>
              <w:left w:w="85" w:type="dxa"/>
              <w:right w:w="85" w:type="dxa"/>
            </w:tcMar>
            <w:vAlign w:val="center"/>
          </w:tcPr>
          <w:p>
            <w:pPr>
              <w:spacing w:line="460" w:lineRule="exact"/>
              <w:rPr>
                <w:sz w:val="24"/>
                <w:szCs w:val="24"/>
              </w:rPr>
            </w:pPr>
            <w:r>
              <w:rPr>
                <w:sz w:val="24"/>
                <w:szCs w:val="24"/>
              </w:rPr>
              <w:t>年度入户宣传率</w:t>
            </w:r>
          </w:p>
        </w:tc>
        <w:tc>
          <w:tcPr>
            <w:tcW w:w="2095" w:type="dxa"/>
            <w:tcMar>
              <w:left w:w="85" w:type="dxa"/>
              <w:right w:w="85" w:type="dxa"/>
            </w:tcMar>
            <w:vAlign w:val="center"/>
          </w:tcPr>
          <w:p>
            <w:pPr>
              <w:spacing w:line="460" w:lineRule="exact"/>
              <w:jc w:val="center"/>
              <w:rPr>
                <w:sz w:val="24"/>
                <w:szCs w:val="24"/>
              </w:rPr>
            </w:pPr>
            <w:r>
              <w:rPr>
                <w:sz w:val="24"/>
                <w:szCs w:val="24"/>
              </w:rPr>
              <w:t>100%</w:t>
            </w:r>
          </w:p>
        </w:tc>
        <w:tc>
          <w:tcPr>
            <w:tcW w:w="2990" w:type="dxa"/>
            <w:tcMar>
              <w:left w:w="85" w:type="dxa"/>
              <w:right w:w="85" w:type="dxa"/>
            </w:tcMar>
            <w:vAlign w:val="center"/>
          </w:tcPr>
          <w:p>
            <w:pPr>
              <w:spacing w:line="46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170" w:hRule="atLeast"/>
          <w:jc w:val="center"/>
        </w:trPr>
        <w:tc>
          <w:tcPr>
            <w:tcW w:w="728" w:type="dxa"/>
            <w:tcMar>
              <w:left w:w="85" w:type="dxa"/>
              <w:right w:w="85" w:type="dxa"/>
            </w:tcMar>
            <w:vAlign w:val="center"/>
          </w:tcPr>
          <w:p>
            <w:pPr>
              <w:spacing w:line="300" w:lineRule="exact"/>
              <w:jc w:val="center"/>
              <w:rPr>
                <w:sz w:val="24"/>
                <w:szCs w:val="24"/>
              </w:rPr>
            </w:pPr>
            <w:r>
              <w:rPr>
                <w:sz w:val="24"/>
                <w:szCs w:val="24"/>
              </w:rPr>
              <w:t>34</w:t>
            </w:r>
          </w:p>
        </w:tc>
        <w:tc>
          <w:tcPr>
            <w:tcW w:w="2297" w:type="dxa"/>
            <w:vMerge w:val="continue"/>
            <w:tcMar>
              <w:left w:w="85" w:type="dxa"/>
              <w:right w:w="85" w:type="dxa"/>
            </w:tcMar>
            <w:vAlign w:val="center"/>
          </w:tcPr>
          <w:p/>
        </w:tc>
        <w:tc>
          <w:tcPr>
            <w:tcW w:w="5619" w:type="dxa"/>
            <w:tcMar>
              <w:left w:w="85" w:type="dxa"/>
              <w:right w:w="85" w:type="dxa"/>
            </w:tcMar>
            <w:vAlign w:val="center"/>
          </w:tcPr>
          <w:p>
            <w:pPr>
              <w:spacing w:line="460" w:lineRule="exact"/>
              <w:rPr>
                <w:sz w:val="24"/>
                <w:szCs w:val="24"/>
              </w:rPr>
            </w:pPr>
            <w:r>
              <w:rPr>
                <w:sz w:val="24"/>
                <w:szCs w:val="24"/>
              </w:rPr>
              <w:t>居民（村民）满意度</w:t>
            </w:r>
          </w:p>
        </w:tc>
        <w:tc>
          <w:tcPr>
            <w:tcW w:w="2095" w:type="dxa"/>
            <w:tcMar>
              <w:left w:w="85" w:type="dxa"/>
              <w:right w:w="85" w:type="dxa"/>
            </w:tcMar>
            <w:vAlign w:val="center"/>
          </w:tcPr>
          <w:p>
            <w:pPr>
              <w:spacing w:line="460" w:lineRule="exact"/>
              <w:jc w:val="center"/>
              <w:rPr>
                <w:sz w:val="24"/>
                <w:szCs w:val="24"/>
              </w:rPr>
            </w:pPr>
            <w:r>
              <w:rPr>
                <w:sz w:val="24"/>
                <w:szCs w:val="24"/>
              </w:rPr>
              <w:t>≥90%</w:t>
            </w:r>
          </w:p>
        </w:tc>
        <w:tc>
          <w:tcPr>
            <w:tcW w:w="2990" w:type="dxa"/>
            <w:tcMar>
              <w:left w:w="85" w:type="dxa"/>
              <w:right w:w="85" w:type="dxa"/>
            </w:tcMar>
            <w:vAlign w:val="center"/>
          </w:tcPr>
          <w:p>
            <w:pPr>
              <w:spacing w:line="46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170" w:hRule="atLeast"/>
          <w:jc w:val="center"/>
        </w:trPr>
        <w:tc>
          <w:tcPr>
            <w:tcW w:w="728" w:type="dxa"/>
            <w:tcMar>
              <w:left w:w="85" w:type="dxa"/>
              <w:right w:w="85" w:type="dxa"/>
            </w:tcMar>
            <w:vAlign w:val="center"/>
          </w:tcPr>
          <w:p>
            <w:pPr>
              <w:spacing w:line="300" w:lineRule="exact"/>
              <w:jc w:val="center"/>
              <w:rPr>
                <w:sz w:val="24"/>
                <w:szCs w:val="24"/>
              </w:rPr>
            </w:pPr>
            <w:r>
              <w:rPr>
                <w:sz w:val="24"/>
                <w:szCs w:val="24"/>
              </w:rPr>
              <w:t>35</w:t>
            </w:r>
          </w:p>
        </w:tc>
        <w:tc>
          <w:tcPr>
            <w:tcW w:w="2297" w:type="dxa"/>
            <w:vMerge w:val="continue"/>
            <w:tcMar>
              <w:left w:w="85" w:type="dxa"/>
              <w:right w:w="85" w:type="dxa"/>
            </w:tcMar>
            <w:vAlign w:val="center"/>
          </w:tcPr>
          <w:p/>
        </w:tc>
        <w:tc>
          <w:tcPr>
            <w:tcW w:w="5619" w:type="dxa"/>
            <w:tcMar>
              <w:left w:w="85" w:type="dxa"/>
              <w:right w:w="85" w:type="dxa"/>
            </w:tcMar>
            <w:vAlign w:val="center"/>
          </w:tcPr>
          <w:p>
            <w:pPr>
              <w:spacing w:line="460" w:lineRule="exact"/>
              <w:rPr>
                <w:sz w:val="24"/>
                <w:szCs w:val="24"/>
              </w:rPr>
            </w:pPr>
            <w:r>
              <w:rPr>
                <w:sz w:val="24"/>
                <w:szCs w:val="24"/>
              </w:rPr>
              <w:t>垃圾分类“进社区”“进机关”等“九进”活动开展有效</w:t>
            </w:r>
          </w:p>
        </w:tc>
        <w:tc>
          <w:tcPr>
            <w:tcW w:w="2095" w:type="dxa"/>
            <w:tcMar>
              <w:left w:w="85" w:type="dxa"/>
              <w:right w:w="85" w:type="dxa"/>
            </w:tcMar>
            <w:vAlign w:val="center"/>
          </w:tcPr>
          <w:p>
            <w:pPr>
              <w:spacing w:line="460" w:lineRule="exact"/>
              <w:jc w:val="center"/>
              <w:rPr>
                <w:sz w:val="24"/>
                <w:szCs w:val="24"/>
              </w:rPr>
            </w:pPr>
            <w:r>
              <w:rPr>
                <w:sz w:val="24"/>
                <w:szCs w:val="24"/>
              </w:rPr>
              <w:t>是</w:t>
            </w:r>
          </w:p>
        </w:tc>
        <w:tc>
          <w:tcPr>
            <w:tcW w:w="2990" w:type="dxa"/>
            <w:tcMar>
              <w:left w:w="85" w:type="dxa"/>
              <w:right w:w="85" w:type="dxa"/>
            </w:tcMar>
            <w:vAlign w:val="center"/>
          </w:tcPr>
          <w:p>
            <w:pPr>
              <w:spacing w:line="46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170" w:hRule="atLeast"/>
          <w:jc w:val="center"/>
        </w:trPr>
        <w:tc>
          <w:tcPr>
            <w:tcW w:w="728" w:type="dxa"/>
            <w:tcMar>
              <w:left w:w="85" w:type="dxa"/>
              <w:right w:w="85" w:type="dxa"/>
            </w:tcMar>
            <w:vAlign w:val="center"/>
          </w:tcPr>
          <w:p>
            <w:pPr>
              <w:spacing w:line="300" w:lineRule="exact"/>
              <w:jc w:val="center"/>
              <w:rPr>
                <w:sz w:val="24"/>
                <w:szCs w:val="24"/>
              </w:rPr>
            </w:pPr>
            <w:r>
              <w:rPr>
                <w:sz w:val="24"/>
                <w:szCs w:val="24"/>
              </w:rPr>
              <w:t>36</w:t>
            </w:r>
          </w:p>
        </w:tc>
        <w:tc>
          <w:tcPr>
            <w:tcW w:w="2297" w:type="dxa"/>
            <w:vMerge w:val="continue"/>
            <w:tcMar>
              <w:left w:w="85" w:type="dxa"/>
              <w:right w:w="85" w:type="dxa"/>
            </w:tcMar>
            <w:vAlign w:val="center"/>
          </w:tcPr>
          <w:p/>
        </w:tc>
        <w:tc>
          <w:tcPr>
            <w:tcW w:w="5619" w:type="dxa"/>
            <w:tcMar>
              <w:left w:w="85" w:type="dxa"/>
              <w:right w:w="85" w:type="dxa"/>
            </w:tcMar>
            <w:vAlign w:val="center"/>
          </w:tcPr>
          <w:p>
            <w:pPr>
              <w:spacing w:line="460" w:lineRule="exact"/>
              <w:rPr>
                <w:rFonts w:eastAsia="宋体"/>
                <w:sz w:val="24"/>
                <w:szCs w:val="24"/>
              </w:rPr>
            </w:pPr>
            <w:r>
              <w:rPr>
                <w:sz w:val="24"/>
                <w:szCs w:val="24"/>
              </w:rPr>
              <w:t>垃圾分类“进校园”“进课堂”“进教材”</w:t>
            </w:r>
          </w:p>
        </w:tc>
        <w:tc>
          <w:tcPr>
            <w:tcW w:w="2095" w:type="dxa"/>
            <w:tcMar>
              <w:left w:w="85" w:type="dxa"/>
              <w:right w:w="85" w:type="dxa"/>
            </w:tcMar>
            <w:vAlign w:val="center"/>
          </w:tcPr>
          <w:p>
            <w:pPr>
              <w:spacing w:line="460" w:lineRule="exact"/>
              <w:jc w:val="center"/>
              <w:rPr>
                <w:sz w:val="24"/>
                <w:szCs w:val="24"/>
              </w:rPr>
            </w:pPr>
            <w:r>
              <w:rPr>
                <w:sz w:val="24"/>
                <w:szCs w:val="24"/>
              </w:rPr>
              <w:t>是</w:t>
            </w:r>
          </w:p>
        </w:tc>
        <w:tc>
          <w:tcPr>
            <w:tcW w:w="2990" w:type="dxa"/>
            <w:tcMar>
              <w:left w:w="85" w:type="dxa"/>
              <w:right w:w="85" w:type="dxa"/>
            </w:tcMar>
            <w:vAlign w:val="center"/>
          </w:tcPr>
          <w:p>
            <w:pPr>
              <w:spacing w:line="46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170" w:hRule="atLeast"/>
          <w:jc w:val="center"/>
        </w:trPr>
        <w:tc>
          <w:tcPr>
            <w:tcW w:w="728" w:type="dxa"/>
            <w:tcMar>
              <w:left w:w="85" w:type="dxa"/>
              <w:right w:w="85" w:type="dxa"/>
            </w:tcMar>
            <w:vAlign w:val="center"/>
          </w:tcPr>
          <w:p>
            <w:pPr>
              <w:spacing w:line="300" w:lineRule="exact"/>
              <w:jc w:val="center"/>
              <w:rPr>
                <w:sz w:val="24"/>
                <w:szCs w:val="24"/>
              </w:rPr>
            </w:pPr>
            <w:r>
              <w:rPr>
                <w:sz w:val="24"/>
                <w:szCs w:val="24"/>
              </w:rPr>
              <w:t>37</w:t>
            </w:r>
          </w:p>
        </w:tc>
        <w:tc>
          <w:tcPr>
            <w:tcW w:w="2297" w:type="dxa"/>
            <w:vMerge w:val="restart"/>
            <w:tcMar>
              <w:left w:w="85" w:type="dxa"/>
              <w:right w:w="85" w:type="dxa"/>
            </w:tcMar>
            <w:vAlign w:val="center"/>
          </w:tcPr>
          <w:p>
            <w:pPr>
              <w:spacing w:line="300" w:lineRule="exact"/>
              <w:jc w:val="center"/>
              <w:rPr>
                <w:sz w:val="24"/>
                <w:szCs w:val="24"/>
              </w:rPr>
            </w:pPr>
            <w:r>
              <w:rPr>
                <w:sz w:val="24"/>
                <w:szCs w:val="24"/>
              </w:rPr>
              <w:t>保障措施</w:t>
            </w:r>
          </w:p>
        </w:tc>
        <w:tc>
          <w:tcPr>
            <w:tcW w:w="5619" w:type="dxa"/>
            <w:tcMar>
              <w:left w:w="85" w:type="dxa"/>
              <w:right w:w="85" w:type="dxa"/>
            </w:tcMar>
            <w:vAlign w:val="center"/>
          </w:tcPr>
          <w:p>
            <w:pPr>
              <w:spacing w:line="460" w:lineRule="exact"/>
              <w:rPr>
                <w:sz w:val="24"/>
                <w:szCs w:val="24"/>
              </w:rPr>
            </w:pPr>
            <w:r>
              <w:rPr>
                <w:sz w:val="24"/>
                <w:szCs w:val="24"/>
              </w:rPr>
              <w:t>责任清晰明确</w:t>
            </w:r>
          </w:p>
        </w:tc>
        <w:tc>
          <w:tcPr>
            <w:tcW w:w="2095" w:type="dxa"/>
            <w:tcMar>
              <w:left w:w="85" w:type="dxa"/>
              <w:right w:w="85" w:type="dxa"/>
            </w:tcMar>
            <w:vAlign w:val="center"/>
          </w:tcPr>
          <w:p>
            <w:pPr>
              <w:spacing w:line="460" w:lineRule="exact"/>
              <w:jc w:val="center"/>
              <w:rPr>
                <w:sz w:val="24"/>
                <w:szCs w:val="24"/>
              </w:rPr>
            </w:pPr>
            <w:r>
              <w:rPr>
                <w:sz w:val="24"/>
                <w:szCs w:val="24"/>
              </w:rPr>
              <w:t>是</w:t>
            </w:r>
          </w:p>
        </w:tc>
        <w:tc>
          <w:tcPr>
            <w:tcW w:w="2990" w:type="dxa"/>
            <w:tcMar>
              <w:left w:w="85" w:type="dxa"/>
              <w:right w:w="85" w:type="dxa"/>
            </w:tcMar>
            <w:vAlign w:val="center"/>
          </w:tcPr>
          <w:p>
            <w:pPr>
              <w:spacing w:line="46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170" w:hRule="atLeast"/>
          <w:jc w:val="center"/>
        </w:trPr>
        <w:tc>
          <w:tcPr>
            <w:tcW w:w="728" w:type="dxa"/>
            <w:tcMar>
              <w:left w:w="85" w:type="dxa"/>
              <w:right w:w="85" w:type="dxa"/>
            </w:tcMar>
            <w:vAlign w:val="center"/>
          </w:tcPr>
          <w:p>
            <w:pPr>
              <w:spacing w:line="300" w:lineRule="exact"/>
              <w:jc w:val="center"/>
              <w:rPr>
                <w:sz w:val="24"/>
                <w:szCs w:val="24"/>
              </w:rPr>
            </w:pPr>
            <w:r>
              <w:rPr>
                <w:sz w:val="24"/>
                <w:szCs w:val="24"/>
              </w:rPr>
              <w:t>38</w:t>
            </w:r>
          </w:p>
        </w:tc>
        <w:tc>
          <w:tcPr>
            <w:tcW w:w="2297" w:type="dxa"/>
            <w:vMerge w:val="continue"/>
            <w:tcMar>
              <w:left w:w="85" w:type="dxa"/>
              <w:right w:w="85" w:type="dxa"/>
            </w:tcMar>
            <w:vAlign w:val="center"/>
          </w:tcPr>
          <w:p/>
        </w:tc>
        <w:tc>
          <w:tcPr>
            <w:tcW w:w="5619" w:type="dxa"/>
            <w:tcMar>
              <w:left w:w="85" w:type="dxa"/>
              <w:right w:w="85" w:type="dxa"/>
            </w:tcMar>
            <w:vAlign w:val="center"/>
          </w:tcPr>
          <w:p>
            <w:pPr>
              <w:spacing w:line="460" w:lineRule="exact"/>
              <w:rPr>
                <w:sz w:val="24"/>
                <w:szCs w:val="24"/>
              </w:rPr>
            </w:pPr>
            <w:r>
              <w:rPr>
                <w:sz w:val="24"/>
                <w:szCs w:val="24"/>
              </w:rPr>
              <w:t>垃圾分类机制完善</w:t>
            </w:r>
          </w:p>
        </w:tc>
        <w:tc>
          <w:tcPr>
            <w:tcW w:w="2095" w:type="dxa"/>
            <w:tcMar>
              <w:left w:w="85" w:type="dxa"/>
              <w:right w:w="85" w:type="dxa"/>
            </w:tcMar>
            <w:vAlign w:val="center"/>
          </w:tcPr>
          <w:p>
            <w:pPr>
              <w:spacing w:line="460" w:lineRule="exact"/>
              <w:jc w:val="center"/>
              <w:rPr>
                <w:sz w:val="24"/>
                <w:szCs w:val="24"/>
              </w:rPr>
            </w:pPr>
            <w:r>
              <w:rPr>
                <w:sz w:val="24"/>
                <w:szCs w:val="24"/>
              </w:rPr>
              <w:t>是</w:t>
            </w:r>
          </w:p>
        </w:tc>
        <w:tc>
          <w:tcPr>
            <w:tcW w:w="2990" w:type="dxa"/>
            <w:tcMar>
              <w:left w:w="85" w:type="dxa"/>
              <w:right w:w="85" w:type="dxa"/>
            </w:tcMar>
            <w:vAlign w:val="center"/>
          </w:tcPr>
          <w:p>
            <w:pPr>
              <w:spacing w:line="46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170" w:hRule="atLeast"/>
          <w:jc w:val="center"/>
        </w:trPr>
        <w:tc>
          <w:tcPr>
            <w:tcW w:w="728" w:type="dxa"/>
            <w:tcMar>
              <w:left w:w="85" w:type="dxa"/>
              <w:right w:w="85" w:type="dxa"/>
            </w:tcMar>
            <w:vAlign w:val="center"/>
          </w:tcPr>
          <w:p>
            <w:pPr>
              <w:spacing w:line="300" w:lineRule="exact"/>
              <w:jc w:val="center"/>
              <w:rPr>
                <w:sz w:val="24"/>
                <w:szCs w:val="24"/>
              </w:rPr>
            </w:pPr>
            <w:r>
              <w:rPr>
                <w:sz w:val="24"/>
                <w:szCs w:val="24"/>
              </w:rPr>
              <w:t>39</w:t>
            </w:r>
          </w:p>
        </w:tc>
        <w:tc>
          <w:tcPr>
            <w:tcW w:w="2297" w:type="dxa"/>
            <w:vMerge w:val="continue"/>
            <w:tcMar>
              <w:left w:w="85" w:type="dxa"/>
              <w:right w:w="85" w:type="dxa"/>
            </w:tcMar>
            <w:vAlign w:val="center"/>
          </w:tcPr>
          <w:p/>
        </w:tc>
        <w:tc>
          <w:tcPr>
            <w:tcW w:w="5619" w:type="dxa"/>
            <w:tcMar>
              <w:left w:w="85" w:type="dxa"/>
              <w:right w:w="85" w:type="dxa"/>
            </w:tcMar>
            <w:vAlign w:val="center"/>
          </w:tcPr>
          <w:p>
            <w:pPr>
              <w:spacing w:line="460" w:lineRule="exact"/>
              <w:rPr>
                <w:sz w:val="24"/>
                <w:szCs w:val="24"/>
              </w:rPr>
            </w:pPr>
            <w:r>
              <w:rPr>
                <w:sz w:val="24"/>
                <w:szCs w:val="24"/>
              </w:rPr>
              <w:t>资金保障长效充足</w:t>
            </w:r>
          </w:p>
        </w:tc>
        <w:tc>
          <w:tcPr>
            <w:tcW w:w="2095" w:type="dxa"/>
            <w:tcMar>
              <w:left w:w="85" w:type="dxa"/>
              <w:right w:w="85" w:type="dxa"/>
            </w:tcMar>
            <w:vAlign w:val="center"/>
          </w:tcPr>
          <w:p>
            <w:pPr>
              <w:spacing w:line="460" w:lineRule="exact"/>
              <w:jc w:val="center"/>
              <w:rPr>
                <w:sz w:val="24"/>
                <w:szCs w:val="24"/>
              </w:rPr>
            </w:pPr>
            <w:r>
              <w:rPr>
                <w:sz w:val="24"/>
                <w:szCs w:val="24"/>
              </w:rPr>
              <w:t>是</w:t>
            </w:r>
          </w:p>
        </w:tc>
        <w:tc>
          <w:tcPr>
            <w:tcW w:w="2990" w:type="dxa"/>
            <w:tcMar>
              <w:left w:w="85" w:type="dxa"/>
              <w:right w:w="85" w:type="dxa"/>
            </w:tcMar>
            <w:vAlign w:val="center"/>
          </w:tcPr>
          <w:p>
            <w:pPr>
              <w:spacing w:line="46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170" w:hRule="atLeast"/>
          <w:jc w:val="center"/>
        </w:trPr>
        <w:tc>
          <w:tcPr>
            <w:tcW w:w="728" w:type="dxa"/>
            <w:tcMar>
              <w:left w:w="85" w:type="dxa"/>
              <w:right w:w="85" w:type="dxa"/>
            </w:tcMar>
            <w:vAlign w:val="center"/>
          </w:tcPr>
          <w:p>
            <w:pPr>
              <w:spacing w:line="300" w:lineRule="exact"/>
              <w:jc w:val="center"/>
              <w:rPr>
                <w:sz w:val="24"/>
                <w:szCs w:val="24"/>
              </w:rPr>
            </w:pPr>
            <w:r>
              <w:rPr>
                <w:sz w:val="24"/>
                <w:szCs w:val="24"/>
              </w:rPr>
              <w:t>40</w:t>
            </w:r>
          </w:p>
        </w:tc>
        <w:tc>
          <w:tcPr>
            <w:tcW w:w="2297" w:type="dxa"/>
            <w:vMerge w:val="continue"/>
            <w:tcMar>
              <w:left w:w="85" w:type="dxa"/>
              <w:right w:w="85" w:type="dxa"/>
            </w:tcMar>
            <w:vAlign w:val="center"/>
          </w:tcPr>
          <w:p/>
        </w:tc>
        <w:tc>
          <w:tcPr>
            <w:tcW w:w="5619" w:type="dxa"/>
            <w:tcMar>
              <w:left w:w="85" w:type="dxa"/>
              <w:right w:w="85" w:type="dxa"/>
            </w:tcMar>
            <w:vAlign w:val="center"/>
          </w:tcPr>
          <w:p>
            <w:pPr>
              <w:spacing w:line="460" w:lineRule="exact"/>
              <w:rPr>
                <w:sz w:val="24"/>
                <w:szCs w:val="24"/>
              </w:rPr>
            </w:pPr>
            <w:r>
              <w:rPr>
                <w:sz w:val="24"/>
                <w:szCs w:val="24"/>
              </w:rPr>
              <w:t>台账完善，管理规范</w:t>
            </w:r>
          </w:p>
        </w:tc>
        <w:tc>
          <w:tcPr>
            <w:tcW w:w="2095" w:type="dxa"/>
            <w:tcMar>
              <w:left w:w="85" w:type="dxa"/>
              <w:right w:w="85" w:type="dxa"/>
            </w:tcMar>
            <w:vAlign w:val="center"/>
          </w:tcPr>
          <w:p>
            <w:pPr>
              <w:spacing w:line="460" w:lineRule="exact"/>
              <w:jc w:val="center"/>
              <w:rPr>
                <w:sz w:val="24"/>
                <w:szCs w:val="24"/>
              </w:rPr>
            </w:pPr>
            <w:r>
              <w:rPr>
                <w:sz w:val="24"/>
                <w:szCs w:val="24"/>
              </w:rPr>
              <w:t>是</w:t>
            </w:r>
          </w:p>
        </w:tc>
        <w:tc>
          <w:tcPr>
            <w:tcW w:w="2990" w:type="dxa"/>
            <w:tcMar>
              <w:left w:w="85" w:type="dxa"/>
              <w:right w:w="85" w:type="dxa"/>
            </w:tcMar>
            <w:vAlign w:val="center"/>
          </w:tcPr>
          <w:p>
            <w:pPr>
              <w:spacing w:line="46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170" w:hRule="atLeast"/>
          <w:jc w:val="center"/>
        </w:trPr>
        <w:tc>
          <w:tcPr>
            <w:tcW w:w="728" w:type="dxa"/>
            <w:tcMar>
              <w:left w:w="85" w:type="dxa"/>
              <w:right w:w="85" w:type="dxa"/>
            </w:tcMar>
            <w:vAlign w:val="center"/>
          </w:tcPr>
          <w:p>
            <w:pPr>
              <w:spacing w:line="300" w:lineRule="exact"/>
              <w:jc w:val="center"/>
              <w:rPr>
                <w:sz w:val="24"/>
                <w:szCs w:val="24"/>
              </w:rPr>
            </w:pPr>
            <w:r>
              <w:rPr>
                <w:sz w:val="24"/>
                <w:szCs w:val="24"/>
              </w:rPr>
              <w:t>41</w:t>
            </w:r>
          </w:p>
        </w:tc>
        <w:tc>
          <w:tcPr>
            <w:tcW w:w="2297" w:type="dxa"/>
            <w:vMerge w:val="continue"/>
            <w:tcMar>
              <w:left w:w="85" w:type="dxa"/>
              <w:right w:w="85" w:type="dxa"/>
            </w:tcMar>
            <w:vAlign w:val="center"/>
          </w:tcPr>
          <w:p/>
        </w:tc>
        <w:tc>
          <w:tcPr>
            <w:tcW w:w="5619" w:type="dxa"/>
            <w:tcMar>
              <w:left w:w="85" w:type="dxa"/>
              <w:right w:w="85" w:type="dxa"/>
            </w:tcMar>
            <w:vAlign w:val="center"/>
          </w:tcPr>
          <w:p>
            <w:pPr>
              <w:spacing w:line="460" w:lineRule="exact"/>
              <w:rPr>
                <w:sz w:val="24"/>
                <w:szCs w:val="24"/>
              </w:rPr>
            </w:pPr>
            <w:r>
              <w:rPr>
                <w:sz w:val="24"/>
                <w:szCs w:val="24"/>
              </w:rPr>
              <w:t>常态化开展垃圾分类执法和监管</w:t>
            </w:r>
          </w:p>
        </w:tc>
        <w:tc>
          <w:tcPr>
            <w:tcW w:w="2095" w:type="dxa"/>
            <w:tcMar>
              <w:left w:w="85" w:type="dxa"/>
              <w:right w:w="85" w:type="dxa"/>
            </w:tcMar>
            <w:vAlign w:val="center"/>
          </w:tcPr>
          <w:p>
            <w:pPr>
              <w:spacing w:line="460" w:lineRule="exact"/>
              <w:jc w:val="center"/>
              <w:rPr>
                <w:sz w:val="24"/>
                <w:szCs w:val="24"/>
              </w:rPr>
            </w:pPr>
            <w:r>
              <w:rPr>
                <w:sz w:val="24"/>
                <w:szCs w:val="24"/>
              </w:rPr>
              <w:t>是</w:t>
            </w:r>
          </w:p>
        </w:tc>
        <w:tc>
          <w:tcPr>
            <w:tcW w:w="2990" w:type="dxa"/>
            <w:tcMar>
              <w:left w:w="85" w:type="dxa"/>
              <w:right w:w="85" w:type="dxa"/>
            </w:tcMar>
            <w:vAlign w:val="center"/>
          </w:tcPr>
          <w:p>
            <w:pPr>
              <w:spacing w:line="460" w:lineRule="exact"/>
              <w:rPr>
                <w:sz w:val="24"/>
                <w:szCs w:val="24"/>
              </w:rPr>
            </w:pPr>
          </w:p>
        </w:tc>
      </w:tr>
    </w:tbl>
    <w:p/>
    <w:p>
      <w:pPr>
        <w:sectPr>
          <w:pgSz w:w="16838" w:h="11905" w:orient="landscape"/>
          <w:pgMar w:top="1984" w:right="1446" w:bottom="1644" w:left="1446" w:header="851" w:footer="992" w:gutter="0"/>
          <w:cols w:space="0" w:num="1"/>
          <w:docGrid w:type="lines" w:linePitch="437" w:charSpace="0"/>
        </w:sectPr>
      </w:pPr>
      <w:r>
        <w:br w:type="page"/>
      </w:r>
    </w:p>
    <w:p>
      <w:r>
        <w:rPr>
          <w:rFonts w:eastAsia="方正黑体_GBK"/>
          <w:szCs w:val="32"/>
        </w:rPr>
        <w:t>附件</w:t>
      </w:r>
      <w:r>
        <w:rPr>
          <w:rFonts w:eastAsia="方正黑体_GBK"/>
          <w:szCs w:val="32"/>
          <w:lang w:bidi="zh-CN"/>
        </w:rPr>
        <w:t>3</w:t>
      </w:r>
    </w:p>
    <w:p>
      <w:pPr>
        <w:snapToGrid w:val="0"/>
        <w:jc w:val="center"/>
        <w:rPr>
          <w:rFonts w:eastAsia="方正小标宋_GBK"/>
          <w:sz w:val="40"/>
          <w:szCs w:val="40"/>
        </w:rPr>
      </w:pPr>
      <w:r>
        <w:rPr>
          <w:rFonts w:eastAsia="方正小标宋_GBK"/>
          <w:sz w:val="40"/>
          <w:szCs w:val="40"/>
        </w:rPr>
        <w:t>重庆市垃圾分类先锋社区创建评价指标</w:t>
      </w:r>
    </w:p>
    <w:p>
      <w:pPr>
        <w:jc w:val="center"/>
        <w:rPr>
          <w:rFonts w:eastAsia="方正小标宋_GBK"/>
          <w:sz w:val="40"/>
          <w:szCs w:val="40"/>
        </w:rPr>
      </w:pPr>
      <w:r>
        <w:rPr>
          <w:rFonts w:hint="eastAsia" w:eastAsia="方正小标宋_GBK"/>
          <w:sz w:val="40"/>
          <w:szCs w:val="40"/>
        </w:rPr>
        <w:t>（责任单位：各镇街）</w:t>
      </w:r>
    </w:p>
    <w:p>
      <w:pPr>
        <w:pStyle w:val="5"/>
        <w:spacing w:line="300" w:lineRule="exact"/>
        <w:ind w:left="0"/>
      </w:pPr>
    </w:p>
    <w:tbl>
      <w:tblPr>
        <w:tblStyle w:val="7"/>
        <w:tblW w:w="0" w:type="auto"/>
        <w:tblInd w:w="171"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
      <w:tblGrid>
        <w:gridCol w:w="728"/>
        <w:gridCol w:w="2296"/>
        <w:gridCol w:w="5519"/>
        <w:gridCol w:w="2109"/>
        <w:gridCol w:w="3195"/>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tblHeader/>
        </w:trPr>
        <w:tc>
          <w:tcPr>
            <w:tcW w:w="728" w:type="dxa"/>
            <w:tcMar>
              <w:left w:w="85" w:type="dxa"/>
              <w:right w:w="85" w:type="dxa"/>
            </w:tcMar>
            <w:vAlign w:val="center"/>
          </w:tcPr>
          <w:p>
            <w:pPr>
              <w:spacing w:line="400" w:lineRule="exact"/>
              <w:jc w:val="center"/>
              <w:rPr>
                <w:rFonts w:eastAsia="方正黑体_GBK"/>
                <w:sz w:val="24"/>
                <w:szCs w:val="24"/>
              </w:rPr>
            </w:pPr>
            <w:r>
              <w:rPr>
                <w:rFonts w:eastAsia="方正黑体_GBK"/>
                <w:sz w:val="24"/>
                <w:szCs w:val="24"/>
              </w:rPr>
              <w:t>序号</w:t>
            </w:r>
          </w:p>
        </w:tc>
        <w:tc>
          <w:tcPr>
            <w:tcW w:w="7815" w:type="dxa"/>
            <w:gridSpan w:val="2"/>
            <w:tcMar>
              <w:left w:w="85" w:type="dxa"/>
              <w:right w:w="85" w:type="dxa"/>
            </w:tcMar>
            <w:vAlign w:val="center"/>
          </w:tcPr>
          <w:p>
            <w:pPr>
              <w:spacing w:line="400" w:lineRule="exact"/>
              <w:jc w:val="center"/>
              <w:rPr>
                <w:rFonts w:eastAsia="方正黑体_GBK"/>
                <w:sz w:val="24"/>
                <w:szCs w:val="24"/>
              </w:rPr>
            </w:pPr>
            <w:r>
              <w:rPr>
                <w:rFonts w:eastAsia="方正黑体_GBK"/>
                <w:sz w:val="24"/>
                <w:szCs w:val="24"/>
              </w:rPr>
              <w:t>评    价    指    标</w:t>
            </w:r>
          </w:p>
        </w:tc>
        <w:tc>
          <w:tcPr>
            <w:tcW w:w="2109" w:type="dxa"/>
            <w:tcMar>
              <w:left w:w="85" w:type="dxa"/>
              <w:right w:w="85" w:type="dxa"/>
            </w:tcMar>
            <w:vAlign w:val="center"/>
          </w:tcPr>
          <w:p>
            <w:pPr>
              <w:spacing w:line="400" w:lineRule="exact"/>
              <w:jc w:val="center"/>
              <w:rPr>
                <w:rFonts w:eastAsia="方正黑体_GBK"/>
                <w:sz w:val="24"/>
                <w:szCs w:val="24"/>
              </w:rPr>
            </w:pPr>
            <w:r>
              <w:rPr>
                <w:rFonts w:eastAsia="方正黑体_GBK"/>
                <w:sz w:val="24"/>
                <w:szCs w:val="24"/>
              </w:rPr>
              <w:t>目标要求</w:t>
            </w:r>
          </w:p>
        </w:tc>
        <w:tc>
          <w:tcPr>
            <w:tcW w:w="3195" w:type="dxa"/>
            <w:tcMar>
              <w:left w:w="85" w:type="dxa"/>
              <w:right w:w="85" w:type="dxa"/>
            </w:tcMar>
            <w:vAlign w:val="center"/>
          </w:tcPr>
          <w:p>
            <w:pPr>
              <w:spacing w:line="400" w:lineRule="exact"/>
              <w:jc w:val="center"/>
              <w:rPr>
                <w:rFonts w:eastAsia="方正黑体_GBK"/>
                <w:sz w:val="24"/>
                <w:szCs w:val="24"/>
              </w:rPr>
            </w:pPr>
            <w:r>
              <w:rPr>
                <w:rFonts w:eastAsia="方正黑体_GBK"/>
                <w:sz w:val="24"/>
                <w:szCs w:val="24"/>
              </w:rPr>
              <w:t>备  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exact"/>
        </w:trPr>
        <w:tc>
          <w:tcPr>
            <w:tcW w:w="728" w:type="dxa"/>
            <w:tcMar>
              <w:left w:w="85" w:type="dxa"/>
              <w:right w:w="85" w:type="dxa"/>
            </w:tcMar>
            <w:vAlign w:val="center"/>
          </w:tcPr>
          <w:p>
            <w:pPr>
              <w:spacing w:line="400" w:lineRule="exact"/>
              <w:jc w:val="center"/>
              <w:rPr>
                <w:sz w:val="24"/>
                <w:szCs w:val="24"/>
              </w:rPr>
            </w:pPr>
            <w:r>
              <w:rPr>
                <w:sz w:val="24"/>
                <w:szCs w:val="24"/>
              </w:rPr>
              <w:t>1</w:t>
            </w:r>
          </w:p>
        </w:tc>
        <w:tc>
          <w:tcPr>
            <w:tcW w:w="2296" w:type="dxa"/>
            <w:vMerge w:val="restart"/>
            <w:tcMar>
              <w:left w:w="85" w:type="dxa"/>
              <w:right w:w="85" w:type="dxa"/>
            </w:tcMar>
            <w:vAlign w:val="center"/>
          </w:tcPr>
          <w:p>
            <w:pPr>
              <w:spacing w:line="400" w:lineRule="exact"/>
              <w:jc w:val="center"/>
              <w:rPr>
                <w:sz w:val="24"/>
                <w:szCs w:val="24"/>
              </w:rPr>
            </w:pPr>
            <w:r>
              <w:rPr>
                <w:sz w:val="24"/>
                <w:szCs w:val="24"/>
              </w:rPr>
              <w:t>源头减量</w:t>
            </w:r>
          </w:p>
        </w:tc>
        <w:tc>
          <w:tcPr>
            <w:tcW w:w="5519" w:type="dxa"/>
            <w:tcMar>
              <w:left w:w="85" w:type="dxa"/>
              <w:right w:w="85" w:type="dxa"/>
            </w:tcMar>
            <w:vAlign w:val="center"/>
          </w:tcPr>
          <w:p>
            <w:pPr>
              <w:spacing w:line="400" w:lineRule="exact"/>
              <w:rPr>
                <w:rFonts w:eastAsia="宋体"/>
                <w:sz w:val="24"/>
                <w:szCs w:val="24"/>
              </w:rPr>
            </w:pPr>
            <w:r>
              <w:rPr>
                <w:sz w:val="24"/>
                <w:szCs w:val="24"/>
              </w:rPr>
              <w:t>推行“光盘行动”</w:t>
            </w:r>
          </w:p>
        </w:tc>
        <w:tc>
          <w:tcPr>
            <w:tcW w:w="2109" w:type="dxa"/>
            <w:tcMar>
              <w:left w:w="85" w:type="dxa"/>
              <w:right w:w="85" w:type="dxa"/>
            </w:tcMar>
            <w:vAlign w:val="center"/>
          </w:tcPr>
          <w:p>
            <w:pPr>
              <w:spacing w:line="400" w:lineRule="exact"/>
              <w:jc w:val="center"/>
              <w:rPr>
                <w:sz w:val="24"/>
                <w:szCs w:val="24"/>
              </w:rPr>
            </w:pPr>
            <w:r>
              <w:rPr>
                <w:sz w:val="24"/>
                <w:szCs w:val="24"/>
              </w:rPr>
              <w:t>是</w:t>
            </w:r>
          </w:p>
        </w:tc>
        <w:tc>
          <w:tcPr>
            <w:tcW w:w="3195" w:type="dxa"/>
            <w:tcMar>
              <w:left w:w="85" w:type="dxa"/>
              <w:right w:w="85" w:type="dxa"/>
            </w:tcMar>
            <w:vAlign w:val="center"/>
          </w:tcPr>
          <w:p>
            <w:pPr>
              <w:spacing w:line="4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exact"/>
        </w:trPr>
        <w:tc>
          <w:tcPr>
            <w:tcW w:w="728" w:type="dxa"/>
            <w:tcMar>
              <w:left w:w="85" w:type="dxa"/>
              <w:right w:w="85" w:type="dxa"/>
            </w:tcMar>
            <w:vAlign w:val="center"/>
          </w:tcPr>
          <w:p>
            <w:pPr>
              <w:spacing w:line="400" w:lineRule="exact"/>
              <w:jc w:val="center"/>
              <w:rPr>
                <w:sz w:val="24"/>
                <w:szCs w:val="24"/>
              </w:rPr>
            </w:pPr>
            <w:r>
              <w:rPr>
                <w:sz w:val="24"/>
                <w:szCs w:val="24"/>
              </w:rPr>
              <w:t>2</w:t>
            </w:r>
          </w:p>
        </w:tc>
        <w:tc>
          <w:tcPr>
            <w:tcW w:w="2296" w:type="dxa"/>
            <w:vMerge w:val="continue"/>
            <w:tcMar>
              <w:left w:w="85" w:type="dxa"/>
              <w:right w:w="85" w:type="dxa"/>
            </w:tcMar>
            <w:vAlign w:val="center"/>
          </w:tcPr>
          <w:p>
            <w:pPr>
              <w:spacing w:line="400" w:lineRule="exact"/>
            </w:pPr>
          </w:p>
        </w:tc>
        <w:tc>
          <w:tcPr>
            <w:tcW w:w="5519" w:type="dxa"/>
            <w:tcMar>
              <w:left w:w="85" w:type="dxa"/>
              <w:right w:w="85" w:type="dxa"/>
            </w:tcMar>
            <w:vAlign w:val="center"/>
          </w:tcPr>
          <w:p>
            <w:pPr>
              <w:spacing w:line="400" w:lineRule="exact"/>
              <w:rPr>
                <w:sz w:val="24"/>
                <w:szCs w:val="24"/>
              </w:rPr>
            </w:pPr>
            <w:r>
              <w:rPr>
                <w:sz w:val="24"/>
                <w:szCs w:val="24"/>
              </w:rPr>
              <w:t>引导辖区居民低碳出行、绿色办公</w:t>
            </w:r>
          </w:p>
        </w:tc>
        <w:tc>
          <w:tcPr>
            <w:tcW w:w="2109" w:type="dxa"/>
            <w:tcMar>
              <w:left w:w="85" w:type="dxa"/>
              <w:right w:w="85" w:type="dxa"/>
            </w:tcMar>
            <w:vAlign w:val="center"/>
          </w:tcPr>
          <w:p>
            <w:pPr>
              <w:spacing w:line="400" w:lineRule="exact"/>
              <w:jc w:val="center"/>
              <w:rPr>
                <w:sz w:val="24"/>
                <w:szCs w:val="24"/>
              </w:rPr>
            </w:pPr>
            <w:r>
              <w:rPr>
                <w:sz w:val="24"/>
                <w:szCs w:val="24"/>
              </w:rPr>
              <w:t>是</w:t>
            </w:r>
          </w:p>
        </w:tc>
        <w:tc>
          <w:tcPr>
            <w:tcW w:w="3195" w:type="dxa"/>
            <w:tcMar>
              <w:left w:w="85" w:type="dxa"/>
              <w:right w:w="85" w:type="dxa"/>
            </w:tcMar>
            <w:vAlign w:val="center"/>
          </w:tcPr>
          <w:p>
            <w:pPr>
              <w:spacing w:line="4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exact"/>
        </w:trPr>
        <w:tc>
          <w:tcPr>
            <w:tcW w:w="728" w:type="dxa"/>
            <w:tcMar>
              <w:left w:w="85" w:type="dxa"/>
              <w:right w:w="85" w:type="dxa"/>
            </w:tcMar>
            <w:vAlign w:val="center"/>
          </w:tcPr>
          <w:p>
            <w:pPr>
              <w:spacing w:line="400" w:lineRule="exact"/>
              <w:jc w:val="center"/>
              <w:rPr>
                <w:sz w:val="24"/>
                <w:szCs w:val="24"/>
              </w:rPr>
            </w:pPr>
            <w:r>
              <w:rPr>
                <w:sz w:val="24"/>
                <w:szCs w:val="24"/>
              </w:rPr>
              <w:t>3</w:t>
            </w:r>
          </w:p>
        </w:tc>
        <w:tc>
          <w:tcPr>
            <w:tcW w:w="2296" w:type="dxa"/>
            <w:vMerge w:val="continue"/>
            <w:tcMar>
              <w:left w:w="85" w:type="dxa"/>
              <w:right w:w="85" w:type="dxa"/>
            </w:tcMar>
            <w:vAlign w:val="center"/>
          </w:tcPr>
          <w:p>
            <w:pPr>
              <w:spacing w:line="400" w:lineRule="exact"/>
            </w:pPr>
          </w:p>
        </w:tc>
        <w:tc>
          <w:tcPr>
            <w:tcW w:w="5519" w:type="dxa"/>
            <w:tcMar>
              <w:left w:w="85" w:type="dxa"/>
              <w:right w:w="85" w:type="dxa"/>
            </w:tcMar>
            <w:vAlign w:val="center"/>
          </w:tcPr>
          <w:p>
            <w:pPr>
              <w:spacing w:line="400" w:lineRule="exact"/>
              <w:rPr>
                <w:sz w:val="24"/>
                <w:szCs w:val="24"/>
              </w:rPr>
            </w:pPr>
            <w:r>
              <w:rPr>
                <w:sz w:val="24"/>
                <w:szCs w:val="24"/>
              </w:rPr>
              <w:t>落实限制一次性用品使用措施</w:t>
            </w:r>
          </w:p>
        </w:tc>
        <w:tc>
          <w:tcPr>
            <w:tcW w:w="2109" w:type="dxa"/>
            <w:tcMar>
              <w:left w:w="85" w:type="dxa"/>
              <w:right w:w="85" w:type="dxa"/>
            </w:tcMar>
            <w:vAlign w:val="center"/>
          </w:tcPr>
          <w:p>
            <w:pPr>
              <w:spacing w:line="400" w:lineRule="exact"/>
              <w:jc w:val="center"/>
              <w:rPr>
                <w:sz w:val="24"/>
                <w:szCs w:val="24"/>
              </w:rPr>
            </w:pPr>
            <w:r>
              <w:rPr>
                <w:sz w:val="24"/>
                <w:szCs w:val="24"/>
              </w:rPr>
              <w:t>有</w:t>
            </w:r>
          </w:p>
        </w:tc>
        <w:tc>
          <w:tcPr>
            <w:tcW w:w="3195" w:type="dxa"/>
            <w:tcMar>
              <w:left w:w="85" w:type="dxa"/>
              <w:right w:w="85" w:type="dxa"/>
            </w:tcMar>
            <w:vAlign w:val="center"/>
          </w:tcPr>
          <w:p>
            <w:pPr>
              <w:spacing w:line="4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exact"/>
        </w:trPr>
        <w:tc>
          <w:tcPr>
            <w:tcW w:w="728" w:type="dxa"/>
            <w:tcMar>
              <w:left w:w="85" w:type="dxa"/>
              <w:right w:w="85" w:type="dxa"/>
            </w:tcMar>
            <w:vAlign w:val="center"/>
          </w:tcPr>
          <w:p>
            <w:pPr>
              <w:spacing w:line="400" w:lineRule="exact"/>
              <w:jc w:val="center"/>
              <w:rPr>
                <w:sz w:val="24"/>
                <w:szCs w:val="24"/>
              </w:rPr>
            </w:pPr>
            <w:r>
              <w:rPr>
                <w:sz w:val="24"/>
                <w:szCs w:val="24"/>
              </w:rPr>
              <w:t>4</w:t>
            </w:r>
          </w:p>
        </w:tc>
        <w:tc>
          <w:tcPr>
            <w:tcW w:w="2296" w:type="dxa"/>
            <w:vMerge w:val="restart"/>
            <w:tcMar>
              <w:left w:w="85" w:type="dxa"/>
              <w:right w:w="85" w:type="dxa"/>
            </w:tcMar>
            <w:vAlign w:val="center"/>
          </w:tcPr>
          <w:p>
            <w:pPr>
              <w:spacing w:line="400" w:lineRule="exact"/>
              <w:jc w:val="center"/>
              <w:rPr>
                <w:sz w:val="24"/>
                <w:szCs w:val="24"/>
              </w:rPr>
            </w:pPr>
            <w:r>
              <w:rPr>
                <w:sz w:val="24"/>
                <w:szCs w:val="24"/>
              </w:rPr>
              <w:t>垃圾分类收运体系建设和管理</w:t>
            </w:r>
          </w:p>
        </w:tc>
        <w:tc>
          <w:tcPr>
            <w:tcW w:w="5519" w:type="dxa"/>
            <w:tcMar>
              <w:left w:w="85" w:type="dxa"/>
              <w:right w:w="85" w:type="dxa"/>
            </w:tcMar>
            <w:vAlign w:val="center"/>
          </w:tcPr>
          <w:p>
            <w:pPr>
              <w:spacing w:line="400" w:lineRule="exact"/>
              <w:rPr>
                <w:sz w:val="24"/>
                <w:szCs w:val="24"/>
              </w:rPr>
            </w:pPr>
            <w:r>
              <w:rPr>
                <w:sz w:val="24"/>
                <w:szCs w:val="24"/>
              </w:rPr>
              <w:t>辖区生活垃圾分类覆盖率</w:t>
            </w:r>
          </w:p>
        </w:tc>
        <w:tc>
          <w:tcPr>
            <w:tcW w:w="2109" w:type="dxa"/>
            <w:tcMar>
              <w:left w:w="85" w:type="dxa"/>
              <w:right w:w="85" w:type="dxa"/>
            </w:tcMar>
            <w:vAlign w:val="center"/>
          </w:tcPr>
          <w:p>
            <w:pPr>
              <w:spacing w:line="400" w:lineRule="exact"/>
              <w:jc w:val="center"/>
              <w:rPr>
                <w:sz w:val="24"/>
                <w:szCs w:val="24"/>
              </w:rPr>
            </w:pPr>
            <w:r>
              <w:rPr>
                <w:sz w:val="24"/>
                <w:szCs w:val="24"/>
              </w:rPr>
              <w:t>100%</w:t>
            </w:r>
          </w:p>
        </w:tc>
        <w:tc>
          <w:tcPr>
            <w:tcW w:w="3195" w:type="dxa"/>
            <w:tcMar>
              <w:left w:w="85" w:type="dxa"/>
              <w:right w:w="85" w:type="dxa"/>
            </w:tcMar>
            <w:vAlign w:val="center"/>
          </w:tcPr>
          <w:p>
            <w:pPr>
              <w:spacing w:line="4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exact"/>
        </w:trPr>
        <w:tc>
          <w:tcPr>
            <w:tcW w:w="728" w:type="dxa"/>
            <w:tcMar>
              <w:left w:w="85" w:type="dxa"/>
              <w:right w:w="85" w:type="dxa"/>
            </w:tcMar>
            <w:vAlign w:val="center"/>
          </w:tcPr>
          <w:p>
            <w:pPr>
              <w:spacing w:line="400" w:lineRule="exact"/>
              <w:jc w:val="center"/>
              <w:rPr>
                <w:sz w:val="24"/>
                <w:szCs w:val="24"/>
              </w:rPr>
            </w:pPr>
            <w:r>
              <w:rPr>
                <w:sz w:val="24"/>
                <w:szCs w:val="24"/>
              </w:rPr>
              <w:t>5</w:t>
            </w:r>
          </w:p>
        </w:tc>
        <w:tc>
          <w:tcPr>
            <w:tcW w:w="2296" w:type="dxa"/>
            <w:vMerge w:val="continue"/>
            <w:tcMar>
              <w:left w:w="85" w:type="dxa"/>
              <w:right w:w="85" w:type="dxa"/>
            </w:tcMar>
            <w:vAlign w:val="center"/>
          </w:tcPr>
          <w:p>
            <w:pPr>
              <w:spacing w:line="400" w:lineRule="exact"/>
            </w:pPr>
          </w:p>
        </w:tc>
        <w:tc>
          <w:tcPr>
            <w:tcW w:w="5519" w:type="dxa"/>
            <w:tcMar>
              <w:left w:w="85" w:type="dxa"/>
              <w:right w:w="85" w:type="dxa"/>
            </w:tcMar>
            <w:vAlign w:val="center"/>
          </w:tcPr>
          <w:p>
            <w:pPr>
              <w:spacing w:line="400" w:lineRule="exact"/>
              <w:rPr>
                <w:sz w:val="24"/>
                <w:szCs w:val="24"/>
              </w:rPr>
            </w:pPr>
            <w:r>
              <w:rPr>
                <w:sz w:val="24"/>
                <w:szCs w:val="24"/>
              </w:rPr>
              <w:t>生活垃圾分类收集点（亭、房、站）设置</w:t>
            </w:r>
          </w:p>
        </w:tc>
        <w:tc>
          <w:tcPr>
            <w:tcW w:w="2109" w:type="dxa"/>
            <w:tcMar>
              <w:left w:w="85" w:type="dxa"/>
              <w:right w:w="85" w:type="dxa"/>
            </w:tcMar>
            <w:vAlign w:val="center"/>
          </w:tcPr>
          <w:p>
            <w:pPr>
              <w:spacing w:line="400" w:lineRule="exact"/>
              <w:jc w:val="center"/>
              <w:rPr>
                <w:sz w:val="24"/>
                <w:szCs w:val="24"/>
              </w:rPr>
            </w:pPr>
            <w:r>
              <w:rPr>
                <w:sz w:val="24"/>
                <w:szCs w:val="24"/>
              </w:rPr>
              <w:t>符合要求</w:t>
            </w:r>
          </w:p>
        </w:tc>
        <w:tc>
          <w:tcPr>
            <w:tcW w:w="3195" w:type="dxa"/>
            <w:tcMar>
              <w:left w:w="85" w:type="dxa"/>
              <w:right w:w="85" w:type="dxa"/>
            </w:tcMar>
            <w:vAlign w:val="center"/>
          </w:tcPr>
          <w:p>
            <w:pPr>
              <w:spacing w:line="4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exact"/>
        </w:trPr>
        <w:tc>
          <w:tcPr>
            <w:tcW w:w="728" w:type="dxa"/>
            <w:tcMar>
              <w:left w:w="85" w:type="dxa"/>
              <w:right w:w="85" w:type="dxa"/>
            </w:tcMar>
            <w:vAlign w:val="center"/>
          </w:tcPr>
          <w:p>
            <w:pPr>
              <w:spacing w:line="400" w:lineRule="exact"/>
              <w:jc w:val="center"/>
              <w:rPr>
                <w:sz w:val="24"/>
                <w:szCs w:val="24"/>
              </w:rPr>
            </w:pPr>
            <w:r>
              <w:rPr>
                <w:sz w:val="24"/>
                <w:szCs w:val="24"/>
              </w:rPr>
              <w:t>6</w:t>
            </w:r>
          </w:p>
        </w:tc>
        <w:tc>
          <w:tcPr>
            <w:tcW w:w="2296" w:type="dxa"/>
            <w:vMerge w:val="continue"/>
            <w:tcMar>
              <w:left w:w="85" w:type="dxa"/>
              <w:right w:w="85" w:type="dxa"/>
            </w:tcMar>
            <w:vAlign w:val="center"/>
          </w:tcPr>
          <w:p>
            <w:pPr>
              <w:spacing w:line="400" w:lineRule="exact"/>
            </w:pPr>
          </w:p>
        </w:tc>
        <w:tc>
          <w:tcPr>
            <w:tcW w:w="5519" w:type="dxa"/>
            <w:tcMar>
              <w:left w:w="85" w:type="dxa"/>
              <w:right w:w="85" w:type="dxa"/>
            </w:tcMar>
            <w:vAlign w:val="center"/>
          </w:tcPr>
          <w:p>
            <w:pPr>
              <w:spacing w:line="400" w:lineRule="exact"/>
              <w:rPr>
                <w:sz w:val="24"/>
                <w:szCs w:val="24"/>
              </w:rPr>
            </w:pPr>
            <w:r>
              <w:rPr>
                <w:sz w:val="24"/>
                <w:szCs w:val="24"/>
              </w:rPr>
              <w:t>生活垃圾分类投放设施升级改造率</w:t>
            </w:r>
          </w:p>
        </w:tc>
        <w:tc>
          <w:tcPr>
            <w:tcW w:w="2109" w:type="dxa"/>
            <w:tcMar>
              <w:left w:w="85" w:type="dxa"/>
              <w:right w:w="85" w:type="dxa"/>
            </w:tcMar>
            <w:vAlign w:val="center"/>
          </w:tcPr>
          <w:p>
            <w:pPr>
              <w:spacing w:line="400" w:lineRule="exact"/>
              <w:jc w:val="center"/>
              <w:rPr>
                <w:sz w:val="24"/>
                <w:szCs w:val="24"/>
              </w:rPr>
            </w:pPr>
            <w:r>
              <w:rPr>
                <w:sz w:val="24"/>
                <w:szCs w:val="24"/>
              </w:rPr>
              <w:t>100%</w:t>
            </w:r>
          </w:p>
        </w:tc>
        <w:tc>
          <w:tcPr>
            <w:tcW w:w="3195" w:type="dxa"/>
            <w:tcMar>
              <w:left w:w="85" w:type="dxa"/>
              <w:right w:w="85" w:type="dxa"/>
            </w:tcMar>
            <w:vAlign w:val="center"/>
          </w:tcPr>
          <w:p>
            <w:pPr>
              <w:spacing w:line="4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exact"/>
        </w:trPr>
        <w:tc>
          <w:tcPr>
            <w:tcW w:w="728" w:type="dxa"/>
            <w:tcMar>
              <w:left w:w="85" w:type="dxa"/>
              <w:right w:w="85" w:type="dxa"/>
            </w:tcMar>
            <w:vAlign w:val="center"/>
          </w:tcPr>
          <w:p>
            <w:pPr>
              <w:spacing w:line="400" w:lineRule="exact"/>
              <w:jc w:val="center"/>
              <w:rPr>
                <w:sz w:val="24"/>
                <w:szCs w:val="24"/>
              </w:rPr>
            </w:pPr>
            <w:r>
              <w:rPr>
                <w:sz w:val="24"/>
                <w:szCs w:val="24"/>
              </w:rPr>
              <w:t>7</w:t>
            </w:r>
          </w:p>
        </w:tc>
        <w:tc>
          <w:tcPr>
            <w:tcW w:w="2296" w:type="dxa"/>
            <w:vMerge w:val="continue"/>
            <w:tcMar>
              <w:left w:w="85" w:type="dxa"/>
              <w:right w:w="85" w:type="dxa"/>
            </w:tcMar>
            <w:vAlign w:val="center"/>
          </w:tcPr>
          <w:p>
            <w:pPr>
              <w:spacing w:line="400" w:lineRule="exact"/>
            </w:pPr>
          </w:p>
        </w:tc>
        <w:tc>
          <w:tcPr>
            <w:tcW w:w="5519" w:type="dxa"/>
            <w:tcMar>
              <w:left w:w="85" w:type="dxa"/>
              <w:right w:w="85" w:type="dxa"/>
            </w:tcMar>
            <w:vAlign w:val="center"/>
          </w:tcPr>
          <w:p>
            <w:pPr>
              <w:spacing w:line="400" w:lineRule="exact"/>
              <w:rPr>
                <w:sz w:val="24"/>
                <w:szCs w:val="24"/>
              </w:rPr>
            </w:pPr>
            <w:r>
              <w:rPr>
                <w:sz w:val="24"/>
                <w:szCs w:val="24"/>
              </w:rPr>
              <w:t>生活垃圾分类收运设施设备完好率</w:t>
            </w:r>
          </w:p>
        </w:tc>
        <w:tc>
          <w:tcPr>
            <w:tcW w:w="2109" w:type="dxa"/>
            <w:tcMar>
              <w:left w:w="85" w:type="dxa"/>
              <w:right w:w="85" w:type="dxa"/>
            </w:tcMar>
            <w:vAlign w:val="center"/>
          </w:tcPr>
          <w:p>
            <w:pPr>
              <w:spacing w:line="400" w:lineRule="exact"/>
              <w:jc w:val="center"/>
              <w:rPr>
                <w:sz w:val="24"/>
                <w:szCs w:val="24"/>
              </w:rPr>
            </w:pPr>
            <w:r>
              <w:rPr>
                <w:sz w:val="24"/>
                <w:szCs w:val="24"/>
              </w:rPr>
              <w:t>100%</w:t>
            </w:r>
          </w:p>
        </w:tc>
        <w:tc>
          <w:tcPr>
            <w:tcW w:w="3195" w:type="dxa"/>
            <w:tcMar>
              <w:left w:w="85" w:type="dxa"/>
              <w:right w:w="85" w:type="dxa"/>
            </w:tcMar>
            <w:vAlign w:val="center"/>
          </w:tcPr>
          <w:p>
            <w:pPr>
              <w:spacing w:line="4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exact"/>
        </w:trPr>
        <w:tc>
          <w:tcPr>
            <w:tcW w:w="728" w:type="dxa"/>
            <w:tcMar>
              <w:left w:w="85" w:type="dxa"/>
              <w:right w:w="85" w:type="dxa"/>
            </w:tcMar>
            <w:vAlign w:val="center"/>
          </w:tcPr>
          <w:p>
            <w:pPr>
              <w:spacing w:line="400" w:lineRule="exact"/>
              <w:jc w:val="center"/>
              <w:rPr>
                <w:sz w:val="24"/>
                <w:szCs w:val="24"/>
              </w:rPr>
            </w:pPr>
            <w:r>
              <w:rPr>
                <w:sz w:val="24"/>
                <w:szCs w:val="24"/>
              </w:rPr>
              <w:t>8</w:t>
            </w:r>
          </w:p>
        </w:tc>
        <w:tc>
          <w:tcPr>
            <w:tcW w:w="2296" w:type="dxa"/>
            <w:vMerge w:val="continue"/>
            <w:tcMar>
              <w:left w:w="85" w:type="dxa"/>
              <w:right w:w="85" w:type="dxa"/>
            </w:tcMar>
            <w:vAlign w:val="center"/>
          </w:tcPr>
          <w:p>
            <w:pPr>
              <w:spacing w:line="400" w:lineRule="exact"/>
            </w:pPr>
          </w:p>
        </w:tc>
        <w:tc>
          <w:tcPr>
            <w:tcW w:w="5519" w:type="dxa"/>
            <w:tcMar>
              <w:left w:w="85" w:type="dxa"/>
              <w:right w:w="85" w:type="dxa"/>
            </w:tcMar>
            <w:vAlign w:val="center"/>
          </w:tcPr>
          <w:p>
            <w:pPr>
              <w:spacing w:line="400" w:lineRule="exact"/>
              <w:rPr>
                <w:sz w:val="24"/>
                <w:szCs w:val="24"/>
              </w:rPr>
            </w:pPr>
            <w:r>
              <w:rPr>
                <w:sz w:val="24"/>
                <w:szCs w:val="24"/>
              </w:rPr>
              <w:t>生活垃圾分类收运设施设备干净整洁</w:t>
            </w:r>
          </w:p>
        </w:tc>
        <w:tc>
          <w:tcPr>
            <w:tcW w:w="2109" w:type="dxa"/>
            <w:tcMar>
              <w:left w:w="85" w:type="dxa"/>
              <w:right w:w="85" w:type="dxa"/>
            </w:tcMar>
            <w:vAlign w:val="center"/>
          </w:tcPr>
          <w:p>
            <w:pPr>
              <w:spacing w:line="400" w:lineRule="exact"/>
              <w:jc w:val="center"/>
              <w:rPr>
                <w:sz w:val="24"/>
                <w:szCs w:val="24"/>
              </w:rPr>
            </w:pPr>
            <w:r>
              <w:rPr>
                <w:sz w:val="24"/>
                <w:szCs w:val="24"/>
              </w:rPr>
              <w:t>是</w:t>
            </w:r>
          </w:p>
        </w:tc>
        <w:tc>
          <w:tcPr>
            <w:tcW w:w="3195" w:type="dxa"/>
            <w:tcMar>
              <w:left w:w="85" w:type="dxa"/>
              <w:right w:w="85" w:type="dxa"/>
            </w:tcMar>
            <w:vAlign w:val="center"/>
          </w:tcPr>
          <w:p>
            <w:pPr>
              <w:spacing w:line="4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exact"/>
        </w:trPr>
        <w:tc>
          <w:tcPr>
            <w:tcW w:w="728" w:type="dxa"/>
            <w:tcMar>
              <w:left w:w="85" w:type="dxa"/>
              <w:right w:w="85" w:type="dxa"/>
            </w:tcMar>
            <w:vAlign w:val="center"/>
          </w:tcPr>
          <w:p>
            <w:pPr>
              <w:spacing w:line="400" w:lineRule="exact"/>
              <w:jc w:val="center"/>
              <w:rPr>
                <w:sz w:val="24"/>
                <w:szCs w:val="24"/>
              </w:rPr>
            </w:pPr>
            <w:r>
              <w:rPr>
                <w:sz w:val="24"/>
                <w:szCs w:val="24"/>
              </w:rPr>
              <w:t>9</w:t>
            </w:r>
          </w:p>
        </w:tc>
        <w:tc>
          <w:tcPr>
            <w:tcW w:w="2296" w:type="dxa"/>
            <w:vMerge w:val="continue"/>
            <w:tcMar>
              <w:left w:w="85" w:type="dxa"/>
              <w:right w:w="85" w:type="dxa"/>
            </w:tcMar>
            <w:vAlign w:val="center"/>
          </w:tcPr>
          <w:p>
            <w:pPr>
              <w:spacing w:line="400" w:lineRule="exact"/>
            </w:pPr>
          </w:p>
        </w:tc>
        <w:tc>
          <w:tcPr>
            <w:tcW w:w="5519" w:type="dxa"/>
            <w:tcMar>
              <w:left w:w="85" w:type="dxa"/>
              <w:right w:w="85" w:type="dxa"/>
            </w:tcMar>
            <w:vAlign w:val="center"/>
          </w:tcPr>
          <w:p>
            <w:pPr>
              <w:spacing w:line="400" w:lineRule="exact"/>
              <w:rPr>
                <w:sz w:val="24"/>
                <w:szCs w:val="24"/>
              </w:rPr>
            </w:pPr>
            <w:r>
              <w:rPr>
                <w:sz w:val="24"/>
                <w:szCs w:val="24"/>
              </w:rPr>
              <w:t>生活垃圾分类标志标识</w:t>
            </w:r>
          </w:p>
        </w:tc>
        <w:tc>
          <w:tcPr>
            <w:tcW w:w="2109" w:type="dxa"/>
            <w:tcMar>
              <w:left w:w="85" w:type="dxa"/>
              <w:right w:w="85" w:type="dxa"/>
            </w:tcMar>
            <w:vAlign w:val="center"/>
          </w:tcPr>
          <w:p>
            <w:pPr>
              <w:spacing w:line="400" w:lineRule="exact"/>
              <w:jc w:val="center"/>
              <w:rPr>
                <w:sz w:val="24"/>
                <w:szCs w:val="24"/>
              </w:rPr>
            </w:pPr>
            <w:r>
              <w:rPr>
                <w:sz w:val="24"/>
                <w:szCs w:val="24"/>
              </w:rPr>
              <w:t>符合要求</w:t>
            </w:r>
          </w:p>
        </w:tc>
        <w:tc>
          <w:tcPr>
            <w:tcW w:w="3195" w:type="dxa"/>
            <w:tcMar>
              <w:left w:w="85" w:type="dxa"/>
              <w:right w:w="85" w:type="dxa"/>
            </w:tcMar>
            <w:vAlign w:val="center"/>
          </w:tcPr>
          <w:p>
            <w:pPr>
              <w:spacing w:line="4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exact"/>
        </w:trPr>
        <w:tc>
          <w:tcPr>
            <w:tcW w:w="728" w:type="dxa"/>
            <w:tcMar>
              <w:left w:w="85" w:type="dxa"/>
              <w:right w:w="85" w:type="dxa"/>
            </w:tcMar>
            <w:vAlign w:val="center"/>
          </w:tcPr>
          <w:p>
            <w:pPr>
              <w:spacing w:line="400" w:lineRule="exact"/>
              <w:jc w:val="center"/>
              <w:rPr>
                <w:sz w:val="24"/>
                <w:szCs w:val="24"/>
              </w:rPr>
            </w:pPr>
            <w:r>
              <w:rPr>
                <w:sz w:val="24"/>
                <w:szCs w:val="24"/>
              </w:rPr>
              <w:t>10</w:t>
            </w:r>
          </w:p>
        </w:tc>
        <w:tc>
          <w:tcPr>
            <w:tcW w:w="2296" w:type="dxa"/>
            <w:vMerge w:val="continue"/>
            <w:tcMar>
              <w:left w:w="85" w:type="dxa"/>
              <w:right w:w="85" w:type="dxa"/>
            </w:tcMar>
            <w:vAlign w:val="center"/>
          </w:tcPr>
          <w:p>
            <w:pPr>
              <w:spacing w:line="400" w:lineRule="exact"/>
            </w:pPr>
          </w:p>
        </w:tc>
        <w:tc>
          <w:tcPr>
            <w:tcW w:w="5519" w:type="dxa"/>
            <w:tcMar>
              <w:left w:w="85" w:type="dxa"/>
              <w:right w:w="85" w:type="dxa"/>
            </w:tcMar>
            <w:vAlign w:val="center"/>
          </w:tcPr>
          <w:p>
            <w:pPr>
              <w:spacing w:line="400" w:lineRule="exact"/>
              <w:rPr>
                <w:sz w:val="24"/>
                <w:szCs w:val="24"/>
              </w:rPr>
            </w:pPr>
            <w:r>
              <w:rPr>
                <w:sz w:val="24"/>
                <w:szCs w:val="24"/>
              </w:rPr>
              <w:t>辖区生活垃圾分类准确率</w:t>
            </w:r>
          </w:p>
        </w:tc>
        <w:tc>
          <w:tcPr>
            <w:tcW w:w="2109" w:type="dxa"/>
            <w:tcMar>
              <w:left w:w="85" w:type="dxa"/>
              <w:right w:w="85" w:type="dxa"/>
            </w:tcMar>
            <w:vAlign w:val="center"/>
          </w:tcPr>
          <w:p>
            <w:pPr>
              <w:spacing w:line="400" w:lineRule="exact"/>
              <w:jc w:val="center"/>
              <w:rPr>
                <w:sz w:val="24"/>
                <w:szCs w:val="24"/>
              </w:rPr>
            </w:pPr>
            <w:r>
              <w:rPr>
                <w:sz w:val="24"/>
                <w:szCs w:val="24"/>
              </w:rPr>
              <w:t>≥80%</w:t>
            </w:r>
          </w:p>
        </w:tc>
        <w:tc>
          <w:tcPr>
            <w:tcW w:w="3195" w:type="dxa"/>
            <w:tcMar>
              <w:left w:w="85" w:type="dxa"/>
              <w:right w:w="85" w:type="dxa"/>
            </w:tcMar>
            <w:vAlign w:val="center"/>
          </w:tcPr>
          <w:p>
            <w:pPr>
              <w:spacing w:line="4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exact"/>
        </w:trPr>
        <w:tc>
          <w:tcPr>
            <w:tcW w:w="728" w:type="dxa"/>
            <w:tcMar>
              <w:left w:w="85" w:type="dxa"/>
              <w:right w:w="85" w:type="dxa"/>
            </w:tcMar>
            <w:vAlign w:val="center"/>
          </w:tcPr>
          <w:p>
            <w:pPr>
              <w:spacing w:line="400" w:lineRule="exact"/>
              <w:jc w:val="center"/>
              <w:rPr>
                <w:sz w:val="24"/>
                <w:szCs w:val="24"/>
              </w:rPr>
            </w:pPr>
            <w:r>
              <w:rPr>
                <w:sz w:val="24"/>
                <w:szCs w:val="24"/>
              </w:rPr>
              <w:t>11</w:t>
            </w:r>
          </w:p>
        </w:tc>
        <w:tc>
          <w:tcPr>
            <w:tcW w:w="2296" w:type="dxa"/>
            <w:vMerge w:val="continue"/>
            <w:tcMar>
              <w:left w:w="85" w:type="dxa"/>
              <w:right w:w="85" w:type="dxa"/>
            </w:tcMar>
            <w:vAlign w:val="center"/>
          </w:tcPr>
          <w:p>
            <w:pPr>
              <w:spacing w:line="400" w:lineRule="exact"/>
            </w:pPr>
          </w:p>
        </w:tc>
        <w:tc>
          <w:tcPr>
            <w:tcW w:w="5519" w:type="dxa"/>
            <w:tcMar>
              <w:left w:w="85" w:type="dxa"/>
              <w:right w:w="85" w:type="dxa"/>
            </w:tcMar>
            <w:vAlign w:val="center"/>
          </w:tcPr>
          <w:p>
            <w:pPr>
              <w:spacing w:line="400" w:lineRule="exact"/>
              <w:rPr>
                <w:sz w:val="24"/>
                <w:szCs w:val="24"/>
              </w:rPr>
            </w:pPr>
            <w:r>
              <w:rPr>
                <w:sz w:val="24"/>
                <w:szCs w:val="24"/>
              </w:rPr>
              <w:t>辖区厨余垃圾分出率</w:t>
            </w:r>
          </w:p>
        </w:tc>
        <w:tc>
          <w:tcPr>
            <w:tcW w:w="2109" w:type="dxa"/>
            <w:tcMar>
              <w:left w:w="85" w:type="dxa"/>
              <w:right w:w="85" w:type="dxa"/>
            </w:tcMar>
            <w:vAlign w:val="center"/>
          </w:tcPr>
          <w:p>
            <w:pPr>
              <w:spacing w:line="400" w:lineRule="exact"/>
              <w:jc w:val="center"/>
              <w:rPr>
                <w:sz w:val="24"/>
                <w:szCs w:val="24"/>
              </w:rPr>
            </w:pPr>
            <w:r>
              <w:rPr>
                <w:sz w:val="24"/>
                <w:szCs w:val="24"/>
              </w:rPr>
              <w:t>≥30%</w:t>
            </w:r>
          </w:p>
        </w:tc>
        <w:tc>
          <w:tcPr>
            <w:tcW w:w="3195" w:type="dxa"/>
            <w:tcMar>
              <w:left w:w="85" w:type="dxa"/>
              <w:right w:w="85" w:type="dxa"/>
            </w:tcMar>
            <w:vAlign w:val="center"/>
          </w:tcPr>
          <w:p>
            <w:pPr>
              <w:spacing w:line="4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exact"/>
        </w:trPr>
        <w:tc>
          <w:tcPr>
            <w:tcW w:w="728" w:type="dxa"/>
            <w:tcMar>
              <w:left w:w="85" w:type="dxa"/>
              <w:right w:w="85" w:type="dxa"/>
            </w:tcMar>
            <w:vAlign w:val="center"/>
          </w:tcPr>
          <w:p>
            <w:pPr>
              <w:spacing w:line="400" w:lineRule="exact"/>
              <w:jc w:val="center"/>
              <w:rPr>
                <w:sz w:val="24"/>
                <w:szCs w:val="24"/>
              </w:rPr>
            </w:pPr>
            <w:r>
              <w:rPr>
                <w:sz w:val="24"/>
                <w:szCs w:val="24"/>
              </w:rPr>
              <w:t>12</w:t>
            </w:r>
          </w:p>
        </w:tc>
        <w:tc>
          <w:tcPr>
            <w:tcW w:w="2296" w:type="dxa"/>
            <w:vMerge w:val="continue"/>
            <w:tcMar>
              <w:left w:w="85" w:type="dxa"/>
              <w:right w:w="85" w:type="dxa"/>
            </w:tcMar>
            <w:vAlign w:val="center"/>
          </w:tcPr>
          <w:p>
            <w:pPr>
              <w:spacing w:line="400" w:lineRule="exact"/>
            </w:pPr>
          </w:p>
        </w:tc>
        <w:tc>
          <w:tcPr>
            <w:tcW w:w="5519" w:type="dxa"/>
            <w:tcMar>
              <w:left w:w="85" w:type="dxa"/>
              <w:right w:w="85" w:type="dxa"/>
            </w:tcMar>
            <w:vAlign w:val="center"/>
          </w:tcPr>
          <w:p>
            <w:pPr>
              <w:spacing w:line="400" w:lineRule="exact"/>
              <w:rPr>
                <w:sz w:val="24"/>
                <w:szCs w:val="24"/>
              </w:rPr>
            </w:pPr>
            <w:r>
              <w:rPr>
                <w:sz w:val="24"/>
                <w:szCs w:val="24"/>
              </w:rPr>
              <w:t>桶边值守</w:t>
            </w:r>
          </w:p>
        </w:tc>
        <w:tc>
          <w:tcPr>
            <w:tcW w:w="2109" w:type="dxa"/>
            <w:tcMar>
              <w:left w:w="85" w:type="dxa"/>
              <w:right w:w="85" w:type="dxa"/>
            </w:tcMar>
            <w:vAlign w:val="center"/>
          </w:tcPr>
          <w:p>
            <w:pPr>
              <w:spacing w:line="400" w:lineRule="exact"/>
              <w:jc w:val="center"/>
              <w:rPr>
                <w:sz w:val="24"/>
                <w:szCs w:val="24"/>
              </w:rPr>
            </w:pPr>
            <w:r>
              <w:rPr>
                <w:sz w:val="24"/>
                <w:szCs w:val="24"/>
              </w:rPr>
              <w:t>有</w:t>
            </w:r>
          </w:p>
        </w:tc>
        <w:tc>
          <w:tcPr>
            <w:tcW w:w="3195" w:type="dxa"/>
            <w:tcMar>
              <w:left w:w="85" w:type="dxa"/>
              <w:right w:w="85" w:type="dxa"/>
            </w:tcMar>
            <w:vAlign w:val="center"/>
          </w:tcPr>
          <w:p>
            <w:pPr>
              <w:spacing w:line="4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exact"/>
        </w:trPr>
        <w:tc>
          <w:tcPr>
            <w:tcW w:w="728" w:type="dxa"/>
            <w:tcMar>
              <w:left w:w="85" w:type="dxa"/>
              <w:right w:w="85" w:type="dxa"/>
            </w:tcMar>
            <w:vAlign w:val="center"/>
          </w:tcPr>
          <w:p>
            <w:pPr>
              <w:spacing w:line="400" w:lineRule="exact"/>
              <w:jc w:val="center"/>
              <w:rPr>
                <w:sz w:val="24"/>
                <w:szCs w:val="24"/>
              </w:rPr>
            </w:pPr>
            <w:r>
              <w:rPr>
                <w:sz w:val="24"/>
                <w:szCs w:val="24"/>
              </w:rPr>
              <w:t>13</w:t>
            </w:r>
          </w:p>
        </w:tc>
        <w:tc>
          <w:tcPr>
            <w:tcW w:w="2296" w:type="dxa"/>
            <w:vMerge w:val="continue"/>
            <w:tcMar>
              <w:left w:w="85" w:type="dxa"/>
              <w:right w:w="85" w:type="dxa"/>
            </w:tcMar>
            <w:vAlign w:val="center"/>
          </w:tcPr>
          <w:p>
            <w:pPr>
              <w:spacing w:line="400" w:lineRule="exact"/>
            </w:pPr>
          </w:p>
        </w:tc>
        <w:tc>
          <w:tcPr>
            <w:tcW w:w="5519" w:type="dxa"/>
            <w:tcMar>
              <w:left w:w="85" w:type="dxa"/>
              <w:right w:w="85" w:type="dxa"/>
            </w:tcMar>
            <w:vAlign w:val="center"/>
          </w:tcPr>
          <w:p>
            <w:pPr>
              <w:spacing w:line="400" w:lineRule="exact"/>
              <w:rPr>
                <w:sz w:val="24"/>
                <w:szCs w:val="24"/>
              </w:rPr>
            </w:pPr>
            <w:r>
              <w:rPr>
                <w:sz w:val="24"/>
                <w:szCs w:val="24"/>
              </w:rPr>
              <w:t>楼层撤桶率</w:t>
            </w:r>
          </w:p>
        </w:tc>
        <w:tc>
          <w:tcPr>
            <w:tcW w:w="2109" w:type="dxa"/>
            <w:tcMar>
              <w:left w:w="85" w:type="dxa"/>
              <w:right w:w="85" w:type="dxa"/>
            </w:tcMar>
            <w:vAlign w:val="center"/>
          </w:tcPr>
          <w:p>
            <w:pPr>
              <w:spacing w:line="400" w:lineRule="exact"/>
              <w:jc w:val="center"/>
              <w:rPr>
                <w:sz w:val="24"/>
                <w:szCs w:val="24"/>
              </w:rPr>
            </w:pPr>
            <w:r>
              <w:rPr>
                <w:sz w:val="24"/>
                <w:szCs w:val="24"/>
              </w:rPr>
              <w:t>100%</w:t>
            </w:r>
          </w:p>
        </w:tc>
        <w:tc>
          <w:tcPr>
            <w:tcW w:w="3195" w:type="dxa"/>
            <w:tcMar>
              <w:left w:w="85" w:type="dxa"/>
              <w:right w:w="85" w:type="dxa"/>
            </w:tcMar>
            <w:vAlign w:val="center"/>
          </w:tcPr>
          <w:p>
            <w:pPr>
              <w:spacing w:line="4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exact"/>
        </w:trPr>
        <w:tc>
          <w:tcPr>
            <w:tcW w:w="728" w:type="dxa"/>
            <w:tcMar>
              <w:left w:w="85" w:type="dxa"/>
              <w:right w:w="85" w:type="dxa"/>
            </w:tcMar>
            <w:vAlign w:val="center"/>
          </w:tcPr>
          <w:p>
            <w:pPr>
              <w:spacing w:line="400" w:lineRule="exact"/>
              <w:jc w:val="center"/>
              <w:rPr>
                <w:sz w:val="24"/>
                <w:szCs w:val="24"/>
              </w:rPr>
            </w:pPr>
            <w:r>
              <w:rPr>
                <w:sz w:val="24"/>
                <w:szCs w:val="24"/>
              </w:rPr>
              <w:t>14</w:t>
            </w:r>
          </w:p>
        </w:tc>
        <w:tc>
          <w:tcPr>
            <w:tcW w:w="2296" w:type="dxa"/>
            <w:vMerge w:val="continue"/>
            <w:tcMar>
              <w:left w:w="85" w:type="dxa"/>
              <w:right w:w="85" w:type="dxa"/>
            </w:tcMar>
            <w:vAlign w:val="center"/>
          </w:tcPr>
          <w:p>
            <w:pPr>
              <w:spacing w:line="400" w:lineRule="exact"/>
            </w:pPr>
          </w:p>
        </w:tc>
        <w:tc>
          <w:tcPr>
            <w:tcW w:w="5519" w:type="dxa"/>
            <w:tcMar>
              <w:left w:w="85" w:type="dxa"/>
              <w:right w:w="85" w:type="dxa"/>
            </w:tcMar>
            <w:vAlign w:val="center"/>
          </w:tcPr>
          <w:p>
            <w:pPr>
              <w:spacing w:line="400" w:lineRule="exact"/>
              <w:rPr>
                <w:sz w:val="24"/>
                <w:szCs w:val="24"/>
              </w:rPr>
            </w:pPr>
            <w:r>
              <w:rPr>
                <w:sz w:val="24"/>
                <w:szCs w:val="24"/>
              </w:rPr>
              <w:t>大件垃圾分类收运</w:t>
            </w:r>
          </w:p>
        </w:tc>
        <w:tc>
          <w:tcPr>
            <w:tcW w:w="2109" w:type="dxa"/>
            <w:tcMar>
              <w:left w:w="85" w:type="dxa"/>
              <w:right w:w="85" w:type="dxa"/>
            </w:tcMar>
            <w:vAlign w:val="center"/>
          </w:tcPr>
          <w:p>
            <w:pPr>
              <w:spacing w:line="400" w:lineRule="exact"/>
              <w:jc w:val="center"/>
              <w:rPr>
                <w:sz w:val="24"/>
                <w:szCs w:val="24"/>
              </w:rPr>
            </w:pPr>
            <w:r>
              <w:rPr>
                <w:sz w:val="24"/>
                <w:szCs w:val="24"/>
              </w:rPr>
              <w:t>符合要求</w:t>
            </w:r>
          </w:p>
        </w:tc>
        <w:tc>
          <w:tcPr>
            <w:tcW w:w="3195" w:type="dxa"/>
            <w:tcMar>
              <w:left w:w="85" w:type="dxa"/>
              <w:right w:w="85" w:type="dxa"/>
            </w:tcMar>
            <w:vAlign w:val="center"/>
          </w:tcPr>
          <w:p>
            <w:pPr>
              <w:spacing w:line="4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exact"/>
        </w:trPr>
        <w:tc>
          <w:tcPr>
            <w:tcW w:w="728" w:type="dxa"/>
            <w:tcMar>
              <w:left w:w="85" w:type="dxa"/>
              <w:right w:w="85" w:type="dxa"/>
            </w:tcMar>
            <w:vAlign w:val="center"/>
          </w:tcPr>
          <w:p>
            <w:pPr>
              <w:spacing w:line="400" w:lineRule="exact"/>
              <w:jc w:val="center"/>
              <w:rPr>
                <w:sz w:val="24"/>
                <w:szCs w:val="24"/>
              </w:rPr>
            </w:pPr>
            <w:r>
              <w:rPr>
                <w:sz w:val="24"/>
                <w:szCs w:val="24"/>
              </w:rPr>
              <w:t>15</w:t>
            </w:r>
          </w:p>
        </w:tc>
        <w:tc>
          <w:tcPr>
            <w:tcW w:w="2296" w:type="dxa"/>
            <w:vMerge w:val="restart"/>
            <w:tcMar>
              <w:left w:w="85" w:type="dxa"/>
              <w:right w:w="85" w:type="dxa"/>
            </w:tcMar>
            <w:vAlign w:val="center"/>
          </w:tcPr>
          <w:p>
            <w:pPr>
              <w:spacing w:line="400" w:lineRule="exact"/>
              <w:jc w:val="center"/>
              <w:rPr>
                <w:sz w:val="24"/>
                <w:szCs w:val="24"/>
              </w:rPr>
            </w:pPr>
            <w:r>
              <w:rPr>
                <w:sz w:val="24"/>
                <w:szCs w:val="24"/>
              </w:rPr>
              <w:t>垃圾分类收运体系建设和管理</w:t>
            </w:r>
          </w:p>
        </w:tc>
        <w:tc>
          <w:tcPr>
            <w:tcW w:w="5519" w:type="dxa"/>
            <w:tcMar>
              <w:left w:w="85" w:type="dxa"/>
              <w:right w:w="85" w:type="dxa"/>
            </w:tcMar>
            <w:vAlign w:val="center"/>
          </w:tcPr>
          <w:p>
            <w:pPr>
              <w:spacing w:line="400" w:lineRule="exact"/>
              <w:rPr>
                <w:sz w:val="24"/>
                <w:szCs w:val="24"/>
              </w:rPr>
            </w:pPr>
            <w:r>
              <w:rPr>
                <w:sz w:val="24"/>
                <w:szCs w:val="24"/>
              </w:rPr>
              <w:t>建筑垃圾分类收运</w:t>
            </w:r>
          </w:p>
        </w:tc>
        <w:tc>
          <w:tcPr>
            <w:tcW w:w="2109" w:type="dxa"/>
            <w:tcMar>
              <w:left w:w="85" w:type="dxa"/>
              <w:right w:w="85" w:type="dxa"/>
            </w:tcMar>
            <w:vAlign w:val="center"/>
          </w:tcPr>
          <w:p>
            <w:pPr>
              <w:spacing w:line="400" w:lineRule="exact"/>
              <w:jc w:val="center"/>
              <w:rPr>
                <w:sz w:val="24"/>
                <w:szCs w:val="24"/>
              </w:rPr>
            </w:pPr>
            <w:r>
              <w:rPr>
                <w:sz w:val="24"/>
                <w:szCs w:val="24"/>
              </w:rPr>
              <w:t>符合要求</w:t>
            </w:r>
          </w:p>
        </w:tc>
        <w:tc>
          <w:tcPr>
            <w:tcW w:w="3195" w:type="dxa"/>
            <w:tcMar>
              <w:left w:w="85" w:type="dxa"/>
              <w:right w:w="85" w:type="dxa"/>
            </w:tcMar>
            <w:vAlign w:val="center"/>
          </w:tcPr>
          <w:p>
            <w:pPr>
              <w:spacing w:line="400" w:lineRule="exact"/>
              <w:rPr>
                <w:sz w:val="16"/>
                <w:szCs w:val="16"/>
              </w:rPr>
            </w:pPr>
            <w:r>
              <w:rPr>
                <w:sz w:val="16"/>
                <w:szCs w:val="16"/>
              </w:rPr>
              <w:t>指装修垃圾和拆除垃圾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exact"/>
        </w:trPr>
        <w:tc>
          <w:tcPr>
            <w:tcW w:w="728" w:type="dxa"/>
            <w:tcMar>
              <w:left w:w="85" w:type="dxa"/>
              <w:right w:w="85" w:type="dxa"/>
            </w:tcMar>
            <w:vAlign w:val="center"/>
          </w:tcPr>
          <w:p>
            <w:pPr>
              <w:spacing w:line="400" w:lineRule="exact"/>
              <w:jc w:val="center"/>
              <w:rPr>
                <w:sz w:val="24"/>
                <w:szCs w:val="24"/>
              </w:rPr>
            </w:pPr>
            <w:r>
              <w:rPr>
                <w:sz w:val="24"/>
                <w:szCs w:val="24"/>
              </w:rPr>
              <w:t>16</w:t>
            </w:r>
          </w:p>
        </w:tc>
        <w:tc>
          <w:tcPr>
            <w:tcW w:w="2296" w:type="dxa"/>
            <w:vMerge w:val="continue"/>
            <w:tcMar>
              <w:left w:w="85" w:type="dxa"/>
              <w:right w:w="85" w:type="dxa"/>
            </w:tcMar>
            <w:vAlign w:val="center"/>
          </w:tcPr>
          <w:p>
            <w:pPr>
              <w:spacing w:line="400" w:lineRule="exact"/>
            </w:pPr>
          </w:p>
        </w:tc>
        <w:tc>
          <w:tcPr>
            <w:tcW w:w="5519" w:type="dxa"/>
            <w:tcMar>
              <w:left w:w="85" w:type="dxa"/>
              <w:right w:w="85" w:type="dxa"/>
            </w:tcMar>
            <w:vAlign w:val="center"/>
          </w:tcPr>
          <w:p>
            <w:pPr>
              <w:spacing w:line="400" w:lineRule="exact"/>
              <w:rPr>
                <w:sz w:val="24"/>
                <w:szCs w:val="24"/>
              </w:rPr>
            </w:pPr>
            <w:r>
              <w:rPr>
                <w:sz w:val="24"/>
                <w:szCs w:val="24"/>
              </w:rPr>
              <w:t>医疗废物规范暂存、收运</w:t>
            </w:r>
          </w:p>
        </w:tc>
        <w:tc>
          <w:tcPr>
            <w:tcW w:w="2109" w:type="dxa"/>
            <w:tcMar>
              <w:left w:w="85" w:type="dxa"/>
              <w:right w:w="85" w:type="dxa"/>
            </w:tcMar>
            <w:vAlign w:val="center"/>
          </w:tcPr>
          <w:p>
            <w:pPr>
              <w:spacing w:line="400" w:lineRule="exact"/>
              <w:jc w:val="center"/>
              <w:rPr>
                <w:sz w:val="24"/>
                <w:szCs w:val="24"/>
              </w:rPr>
            </w:pPr>
            <w:r>
              <w:rPr>
                <w:sz w:val="24"/>
                <w:szCs w:val="24"/>
              </w:rPr>
              <w:t>是</w:t>
            </w:r>
          </w:p>
        </w:tc>
        <w:tc>
          <w:tcPr>
            <w:tcW w:w="3195" w:type="dxa"/>
            <w:tcMar>
              <w:left w:w="85" w:type="dxa"/>
              <w:right w:w="85" w:type="dxa"/>
            </w:tcMar>
            <w:vAlign w:val="center"/>
          </w:tcPr>
          <w:p>
            <w:pPr>
              <w:spacing w:line="400" w:lineRule="exact"/>
              <w:rPr>
                <w:sz w:val="16"/>
                <w:szCs w:val="16"/>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83" w:hRule="exact"/>
        </w:trPr>
        <w:tc>
          <w:tcPr>
            <w:tcW w:w="728" w:type="dxa"/>
            <w:tcMar>
              <w:left w:w="85" w:type="dxa"/>
              <w:right w:w="85" w:type="dxa"/>
            </w:tcMar>
            <w:vAlign w:val="center"/>
          </w:tcPr>
          <w:p>
            <w:pPr>
              <w:spacing w:line="400" w:lineRule="exact"/>
              <w:jc w:val="center"/>
              <w:rPr>
                <w:sz w:val="24"/>
                <w:szCs w:val="24"/>
              </w:rPr>
            </w:pPr>
            <w:r>
              <w:rPr>
                <w:sz w:val="24"/>
                <w:szCs w:val="24"/>
              </w:rPr>
              <w:t>17</w:t>
            </w:r>
          </w:p>
        </w:tc>
        <w:tc>
          <w:tcPr>
            <w:tcW w:w="2296" w:type="dxa"/>
            <w:vMerge w:val="continue"/>
            <w:tcMar>
              <w:left w:w="85" w:type="dxa"/>
              <w:right w:w="85" w:type="dxa"/>
            </w:tcMar>
            <w:vAlign w:val="center"/>
          </w:tcPr>
          <w:p>
            <w:pPr>
              <w:spacing w:line="400" w:lineRule="exact"/>
            </w:pPr>
          </w:p>
        </w:tc>
        <w:tc>
          <w:tcPr>
            <w:tcW w:w="5519" w:type="dxa"/>
            <w:tcMar>
              <w:left w:w="85" w:type="dxa"/>
              <w:right w:w="85" w:type="dxa"/>
            </w:tcMar>
            <w:vAlign w:val="center"/>
          </w:tcPr>
          <w:p>
            <w:pPr>
              <w:spacing w:line="400" w:lineRule="exact"/>
              <w:rPr>
                <w:sz w:val="24"/>
                <w:szCs w:val="24"/>
              </w:rPr>
            </w:pPr>
            <w:r>
              <w:rPr>
                <w:sz w:val="24"/>
                <w:szCs w:val="24"/>
              </w:rPr>
              <w:t>各类垃圾规范运输</w:t>
            </w:r>
          </w:p>
        </w:tc>
        <w:tc>
          <w:tcPr>
            <w:tcW w:w="2109" w:type="dxa"/>
            <w:tcMar>
              <w:left w:w="85" w:type="dxa"/>
              <w:right w:w="85" w:type="dxa"/>
            </w:tcMar>
            <w:vAlign w:val="center"/>
          </w:tcPr>
          <w:p>
            <w:pPr>
              <w:spacing w:line="400" w:lineRule="exact"/>
              <w:jc w:val="center"/>
              <w:rPr>
                <w:sz w:val="24"/>
                <w:szCs w:val="24"/>
              </w:rPr>
            </w:pPr>
            <w:r>
              <w:rPr>
                <w:sz w:val="24"/>
                <w:szCs w:val="24"/>
              </w:rPr>
              <w:t>是</w:t>
            </w:r>
          </w:p>
        </w:tc>
        <w:tc>
          <w:tcPr>
            <w:tcW w:w="3195" w:type="dxa"/>
            <w:tcMar>
              <w:left w:w="85" w:type="dxa"/>
              <w:right w:w="85" w:type="dxa"/>
            </w:tcMar>
            <w:vAlign w:val="center"/>
          </w:tcPr>
          <w:p>
            <w:pPr>
              <w:spacing w:line="400" w:lineRule="exact"/>
              <w:rPr>
                <w:sz w:val="16"/>
                <w:szCs w:val="16"/>
              </w:rPr>
            </w:pPr>
            <w:r>
              <w:rPr>
                <w:sz w:val="16"/>
                <w:szCs w:val="16"/>
              </w:rPr>
              <w:t>指运输单位资质合法、作业规范</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exact"/>
        </w:trPr>
        <w:tc>
          <w:tcPr>
            <w:tcW w:w="728" w:type="dxa"/>
            <w:tcMar>
              <w:left w:w="85" w:type="dxa"/>
              <w:right w:w="85" w:type="dxa"/>
            </w:tcMar>
            <w:vAlign w:val="center"/>
          </w:tcPr>
          <w:p>
            <w:pPr>
              <w:spacing w:line="400" w:lineRule="exact"/>
              <w:jc w:val="center"/>
              <w:rPr>
                <w:sz w:val="24"/>
                <w:szCs w:val="24"/>
              </w:rPr>
            </w:pPr>
            <w:r>
              <w:rPr>
                <w:sz w:val="24"/>
                <w:szCs w:val="24"/>
              </w:rPr>
              <w:t>18</w:t>
            </w:r>
          </w:p>
        </w:tc>
        <w:tc>
          <w:tcPr>
            <w:tcW w:w="2296" w:type="dxa"/>
            <w:vMerge w:val="restart"/>
            <w:tcMar>
              <w:left w:w="85" w:type="dxa"/>
              <w:right w:w="85" w:type="dxa"/>
            </w:tcMar>
            <w:vAlign w:val="center"/>
          </w:tcPr>
          <w:p>
            <w:pPr>
              <w:spacing w:line="400" w:lineRule="exact"/>
              <w:jc w:val="center"/>
              <w:rPr>
                <w:sz w:val="24"/>
                <w:szCs w:val="24"/>
              </w:rPr>
            </w:pPr>
            <w:r>
              <w:rPr>
                <w:sz w:val="24"/>
                <w:szCs w:val="24"/>
              </w:rPr>
              <w:t>垃圾资源化回收利用</w:t>
            </w:r>
          </w:p>
        </w:tc>
        <w:tc>
          <w:tcPr>
            <w:tcW w:w="5519" w:type="dxa"/>
            <w:tcMar>
              <w:left w:w="85" w:type="dxa"/>
              <w:right w:w="85" w:type="dxa"/>
            </w:tcMar>
            <w:vAlign w:val="center"/>
          </w:tcPr>
          <w:p>
            <w:pPr>
              <w:spacing w:line="400" w:lineRule="exact"/>
              <w:rPr>
                <w:sz w:val="24"/>
                <w:szCs w:val="24"/>
              </w:rPr>
            </w:pPr>
            <w:r>
              <w:rPr>
                <w:sz w:val="24"/>
                <w:szCs w:val="24"/>
              </w:rPr>
              <w:t>再生资源回收体系和生活垃圾分类体系“两网融合”点数量</w:t>
            </w:r>
          </w:p>
        </w:tc>
        <w:tc>
          <w:tcPr>
            <w:tcW w:w="2109" w:type="dxa"/>
            <w:tcMar>
              <w:left w:w="85" w:type="dxa"/>
              <w:right w:w="85" w:type="dxa"/>
            </w:tcMar>
            <w:vAlign w:val="center"/>
          </w:tcPr>
          <w:p>
            <w:pPr>
              <w:spacing w:line="400" w:lineRule="exact"/>
              <w:jc w:val="center"/>
              <w:rPr>
                <w:sz w:val="24"/>
                <w:szCs w:val="24"/>
              </w:rPr>
            </w:pPr>
            <w:r>
              <w:rPr>
                <w:sz w:val="24"/>
                <w:szCs w:val="24"/>
              </w:rPr>
              <w:t>≥1</w:t>
            </w:r>
          </w:p>
        </w:tc>
        <w:tc>
          <w:tcPr>
            <w:tcW w:w="3195" w:type="dxa"/>
            <w:tcMar>
              <w:left w:w="85" w:type="dxa"/>
              <w:right w:w="85" w:type="dxa"/>
            </w:tcMar>
            <w:vAlign w:val="center"/>
          </w:tcPr>
          <w:p>
            <w:pPr>
              <w:spacing w:line="4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exact"/>
        </w:trPr>
        <w:tc>
          <w:tcPr>
            <w:tcW w:w="728" w:type="dxa"/>
            <w:tcMar>
              <w:left w:w="85" w:type="dxa"/>
              <w:right w:w="85" w:type="dxa"/>
            </w:tcMar>
            <w:vAlign w:val="center"/>
          </w:tcPr>
          <w:p>
            <w:pPr>
              <w:spacing w:line="400" w:lineRule="exact"/>
              <w:jc w:val="center"/>
              <w:rPr>
                <w:sz w:val="24"/>
                <w:szCs w:val="24"/>
              </w:rPr>
            </w:pPr>
            <w:r>
              <w:rPr>
                <w:sz w:val="24"/>
                <w:szCs w:val="24"/>
              </w:rPr>
              <w:t>19</w:t>
            </w:r>
          </w:p>
        </w:tc>
        <w:tc>
          <w:tcPr>
            <w:tcW w:w="2296" w:type="dxa"/>
            <w:vMerge w:val="continue"/>
            <w:tcMar>
              <w:left w:w="85" w:type="dxa"/>
              <w:right w:w="85" w:type="dxa"/>
            </w:tcMar>
            <w:vAlign w:val="center"/>
          </w:tcPr>
          <w:p>
            <w:pPr>
              <w:spacing w:line="400" w:lineRule="exact"/>
            </w:pPr>
          </w:p>
        </w:tc>
        <w:tc>
          <w:tcPr>
            <w:tcW w:w="5519" w:type="dxa"/>
            <w:tcMar>
              <w:left w:w="85" w:type="dxa"/>
              <w:right w:w="85" w:type="dxa"/>
            </w:tcMar>
            <w:vAlign w:val="center"/>
          </w:tcPr>
          <w:p>
            <w:pPr>
              <w:spacing w:line="400" w:lineRule="exact"/>
              <w:rPr>
                <w:sz w:val="24"/>
                <w:szCs w:val="24"/>
              </w:rPr>
            </w:pPr>
            <w:r>
              <w:rPr>
                <w:sz w:val="24"/>
                <w:szCs w:val="24"/>
              </w:rPr>
              <w:t>再生资源回收网点覆盖率</w:t>
            </w:r>
          </w:p>
        </w:tc>
        <w:tc>
          <w:tcPr>
            <w:tcW w:w="2109" w:type="dxa"/>
            <w:tcMar>
              <w:left w:w="85" w:type="dxa"/>
              <w:right w:w="85" w:type="dxa"/>
            </w:tcMar>
            <w:vAlign w:val="center"/>
          </w:tcPr>
          <w:p>
            <w:pPr>
              <w:spacing w:line="400" w:lineRule="exact"/>
              <w:jc w:val="center"/>
              <w:rPr>
                <w:rFonts w:eastAsia="宋体"/>
                <w:sz w:val="24"/>
                <w:szCs w:val="24"/>
              </w:rPr>
            </w:pPr>
            <w:r>
              <w:rPr>
                <w:sz w:val="24"/>
                <w:szCs w:val="24"/>
              </w:rPr>
              <w:t>达到标准</w:t>
            </w:r>
          </w:p>
        </w:tc>
        <w:tc>
          <w:tcPr>
            <w:tcW w:w="3195" w:type="dxa"/>
            <w:tcMar>
              <w:left w:w="85" w:type="dxa"/>
              <w:right w:w="85" w:type="dxa"/>
            </w:tcMar>
            <w:vAlign w:val="center"/>
          </w:tcPr>
          <w:p>
            <w:pPr>
              <w:spacing w:line="4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exact"/>
        </w:trPr>
        <w:tc>
          <w:tcPr>
            <w:tcW w:w="728" w:type="dxa"/>
            <w:tcMar>
              <w:left w:w="85" w:type="dxa"/>
              <w:right w:w="85" w:type="dxa"/>
            </w:tcMar>
            <w:vAlign w:val="center"/>
          </w:tcPr>
          <w:p>
            <w:pPr>
              <w:spacing w:line="400" w:lineRule="exact"/>
              <w:jc w:val="center"/>
              <w:rPr>
                <w:sz w:val="24"/>
                <w:szCs w:val="24"/>
              </w:rPr>
            </w:pPr>
            <w:r>
              <w:rPr>
                <w:sz w:val="24"/>
                <w:szCs w:val="24"/>
              </w:rPr>
              <w:t>20</w:t>
            </w:r>
          </w:p>
        </w:tc>
        <w:tc>
          <w:tcPr>
            <w:tcW w:w="2296" w:type="dxa"/>
            <w:vMerge w:val="restart"/>
            <w:tcMar>
              <w:left w:w="85" w:type="dxa"/>
              <w:right w:w="85" w:type="dxa"/>
            </w:tcMar>
            <w:vAlign w:val="center"/>
          </w:tcPr>
          <w:p>
            <w:pPr>
              <w:spacing w:line="400" w:lineRule="exact"/>
              <w:jc w:val="center"/>
              <w:rPr>
                <w:sz w:val="24"/>
                <w:szCs w:val="24"/>
              </w:rPr>
            </w:pPr>
            <w:r>
              <w:rPr>
                <w:sz w:val="24"/>
                <w:szCs w:val="24"/>
              </w:rPr>
              <w:t>基层治理</w:t>
            </w:r>
          </w:p>
        </w:tc>
        <w:tc>
          <w:tcPr>
            <w:tcW w:w="5519" w:type="dxa"/>
            <w:tcMar>
              <w:left w:w="85" w:type="dxa"/>
              <w:right w:w="85" w:type="dxa"/>
            </w:tcMar>
            <w:vAlign w:val="center"/>
          </w:tcPr>
          <w:p>
            <w:pPr>
              <w:spacing w:line="400" w:lineRule="exact"/>
              <w:rPr>
                <w:sz w:val="24"/>
                <w:szCs w:val="24"/>
              </w:rPr>
            </w:pPr>
            <w:r>
              <w:rPr>
                <w:sz w:val="24"/>
                <w:szCs w:val="24"/>
              </w:rPr>
              <w:t>强化基层党建引领</w:t>
            </w:r>
          </w:p>
        </w:tc>
        <w:tc>
          <w:tcPr>
            <w:tcW w:w="2109" w:type="dxa"/>
            <w:tcMar>
              <w:left w:w="85" w:type="dxa"/>
              <w:right w:w="85" w:type="dxa"/>
            </w:tcMar>
            <w:vAlign w:val="center"/>
          </w:tcPr>
          <w:p>
            <w:pPr>
              <w:spacing w:line="400" w:lineRule="exact"/>
              <w:jc w:val="center"/>
              <w:rPr>
                <w:sz w:val="24"/>
                <w:szCs w:val="24"/>
              </w:rPr>
            </w:pPr>
            <w:r>
              <w:rPr>
                <w:sz w:val="24"/>
                <w:szCs w:val="24"/>
              </w:rPr>
              <w:t>是</w:t>
            </w:r>
          </w:p>
        </w:tc>
        <w:tc>
          <w:tcPr>
            <w:tcW w:w="3195" w:type="dxa"/>
            <w:tcMar>
              <w:left w:w="85" w:type="dxa"/>
              <w:right w:w="85" w:type="dxa"/>
            </w:tcMar>
            <w:vAlign w:val="center"/>
          </w:tcPr>
          <w:p>
            <w:pPr>
              <w:spacing w:line="4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exact"/>
        </w:trPr>
        <w:tc>
          <w:tcPr>
            <w:tcW w:w="728" w:type="dxa"/>
            <w:tcMar>
              <w:left w:w="85" w:type="dxa"/>
              <w:right w:w="85" w:type="dxa"/>
            </w:tcMar>
            <w:vAlign w:val="center"/>
          </w:tcPr>
          <w:p>
            <w:pPr>
              <w:spacing w:line="400" w:lineRule="exact"/>
              <w:jc w:val="center"/>
              <w:rPr>
                <w:sz w:val="24"/>
                <w:szCs w:val="24"/>
              </w:rPr>
            </w:pPr>
            <w:r>
              <w:rPr>
                <w:sz w:val="24"/>
                <w:szCs w:val="24"/>
              </w:rPr>
              <w:t>21</w:t>
            </w:r>
          </w:p>
        </w:tc>
        <w:tc>
          <w:tcPr>
            <w:tcW w:w="2296" w:type="dxa"/>
            <w:vMerge w:val="continue"/>
            <w:tcMar>
              <w:left w:w="85" w:type="dxa"/>
              <w:right w:w="85" w:type="dxa"/>
            </w:tcMar>
            <w:vAlign w:val="center"/>
          </w:tcPr>
          <w:p>
            <w:pPr>
              <w:spacing w:line="400" w:lineRule="exact"/>
            </w:pPr>
          </w:p>
        </w:tc>
        <w:tc>
          <w:tcPr>
            <w:tcW w:w="5519" w:type="dxa"/>
            <w:tcMar>
              <w:left w:w="85" w:type="dxa"/>
              <w:right w:w="85" w:type="dxa"/>
            </w:tcMar>
            <w:vAlign w:val="center"/>
          </w:tcPr>
          <w:p>
            <w:pPr>
              <w:spacing w:line="400" w:lineRule="exact"/>
              <w:rPr>
                <w:sz w:val="24"/>
                <w:szCs w:val="24"/>
              </w:rPr>
            </w:pPr>
            <w:r>
              <w:rPr>
                <w:sz w:val="24"/>
                <w:szCs w:val="24"/>
              </w:rPr>
              <w:t>依托基层治理网格推动垃圾分类治理</w:t>
            </w:r>
          </w:p>
        </w:tc>
        <w:tc>
          <w:tcPr>
            <w:tcW w:w="2109" w:type="dxa"/>
            <w:tcMar>
              <w:left w:w="85" w:type="dxa"/>
              <w:right w:w="85" w:type="dxa"/>
            </w:tcMar>
            <w:vAlign w:val="center"/>
          </w:tcPr>
          <w:p>
            <w:pPr>
              <w:spacing w:line="400" w:lineRule="exact"/>
              <w:jc w:val="center"/>
              <w:rPr>
                <w:sz w:val="24"/>
                <w:szCs w:val="24"/>
              </w:rPr>
            </w:pPr>
            <w:r>
              <w:rPr>
                <w:sz w:val="24"/>
                <w:szCs w:val="24"/>
              </w:rPr>
              <w:t>是</w:t>
            </w:r>
          </w:p>
        </w:tc>
        <w:tc>
          <w:tcPr>
            <w:tcW w:w="3195" w:type="dxa"/>
            <w:tcMar>
              <w:left w:w="85" w:type="dxa"/>
              <w:right w:w="85" w:type="dxa"/>
            </w:tcMar>
            <w:vAlign w:val="center"/>
          </w:tcPr>
          <w:p>
            <w:pPr>
              <w:spacing w:line="4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exact"/>
        </w:trPr>
        <w:tc>
          <w:tcPr>
            <w:tcW w:w="728" w:type="dxa"/>
            <w:tcMar>
              <w:left w:w="85" w:type="dxa"/>
              <w:right w:w="85" w:type="dxa"/>
            </w:tcMar>
            <w:vAlign w:val="center"/>
          </w:tcPr>
          <w:p>
            <w:pPr>
              <w:spacing w:line="400" w:lineRule="exact"/>
              <w:jc w:val="center"/>
              <w:rPr>
                <w:sz w:val="24"/>
                <w:szCs w:val="24"/>
              </w:rPr>
            </w:pPr>
            <w:r>
              <w:rPr>
                <w:sz w:val="24"/>
                <w:szCs w:val="24"/>
              </w:rPr>
              <w:t>22</w:t>
            </w:r>
          </w:p>
        </w:tc>
        <w:tc>
          <w:tcPr>
            <w:tcW w:w="2296" w:type="dxa"/>
            <w:vMerge w:val="continue"/>
            <w:tcMar>
              <w:left w:w="85" w:type="dxa"/>
              <w:right w:w="85" w:type="dxa"/>
            </w:tcMar>
            <w:vAlign w:val="center"/>
          </w:tcPr>
          <w:p>
            <w:pPr>
              <w:spacing w:line="400" w:lineRule="exact"/>
            </w:pPr>
          </w:p>
        </w:tc>
        <w:tc>
          <w:tcPr>
            <w:tcW w:w="5519" w:type="dxa"/>
            <w:tcMar>
              <w:left w:w="85" w:type="dxa"/>
              <w:right w:w="85" w:type="dxa"/>
            </w:tcMar>
            <w:vAlign w:val="center"/>
          </w:tcPr>
          <w:p>
            <w:pPr>
              <w:spacing w:line="400" w:lineRule="exact"/>
              <w:rPr>
                <w:sz w:val="24"/>
                <w:szCs w:val="24"/>
              </w:rPr>
            </w:pPr>
            <w:r>
              <w:rPr>
                <w:sz w:val="24"/>
                <w:szCs w:val="24"/>
              </w:rPr>
              <w:t>创建成功的垃圾分类先锋小区（单位）占比</w:t>
            </w:r>
          </w:p>
        </w:tc>
        <w:tc>
          <w:tcPr>
            <w:tcW w:w="2109" w:type="dxa"/>
            <w:tcMar>
              <w:left w:w="85" w:type="dxa"/>
              <w:right w:w="85" w:type="dxa"/>
            </w:tcMar>
            <w:vAlign w:val="center"/>
          </w:tcPr>
          <w:p>
            <w:pPr>
              <w:spacing w:line="400" w:lineRule="exact"/>
              <w:jc w:val="center"/>
              <w:rPr>
                <w:sz w:val="24"/>
                <w:szCs w:val="24"/>
              </w:rPr>
            </w:pPr>
            <w:r>
              <w:rPr>
                <w:sz w:val="24"/>
                <w:szCs w:val="24"/>
              </w:rPr>
              <w:t>≥80%</w:t>
            </w:r>
          </w:p>
        </w:tc>
        <w:tc>
          <w:tcPr>
            <w:tcW w:w="3195" w:type="dxa"/>
            <w:tcMar>
              <w:left w:w="85" w:type="dxa"/>
              <w:right w:w="85" w:type="dxa"/>
            </w:tcMar>
            <w:vAlign w:val="center"/>
          </w:tcPr>
          <w:p>
            <w:pPr>
              <w:spacing w:line="400" w:lineRule="exact"/>
              <w:rPr>
                <w:sz w:val="24"/>
                <w:szCs w:val="24"/>
              </w:rPr>
            </w:pPr>
            <w:r>
              <w:rPr>
                <w:sz w:val="24"/>
                <w:szCs w:val="24"/>
              </w:rPr>
              <w:t>否决性指标</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exact"/>
        </w:trPr>
        <w:tc>
          <w:tcPr>
            <w:tcW w:w="728" w:type="dxa"/>
            <w:tcMar>
              <w:left w:w="85" w:type="dxa"/>
              <w:right w:w="85" w:type="dxa"/>
            </w:tcMar>
            <w:vAlign w:val="center"/>
          </w:tcPr>
          <w:p>
            <w:pPr>
              <w:spacing w:line="400" w:lineRule="exact"/>
              <w:jc w:val="center"/>
              <w:rPr>
                <w:sz w:val="24"/>
                <w:szCs w:val="24"/>
              </w:rPr>
            </w:pPr>
            <w:r>
              <w:rPr>
                <w:sz w:val="24"/>
                <w:szCs w:val="24"/>
              </w:rPr>
              <w:t>23</w:t>
            </w:r>
          </w:p>
        </w:tc>
        <w:tc>
          <w:tcPr>
            <w:tcW w:w="2296" w:type="dxa"/>
            <w:vMerge w:val="continue"/>
            <w:tcMar>
              <w:left w:w="85" w:type="dxa"/>
              <w:right w:w="85" w:type="dxa"/>
            </w:tcMar>
            <w:vAlign w:val="center"/>
          </w:tcPr>
          <w:p>
            <w:pPr>
              <w:spacing w:line="400" w:lineRule="exact"/>
            </w:pPr>
          </w:p>
        </w:tc>
        <w:tc>
          <w:tcPr>
            <w:tcW w:w="5519" w:type="dxa"/>
            <w:tcMar>
              <w:left w:w="85" w:type="dxa"/>
              <w:right w:w="85" w:type="dxa"/>
            </w:tcMar>
            <w:vAlign w:val="center"/>
          </w:tcPr>
          <w:p>
            <w:pPr>
              <w:spacing w:line="400" w:lineRule="exact"/>
              <w:rPr>
                <w:sz w:val="24"/>
                <w:szCs w:val="24"/>
              </w:rPr>
            </w:pPr>
            <w:r>
              <w:rPr>
                <w:sz w:val="24"/>
                <w:szCs w:val="24"/>
              </w:rPr>
              <w:t>监督生活垃圾管理责任人履行管理责任</w:t>
            </w:r>
          </w:p>
        </w:tc>
        <w:tc>
          <w:tcPr>
            <w:tcW w:w="2109" w:type="dxa"/>
            <w:tcMar>
              <w:left w:w="85" w:type="dxa"/>
              <w:right w:w="85" w:type="dxa"/>
            </w:tcMar>
            <w:vAlign w:val="center"/>
          </w:tcPr>
          <w:p>
            <w:pPr>
              <w:spacing w:line="400" w:lineRule="exact"/>
              <w:jc w:val="center"/>
              <w:rPr>
                <w:sz w:val="24"/>
                <w:szCs w:val="24"/>
              </w:rPr>
            </w:pPr>
            <w:r>
              <w:rPr>
                <w:sz w:val="24"/>
                <w:szCs w:val="24"/>
              </w:rPr>
              <w:t>是</w:t>
            </w:r>
          </w:p>
        </w:tc>
        <w:tc>
          <w:tcPr>
            <w:tcW w:w="3195" w:type="dxa"/>
            <w:tcMar>
              <w:left w:w="85" w:type="dxa"/>
              <w:right w:w="85" w:type="dxa"/>
            </w:tcMar>
            <w:vAlign w:val="center"/>
          </w:tcPr>
          <w:p>
            <w:pPr>
              <w:spacing w:line="4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exact"/>
        </w:trPr>
        <w:tc>
          <w:tcPr>
            <w:tcW w:w="728" w:type="dxa"/>
            <w:tcMar>
              <w:left w:w="85" w:type="dxa"/>
              <w:right w:w="85" w:type="dxa"/>
            </w:tcMar>
            <w:vAlign w:val="center"/>
          </w:tcPr>
          <w:p>
            <w:pPr>
              <w:spacing w:line="400" w:lineRule="exact"/>
              <w:jc w:val="center"/>
              <w:rPr>
                <w:sz w:val="24"/>
                <w:szCs w:val="24"/>
              </w:rPr>
            </w:pPr>
            <w:r>
              <w:rPr>
                <w:sz w:val="24"/>
                <w:szCs w:val="24"/>
              </w:rPr>
              <w:t>24</w:t>
            </w:r>
          </w:p>
        </w:tc>
        <w:tc>
          <w:tcPr>
            <w:tcW w:w="2296" w:type="dxa"/>
            <w:vMerge w:val="continue"/>
            <w:tcMar>
              <w:left w:w="85" w:type="dxa"/>
              <w:right w:w="85" w:type="dxa"/>
            </w:tcMar>
            <w:vAlign w:val="center"/>
          </w:tcPr>
          <w:p>
            <w:pPr>
              <w:spacing w:line="400" w:lineRule="exact"/>
            </w:pPr>
          </w:p>
        </w:tc>
        <w:tc>
          <w:tcPr>
            <w:tcW w:w="5519" w:type="dxa"/>
            <w:tcMar>
              <w:left w:w="85" w:type="dxa"/>
              <w:right w:w="85" w:type="dxa"/>
            </w:tcMar>
            <w:vAlign w:val="center"/>
          </w:tcPr>
          <w:p>
            <w:pPr>
              <w:spacing w:line="400" w:lineRule="exact"/>
              <w:rPr>
                <w:sz w:val="24"/>
                <w:szCs w:val="24"/>
              </w:rPr>
            </w:pPr>
            <w:r>
              <w:rPr>
                <w:sz w:val="24"/>
                <w:szCs w:val="24"/>
              </w:rPr>
              <w:t>健全垃圾分类指导员制度</w:t>
            </w:r>
          </w:p>
        </w:tc>
        <w:tc>
          <w:tcPr>
            <w:tcW w:w="2109" w:type="dxa"/>
            <w:tcMar>
              <w:left w:w="85" w:type="dxa"/>
              <w:right w:w="85" w:type="dxa"/>
            </w:tcMar>
            <w:vAlign w:val="center"/>
          </w:tcPr>
          <w:p>
            <w:pPr>
              <w:spacing w:line="400" w:lineRule="exact"/>
              <w:jc w:val="center"/>
              <w:rPr>
                <w:sz w:val="24"/>
                <w:szCs w:val="24"/>
              </w:rPr>
            </w:pPr>
            <w:r>
              <w:rPr>
                <w:sz w:val="24"/>
                <w:szCs w:val="24"/>
              </w:rPr>
              <w:t>是</w:t>
            </w:r>
          </w:p>
        </w:tc>
        <w:tc>
          <w:tcPr>
            <w:tcW w:w="3195" w:type="dxa"/>
            <w:tcMar>
              <w:left w:w="85" w:type="dxa"/>
              <w:right w:w="85" w:type="dxa"/>
            </w:tcMar>
            <w:vAlign w:val="center"/>
          </w:tcPr>
          <w:p>
            <w:pPr>
              <w:spacing w:line="4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exact"/>
        </w:trPr>
        <w:tc>
          <w:tcPr>
            <w:tcW w:w="728" w:type="dxa"/>
            <w:tcMar>
              <w:left w:w="85" w:type="dxa"/>
              <w:right w:w="85" w:type="dxa"/>
            </w:tcMar>
            <w:vAlign w:val="center"/>
          </w:tcPr>
          <w:p>
            <w:pPr>
              <w:spacing w:line="400" w:lineRule="exact"/>
              <w:jc w:val="center"/>
              <w:rPr>
                <w:sz w:val="24"/>
                <w:szCs w:val="24"/>
              </w:rPr>
            </w:pPr>
            <w:r>
              <w:rPr>
                <w:sz w:val="24"/>
                <w:szCs w:val="24"/>
              </w:rPr>
              <w:t>25</w:t>
            </w:r>
          </w:p>
        </w:tc>
        <w:tc>
          <w:tcPr>
            <w:tcW w:w="2296" w:type="dxa"/>
            <w:vMerge w:val="continue"/>
            <w:tcMar>
              <w:left w:w="85" w:type="dxa"/>
              <w:right w:w="85" w:type="dxa"/>
            </w:tcMar>
            <w:vAlign w:val="center"/>
          </w:tcPr>
          <w:p>
            <w:pPr>
              <w:spacing w:line="400" w:lineRule="exact"/>
            </w:pPr>
          </w:p>
        </w:tc>
        <w:tc>
          <w:tcPr>
            <w:tcW w:w="5519" w:type="dxa"/>
            <w:tcMar>
              <w:left w:w="85" w:type="dxa"/>
              <w:right w:w="85" w:type="dxa"/>
            </w:tcMar>
            <w:vAlign w:val="center"/>
          </w:tcPr>
          <w:p>
            <w:pPr>
              <w:spacing w:line="400" w:lineRule="exact"/>
              <w:rPr>
                <w:sz w:val="24"/>
                <w:szCs w:val="24"/>
              </w:rPr>
            </w:pPr>
            <w:r>
              <w:rPr>
                <w:sz w:val="24"/>
                <w:szCs w:val="24"/>
              </w:rPr>
              <w:t>推行垃圾分类志愿者服务</w:t>
            </w:r>
          </w:p>
        </w:tc>
        <w:tc>
          <w:tcPr>
            <w:tcW w:w="2109" w:type="dxa"/>
            <w:tcMar>
              <w:left w:w="85" w:type="dxa"/>
              <w:right w:w="85" w:type="dxa"/>
            </w:tcMar>
            <w:vAlign w:val="center"/>
          </w:tcPr>
          <w:p>
            <w:pPr>
              <w:spacing w:line="400" w:lineRule="exact"/>
              <w:jc w:val="center"/>
              <w:rPr>
                <w:sz w:val="24"/>
                <w:szCs w:val="24"/>
              </w:rPr>
            </w:pPr>
            <w:r>
              <w:rPr>
                <w:sz w:val="24"/>
                <w:szCs w:val="24"/>
              </w:rPr>
              <w:t>是</w:t>
            </w:r>
          </w:p>
        </w:tc>
        <w:tc>
          <w:tcPr>
            <w:tcW w:w="3195" w:type="dxa"/>
            <w:tcMar>
              <w:left w:w="85" w:type="dxa"/>
              <w:right w:w="85" w:type="dxa"/>
            </w:tcMar>
            <w:vAlign w:val="center"/>
          </w:tcPr>
          <w:p>
            <w:pPr>
              <w:spacing w:line="4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exact"/>
        </w:trPr>
        <w:tc>
          <w:tcPr>
            <w:tcW w:w="728" w:type="dxa"/>
            <w:tcMar>
              <w:left w:w="85" w:type="dxa"/>
              <w:right w:w="85" w:type="dxa"/>
            </w:tcMar>
            <w:vAlign w:val="center"/>
          </w:tcPr>
          <w:p>
            <w:pPr>
              <w:spacing w:line="400" w:lineRule="exact"/>
              <w:jc w:val="center"/>
              <w:rPr>
                <w:sz w:val="24"/>
                <w:szCs w:val="24"/>
              </w:rPr>
            </w:pPr>
            <w:r>
              <w:rPr>
                <w:sz w:val="24"/>
                <w:szCs w:val="24"/>
              </w:rPr>
              <w:t>26</w:t>
            </w:r>
          </w:p>
        </w:tc>
        <w:tc>
          <w:tcPr>
            <w:tcW w:w="2296" w:type="dxa"/>
            <w:vMerge w:val="continue"/>
            <w:tcMar>
              <w:left w:w="85" w:type="dxa"/>
              <w:right w:w="85" w:type="dxa"/>
            </w:tcMar>
            <w:vAlign w:val="center"/>
          </w:tcPr>
          <w:p>
            <w:pPr>
              <w:spacing w:line="400" w:lineRule="exact"/>
            </w:pPr>
          </w:p>
        </w:tc>
        <w:tc>
          <w:tcPr>
            <w:tcW w:w="5519" w:type="dxa"/>
            <w:tcMar>
              <w:left w:w="85" w:type="dxa"/>
              <w:right w:w="85" w:type="dxa"/>
            </w:tcMar>
            <w:vAlign w:val="center"/>
          </w:tcPr>
          <w:p>
            <w:pPr>
              <w:spacing w:line="400" w:lineRule="exact"/>
              <w:rPr>
                <w:rFonts w:eastAsia="宋体"/>
                <w:sz w:val="24"/>
                <w:szCs w:val="24"/>
              </w:rPr>
            </w:pPr>
            <w:r>
              <w:rPr>
                <w:sz w:val="24"/>
                <w:szCs w:val="24"/>
              </w:rPr>
              <w:t>推行“门前三包”“五长制”和“一员多岗”</w:t>
            </w:r>
          </w:p>
        </w:tc>
        <w:tc>
          <w:tcPr>
            <w:tcW w:w="2109" w:type="dxa"/>
            <w:tcMar>
              <w:left w:w="85" w:type="dxa"/>
              <w:right w:w="85" w:type="dxa"/>
            </w:tcMar>
            <w:vAlign w:val="center"/>
          </w:tcPr>
          <w:p>
            <w:pPr>
              <w:spacing w:line="400" w:lineRule="exact"/>
              <w:jc w:val="center"/>
              <w:rPr>
                <w:sz w:val="24"/>
                <w:szCs w:val="24"/>
              </w:rPr>
            </w:pPr>
            <w:r>
              <w:rPr>
                <w:sz w:val="24"/>
                <w:szCs w:val="24"/>
              </w:rPr>
              <w:t>是</w:t>
            </w:r>
          </w:p>
        </w:tc>
        <w:tc>
          <w:tcPr>
            <w:tcW w:w="3195" w:type="dxa"/>
            <w:tcMar>
              <w:left w:w="85" w:type="dxa"/>
              <w:right w:w="85" w:type="dxa"/>
            </w:tcMar>
            <w:vAlign w:val="center"/>
          </w:tcPr>
          <w:p>
            <w:pPr>
              <w:spacing w:line="4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exact"/>
        </w:trPr>
        <w:tc>
          <w:tcPr>
            <w:tcW w:w="728" w:type="dxa"/>
            <w:tcMar>
              <w:left w:w="85" w:type="dxa"/>
              <w:right w:w="85" w:type="dxa"/>
            </w:tcMar>
            <w:vAlign w:val="center"/>
          </w:tcPr>
          <w:p>
            <w:pPr>
              <w:spacing w:line="400" w:lineRule="exact"/>
              <w:jc w:val="center"/>
              <w:rPr>
                <w:sz w:val="24"/>
                <w:szCs w:val="24"/>
              </w:rPr>
            </w:pPr>
            <w:r>
              <w:rPr>
                <w:sz w:val="24"/>
                <w:szCs w:val="24"/>
              </w:rPr>
              <w:t>27</w:t>
            </w:r>
          </w:p>
        </w:tc>
        <w:tc>
          <w:tcPr>
            <w:tcW w:w="2296" w:type="dxa"/>
            <w:vMerge w:val="continue"/>
            <w:tcMar>
              <w:left w:w="85" w:type="dxa"/>
              <w:right w:w="85" w:type="dxa"/>
            </w:tcMar>
            <w:vAlign w:val="center"/>
          </w:tcPr>
          <w:p>
            <w:pPr>
              <w:spacing w:line="400" w:lineRule="exact"/>
            </w:pPr>
          </w:p>
        </w:tc>
        <w:tc>
          <w:tcPr>
            <w:tcW w:w="5519" w:type="dxa"/>
            <w:tcMar>
              <w:left w:w="85" w:type="dxa"/>
              <w:right w:w="85" w:type="dxa"/>
            </w:tcMar>
            <w:vAlign w:val="center"/>
          </w:tcPr>
          <w:p>
            <w:pPr>
              <w:spacing w:line="400" w:lineRule="exact"/>
              <w:rPr>
                <w:sz w:val="24"/>
                <w:szCs w:val="24"/>
              </w:rPr>
            </w:pPr>
            <w:r>
              <w:rPr>
                <w:sz w:val="24"/>
                <w:szCs w:val="24"/>
              </w:rPr>
              <w:t>实行垃圾分类“红黑榜”管理制度</w:t>
            </w:r>
          </w:p>
        </w:tc>
        <w:tc>
          <w:tcPr>
            <w:tcW w:w="2109" w:type="dxa"/>
            <w:tcMar>
              <w:left w:w="85" w:type="dxa"/>
              <w:right w:w="85" w:type="dxa"/>
            </w:tcMar>
            <w:vAlign w:val="center"/>
          </w:tcPr>
          <w:p>
            <w:pPr>
              <w:spacing w:line="400" w:lineRule="exact"/>
              <w:jc w:val="center"/>
              <w:rPr>
                <w:sz w:val="24"/>
                <w:szCs w:val="24"/>
              </w:rPr>
            </w:pPr>
            <w:r>
              <w:rPr>
                <w:sz w:val="24"/>
                <w:szCs w:val="24"/>
              </w:rPr>
              <w:t>是</w:t>
            </w:r>
          </w:p>
        </w:tc>
        <w:tc>
          <w:tcPr>
            <w:tcW w:w="3195" w:type="dxa"/>
            <w:tcMar>
              <w:left w:w="85" w:type="dxa"/>
              <w:right w:w="85" w:type="dxa"/>
            </w:tcMar>
            <w:vAlign w:val="center"/>
          </w:tcPr>
          <w:p>
            <w:pPr>
              <w:spacing w:line="4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exact"/>
        </w:trPr>
        <w:tc>
          <w:tcPr>
            <w:tcW w:w="728" w:type="dxa"/>
            <w:tcMar>
              <w:left w:w="85" w:type="dxa"/>
              <w:right w:w="85" w:type="dxa"/>
            </w:tcMar>
            <w:vAlign w:val="center"/>
          </w:tcPr>
          <w:p>
            <w:pPr>
              <w:spacing w:line="400" w:lineRule="exact"/>
              <w:jc w:val="center"/>
              <w:rPr>
                <w:sz w:val="24"/>
                <w:szCs w:val="24"/>
              </w:rPr>
            </w:pPr>
            <w:r>
              <w:rPr>
                <w:sz w:val="24"/>
                <w:szCs w:val="24"/>
              </w:rPr>
              <w:t>28</w:t>
            </w:r>
          </w:p>
        </w:tc>
        <w:tc>
          <w:tcPr>
            <w:tcW w:w="2296" w:type="dxa"/>
            <w:vMerge w:val="restart"/>
            <w:tcMar>
              <w:left w:w="85" w:type="dxa"/>
              <w:right w:w="85" w:type="dxa"/>
            </w:tcMar>
            <w:vAlign w:val="center"/>
          </w:tcPr>
          <w:p>
            <w:pPr>
              <w:spacing w:line="400" w:lineRule="exact"/>
              <w:jc w:val="center"/>
              <w:rPr>
                <w:sz w:val="24"/>
                <w:szCs w:val="24"/>
              </w:rPr>
            </w:pPr>
            <w:r>
              <w:rPr>
                <w:sz w:val="24"/>
                <w:szCs w:val="24"/>
              </w:rPr>
              <w:t>宣传教育</w:t>
            </w:r>
          </w:p>
        </w:tc>
        <w:tc>
          <w:tcPr>
            <w:tcW w:w="5519" w:type="dxa"/>
            <w:tcMar>
              <w:left w:w="85" w:type="dxa"/>
              <w:right w:w="85" w:type="dxa"/>
            </w:tcMar>
            <w:vAlign w:val="center"/>
          </w:tcPr>
          <w:p>
            <w:pPr>
              <w:spacing w:line="400" w:lineRule="exact"/>
              <w:rPr>
                <w:sz w:val="24"/>
                <w:szCs w:val="24"/>
              </w:rPr>
            </w:pPr>
            <w:r>
              <w:rPr>
                <w:sz w:val="24"/>
                <w:szCs w:val="24"/>
              </w:rPr>
              <w:t>垃圾分类知晓率</w:t>
            </w:r>
          </w:p>
        </w:tc>
        <w:tc>
          <w:tcPr>
            <w:tcW w:w="2109" w:type="dxa"/>
            <w:tcMar>
              <w:left w:w="85" w:type="dxa"/>
              <w:right w:w="85" w:type="dxa"/>
            </w:tcMar>
            <w:vAlign w:val="center"/>
          </w:tcPr>
          <w:p>
            <w:pPr>
              <w:spacing w:line="400" w:lineRule="exact"/>
              <w:jc w:val="center"/>
              <w:rPr>
                <w:sz w:val="24"/>
                <w:szCs w:val="24"/>
              </w:rPr>
            </w:pPr>
            <w:r>
              <w:rPr>
                <w:sz w:val="24"/>
                <w:szCs w:val="24"/>
              </w:rPr>
              <w:t>100%</w:t>
            </w:r>
          </w:p>
        </w:tc>
        <w:tc>
          <w:tcPr>
            <w:tcW w:w="3195" w:type="dxa"/>
            <w:tcMar>
              <w:left w:w="85" w:type="dxa"/>
              <w:right w:w="85" w:type="dxa"/>
            </w:tcMar>
            <w:vAlign w:val="center"/>
          </w:tcPr>
          <w:p>
            <w:pPr>
              <w:spacing w:line="4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exact"/>
        </w:trPr>
        <w:tc>
          <w:tcPr>
            <w:tcW w:w="728" w:type="dxa"/>
            <w:tcMar>
              <w:left w:w="85" w:type="dxa"/>
              <w:right w:w="85" w:type="dxa"/>
            </w:tcMar>
            <w:vAlign w:val="center"/>
          </w:tcPr>
          <w:p>
            <w:pPr>
              <w:spacing w:line="400" w:lineRule="exact"/>
              <w:jc w:val="center"/>
              <w:rPr>
                <w:sz w:val="24"/>
                <w:szCs w:val="24"/>
              </w:rPr>
            </w:pPr>
            <w:r>
              <w:rPr>
                <w:sz w:val="24"/>
                <w:szCs w:val="24"/>
              </w:rPr>
              <w:t>29</w:t>
            </w:r>
          </w:p>
        </w:tc>
        <w:tc>
          <w:tcPr>
            <w:tcW w:w="2296" w:type="dxa"/>
            <w:vMerge w:val="continue"/>
            <w:tcMar>
              <w:left w:w="85" w:type="dxa"/>
              <w:right w:w="85" w:type="dxa"/>
            </w:tcMar>
            <w:vAlign w:val="center"/>
          </w:tcPr>
          <w:p>
            <w:pPr>
              <w:spacing w:line="400" w:lineRule="exact"/>
            </w:pPr>
          </w:p>
        </w:tc>
        <w:tc>
          <w:tcPr>
            <w:tcW w:w="5519" w:type="dxa"/>
            <w:tcMar>
              <w:left w:w="85" w:type="dxa"/>
              <w:right w:w="85" w:type="dxa"/>
            </w:tcMar>
            <w:vAlign w:val="center"/>
          </w:tcPr>
          <w:p>
            <w:pPr>
              <w:spacing w:line="400" w:lineRule="exact"/>
              <w:rPr>
                <w:sz w:val="24"/>
                <w:szCs w:val="24"/>
              </w:rPr>
            </w:pPr>
            <w:r>
              <w:rPr>
                <w:sz w:val="24"/>
                <w:szCs w:val="24"/>
              </w:rPr>
              <w:t>垃圾分类参与率</w:t>
            </w:r>
          </w:p>
        </w:tc>
        <w:tc>
          <w:tcPr>
            <w:tcW w:w="2109" w:type="dxa"/>
            <w:tcMar>
              <w:left w:w="85" w:type="dxa"/>
              <w:right w:w="85" w:type="dxa"/>
            </w:tcMar>
            <w:vAlign w:val="center"/>
          </w:tcPr>
          <w:p>
            <w:pPr>
              <w:spacing w:line="400" w:lineRule="exact"/>
              <w:jc w:val="center"/>
              <w:rPr>
                <w:sz w:val="24"/>
                <w:szCs w:val="24"/>
              </w:rPr>
            </w:pPr>
            <w:r>
              <w:rPr>
                <w:sz w:val="24"/>
                <w:szCs w:val="24"/>
              </w:rPr>
              <w:t>≥90%</w:t>
            </w:r>
          </w:p>
        </w:tc>
        <w:tc>
          <w:tcPr>
            <w:tcW w:w="3195" w:type="dxa"/>
            <w:tcMar>
              <w:left w:w="85" w:type="dxa"/>
              <w:right w:w="85" w:type="dxa"/>
            </w:tcMar>
            <w:vAlign w:val="center"/>
          </w:tcPr>
          <w:p>
            <w:pPr>
              <w:spacing w:line="4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exact"/>
        </w:trPr>
        <w:tc>
          <w:tcPr>
            <w:tcW w:w="728" w:type="dxa"/>
            <w:tcMar>
              <w:left w:w="85" w:type="dxa"/>
              <w:right w:w="85" w:type="dxa"/>
            </w:tcMar>
            <w:vAlign w:val="center"/>
          </w:tcPr>
          <w:p>
            <w:pPr>
              <w:spacing w:line="400" w:lineRule="exact"/>
              <w:jc w:val="center"/>
              <w:rPr>
                <w:sz w:val="24"/>
                <w:szCs w:val="24"/>
              </w:rPr>
            </w:pPr>
            <w:r>
              <w:rPr>
                <w:sz w:val="24"/>
                <w:szCs w:val="24"/>
              </w:rPr>
              <w:t>30</w:t>
            </w:r>
          </w:p>
        </w:tc>
        <w:tc>
          <w:tcPr>
            <w:tcW w:w="2296" w:type="dxa"/>
            <w:vMerge w:val="continue"/>
            <w:tcMar>
              <w:left w:w="85" w:type="dxa"/>
              <w:right w:w="85" w:type="dxa"/>
            </w:tcMar>
            <w:vAlign w:val="center"/>
          </w:tcPr>
          <w:p>
            <w:pPr>
              <w:spacing w:line="400" w:lineRule="exact"/>
            </w:pPr>
          </w:p>
        </w:tc>
        <w:tc>
          <w:tcPr>
            <w:tcW w:w="5519" w:type="dxa"/>
            <w:tcMar>
              <w:left w:w="85" w:type="dxa"/>
              <w:right w:w="85" w:type="dxa"/>
            </w:tcMar>
            <w:vAlign w:val="center"/>
          </w:tcPr>
          <w:p>
            <w:pPr>
              <w:spacing w:line="400" w:lineRule="exact"/>
              <w:rPr>
                <w:sz w:val="24"/>
                <w:szCs w:val="24"/>
              </w:rPr>
            </w:pPr>
            <w:r>
              <w:rPr>
                <w:sz w:val="24"/>
                <w:szCs w:val="24"/>
              </w:rPr>
              <w:t>年度入户宣传率</w:t>
            </w:r>
          </w:p>
        </w:tc>
        <w:tc>
          <w:tcPr>
            <w:tcW w:w="2109" w:type="dxa"/>
            <w:tcMar>
              <w:left w:w="85" w:type="dxa"/>
              <w:right w:w="85" w:type="dxa"/>
            </w:tcMar>
            <w:vAlign w:val="center"/>
          </w:tcPr>
          <w:p>
            <w:pPr>
              <w:spacing w:line="400" w:lineRule="exact"/>
              <w:jc w:val="center"/>
              <w:rPr>
                <w:sz w:val="24"/>
                <w:szCs w:val="24"/>
              </w:rPr>
            </w:pPr>
            <w:r>
              <w:rPr>
                <w:sz w:val="24"/>
                <w:szCs w:val="24"/>
              </w:rPr>
              <w:t>100%</w:t>
            </w:r>
          </w:p>
        </w:tc>
        <w:tc>
          <w:tcPr>
            <w:tcW w:w="3195" w:type="dxa"/>
            <w:tcMar>
              <w:left w:w="85" w:type="dxa"/>
              <w:right w:w="85" w:type="dxa"/>
            </w:tcMar>
            <w:vAlign w:val="center"/>
          </w:tcPr>
          <w:p>
            <w:pPr>
              <w:spacing w:line="4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exact"/>
        </w:trPr>
        <w:tc>
          <w:tcPr>
            <w:tcW w:w="728" w:type="dxa"/>
            <w:tcMar>
              <w:left w:w="85" w:type="dxa"/>
              <w:right w:w="85" w:type="dxa"/>
            </w:tcMar>
            <w:vAlign w:val="center"/>
          </w:tcPr>
          <w:p>
            <w:pPr>
              <w:spacing w:line="400" w:lineRule="exact"/>
              <w:jc w:val="center"/>
              <w:rPr>
                <w:sz w:val="24"/>
                <w:szCs w:val="24"/>
              </w:rPr>
            </w:pPr>
            <w:r>
              <w:rPr>
                <w:sz w:val="24"/>
                <w:szCs w:val="24"/>
              </w:rPr>
              <w:t>31</w:t>
            </w:r>
          </w:p>
        </w:tc>
        <w:tc>
          <w:tcPr>
            <w:tcW w:w="2296" w:type="dxa"/>
            <w:vMerge w:val="continue"/>
            <w:tcMar>
              <w:left w:w="85" w:type="dxa"/>
              <w:right w:w="85" w:type="dxa"/>
            </w:tcMar>
            <w:vAlign w:val="center"/>
          </w:tcPr>
          <w:p>
            <w:pPr>
              <w:spacing w:line="400" w:lineRule="exact"/>
            </w:pPr>
          </w:p>
        </w:tc>
        <w:tc>
          <w:tcPr>
            <w:tcW w:w="5519" w:type="dxa"/>
            <w:tcMar>
              <w:left w:w="85" w:type="dxa"/>
              <w:right w:w="85" w:type="dxa"/>
            </w:tcMar>
            <w:vAlign w:val="center"/>
          </w:tcPr>
          <w:p>
            <w:pPr>
              <w:spacing w:line="400" w:lineRule="exact"/>
              <w:rPr>
                <w:sz w:val="24"/>
                <w:szCs w:val="24"/>
              </w:rPr>
            </w:pPr>
            <w:r>
              <w:rPr>
                <w:sz w:val="24"/>
                <w:szCs w:val="24"/>
              </w:rPr>
              <w:t>居民满意度</w:t>
            </w:r>
          </w:p>
        </w:tc>
        <w:tc>
          <w:tcPr>
            <w:tcW w:w="2109" w:type="dxa"/>
            <w:tcMar>
              <w:left w:w="85" w:type="dxa"/>
              <w:right w:w="85" w:type="dxa"/>
            </w:tcMar>
            <w:vAlign w:val="center"/>
          </w:tcPr>
          <w:p>
            <w:pPr>
              <w:spacing w:line="400" w:lineRule="exact"/>
              <w:jc w:val="center"/>
              <w:rPr>
                <w:sz w:val="24"/>
                <w:szCs w:val="24"/>
              </w:rPr>
            </w:pPr>
            <w:r>
              <w:rPr>
                <w:sz w:val="24"/>
                <w:szCs w:val="24"/>
              </w:rPr>
              <w:t>≥90%</w:t>
            </w:r>
          </w:p>
        </w:tc>
        <w:tc>
          <w:tcPr>
            <w:tcW w:w="3195" w:type="dxa"/>
            <w:tcMar>
              <w:left w:w="85" w:type="dxa"/>
              <w:right w:w="85" w:type="dxa"/>
            </w:tcMar>
            <w:vAlign w:val="center"/>
          </w:tcPr>
          <w:p>
            <w:pPr>
              <w:spacing w:line="4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exact"/>
        </w:trPr>
        <w:tc>
          <w:tcPr>
            <w:tcW w:w="728" w:type="dxa"/>
            <w:tcMar>
              <w:left w:w="85" w:type="dxa"/>
              <w:right w:w="85" w:type="dxa"/>
            </w:tcMar>
            <w:vAlign w:val="center"/>
          </w:tcPr>
          <w:p>
            <w:pPr>
              <w:spacing w:line="400" w:lineRule="exact"/>
              <w:jc w:val="center"/>
              <w:rPr>
                <w:sz w:val="24"/>
                <w:szCs w:val="24"/>
              </w:rPr>
            </w:pPr>
            <w:r>
              <w:rPr>
                <w:sz w:val="24"/>
                <w:szCs w:val="24"/>
              </w:rPr>
              <w:t>32</w:t>
            </w:r>
          </w:p>
        </w:tc>
        <w:tc>
          <w:tcPr>
            <w:tcW w:w="2296" w:type="dxa"/>
            <w:vMerge w:val="restart"/>
            <w:tcMar>
              <w:left w:w="85" w:type="dxa"/>
              <w:right w:w="85" w:type="dxa"/>
            </w:tcMar>
            <w:vAlign w:val="center"/>
          </w:tcPr>
          <w:p>
            <w:pPr>
              <w:spacing w:line="400" w:lineRule="exact"/>
              <w:jc w:val="center"/>
              <w:rPr>
                <w:sz w:val="24"/>
                <w:szCs w:val="24"/>
              </w:rPr>
            </w:pPr>
            <w:r>
              <w:rPr>
                <w:sz w:val="24"/>
                <w:szCs w:val="24"/>
              </w:rPr>
              <w:t>保障措施</w:t>
            </w:r>
          </w:p>
        </w:tc>
        <w:tc>
          <w:tcPr>
            <w:tcW w:w="5519" w:type="dxa"/>
            <w:tcMar>
              <w:left w:w="85" w:type="dxa"/>
              <w:right w:w="85" w:type="dxa"/>
            </w:tcMar>
            <w:vAlign w:val="center"/>
          </w:tcPr>
          <w:p>
            <w:pPr>
              <w:spacing w:line="400" w:lineRule="exact"/>
              <w:rPr>
                <w:sz w:val="24"/>
                <w:szCs w:val="24"/>
              </w:rPr>
            </w:pPr>
            <w:r>
              <w:rPr>
                <w:sz w:val="24"/>
                <w:szCs w:val="24"/>
              </w:rPr>
              <w:t>落实专人负责垃圾分类工作</w:t>
            </w:r>
          </w:p>
        </w:tc>
        <w:tc>
          <w:tcPr>
            <w:tcW w:w="2109" w:type="dxa"/>
            <w:tcMar>
              <w:left w:w="85" w:type="dxa"/>
              <w:right w:w="85" w:type="dxa"/>
            </w:tcMar>
            <w:vAlign w:val="center"/>
          </w:tcPr>
          <w:p>
            <w:pPr>
              <w:spacing w:line="400" w:lineRule="exact"/>
              <w:jc w:val="center"/>
              <w:rPr>
                <w:sz w:val="24"/>
                <w:szCs w:val="24"/>
              </w:rPr>
            </w:pPr>
            <w:r>
              <w:rPr>
                <w:sz w:val="24"/>
                <w:szCs w:val="24"/>
              </w:rPr>
              <w:t>是</w:t>
            </w:r>
          </w:p>
        </w:tc>
        <w:tc>
          <w:tcPr>
            <w:tcW w:w="3195" w:type="dxa"/>
            <w:tcMar>
              <w:left w:w="85" w:type="dxa"/>
              <w:right w:w="85" w:type="dxa"/>
            </w:tcMar>
            <w:vAlign w:val="center"/>
          </w:tcPr>
          <w:p>
            <w:pPr>
              <w:spacing w:line="4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exact"/>
        </w:trPr>
        <w:tc>
          <w:tcPr>
            <w:tcW w:w="728" w:type="dxa"/>
            <w:tcMar>
              <w:left w:w="85" w:type="dxa"/>
              <w:right w:w="85" w:type="dxa"/>
            </w:tcMar>
            <w:vAlign w:val="center"/>
          </w:tcPr>
          <w:p>
            <w:pPr>
              <w:spacing w:line="400" w:lineRule="exact"/>
              <w:jc w:val="center"/>
              <w:rPr>
                <w:sz w:val="24"/>
                <w:szCs w:val="24"/>
              </w:rPr>
            </w:pPr>
            <w:r>
              <w:rPr>
                <w:sz w:val="24"/>
                <w:szCs w:val="24"/>
              </w:rPr>
              <w:t>33</w:t>
            </w:r>
          </w:p>
        </w:tc>
        <w:tc>
          <w:tcPr>
            <w:tcW w:w="2296" w:type="dxa"/>
            <w:vMerge w:val="continue"/>
            <w:tcMar>
              <w:left w:w="85" w:type="dxa"/>
              <w:right w:w="85" w:type="dxa"/>
            </w:tcMar>
            <w:vAlign w:val="center"/>
          </w:tcPr>
          <w:p>
            <w:pPr>
              <w:spacing w:line="400" w:lineRule="exact"/>
            </w:pPr>
          </w:p>
        </w:tc>
        <w:tc>
          <w:tcPr>
            <w:tcW w:w="5519" w:type="dxa"/>
            <w:tcMar>
              <w:left w:w="85" w:type="dxa"/>
              <w:right w:w="85" w:type="dxa"/>
            </w:tcMar>
            <w:vAlign w:val="center"/>
          </w:tcPr>
          <w:p>
            <w:pPr>
              <w:spacing w:line="400" w:lineRule="exact"/>
              <w:rPr>
                <w:sz w:val="24"/>
                <w:szCs w:val="24"/>
              </w:rPr>
            </w:pPr>
            <w:r>
              <w:rPr>
                <w:sz w:val="24"/>
                <w:szCs w:val="24"/>
              </w:rPr>
              <w:t>多渠道筹措资金</w:t>
            </w:r>
          </w:p>
        </w:tc>
        <w:tc>
          <w:tcPr>
            <w:tcW w:w="2109" w:type="dxa"/>
            <w:tcMar>
              <w:left w:w="85" w:type="dxa"/>
              <w:right w:w="85" w:type="dxa"/>
            </w:tcMar>
            <w:vAlign w:val="center"/>
          </w:tcPr>
          <w:p>
            <w:pPr>
              <w:spacing w:line="400" w:lineRule="exact"/>
              <w:jc w:val="center"/>
              <w:rPr>
                <w:sz w:val="24"/>
                <w:szCs w:val="24"/>
              </w:rPr>
            </w:pPr>
            <w:r>
              <w:rPr>
                <w:sz w:val="24"/>
                <w:szCs w:val="24"/>
              </w:rPr>
              <w:t>是</w:t>
            </w:r>
          </w:p>
        </w:tc>
        <w:tc>
          <w:tcPr>
            <w:tcW w:w="3195" w:type="dxa"/>
            <w:tcMar>
              <w:left w:w="85" w:type="dxa"/>
              <w:right w:w="85" w:type="dxa"/>
            </w:tcMar>
            <w:vAlign w:val="center"/>
          </w:tcPr>
          <w:p>
            <w:pPr>
              <w:spacing w:line="4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exact"/>
        </w:trPr>
        <w:tc>
          <w:tcPr>
            <w:tcW w:w="728" w:type="dxa"/>
            <w:tcMar>
              <w:left w:w="85" w:type="dxa"/>
              <w:right w:w="85" w:type="dxa"/>
            </w:tcMar>
            <w:vAlign w:val="center"/>
          </w:tcPr>
          <w:p>
            <w:pPr>
              <w:spacing w:line="400" w:lineRule="exact"/>
              <w:jc w:val="center"/>
              <w:rPr>
                <w:sz w:val="24"/>
                <w:szCs w:val="24"/>
              </w:rPr>
            </w:pPr>
            <w:r>
              <w:rPr>
                <w:sz w:val="24"/>
                <w:szCs w:val="24"/>
              </w:rPr>
              <w:t>34</w:t>
            </w:r>
          </w:p>
        </w:tc>
        <w:tc>
          <w:tcPr>
            <w:tcW w:w="2296" w:type="dxa"/>
            <w:vMerge w:val="continue"/>
            <w:tcMar>
              <w:left w:w="85" w:type="dxa"/>
              <w:right w:w="85" w:type="dxa"/>
            </w:tcMar>
            <w:vAlign w:val="center"/>
          </w:tcPr>
          <w:p>
            <w:pPr>
              <w:spacing w:line="400" w:lineRule="exact"/>
            </w:pPr>
          </w:p>
        </w:tc>
        <w:tc>
          <w:tcPr>
            <w:tcW w:w="5519" w:type="dxa"/>
            <w:tcMar>
              <w:left w:w="85" w:type="dxa"/>
              <w:right w:w="85" w:type="dxa"/>
            </w:tcMar>
            <w:vAlign w:val="center"/>
          </w:tcPr>
          <w:p>
            <w:pPr>
              <w:spacing w:line="400" w:lineRule="exact"/>
              <w:rPr>
                <w:sz w:val="24"/>
                <w:szCs w:val="24"/>
              </w:rPr>
            </w:pPr>
            <w:r>
              <w:rPr>
                <w:sz w:val="24"/>
                <w:szCs w:val="24"/>
              </w:rPr>
              <w:t>台账完善，管理规范</w:t>
            </w:r>
          </w:p>
        </w:tc>
        <w:tc>
          <w:tcPr>
            <w:tcW w:w="2109" w:type="dxa"/>
            <w:tcMar>
              <w:left w:w="85" w:type="dxa"/>
              <w:right w:w="85" w:type="dxa"/>
            </w:tcMar>
            <w:vAlign w:val="center"/>
          </w:tcPr>
          <w:p>
            <w:pPr>
              <w:spacing w:line="400" w:lineRule="exact"/>
              <w:jc w:val="center"/>
              <w:rPr>
                <w:sz w:val="24"/>
                <w:szCs w:val="24"/>
              </w:rPr>
            </w:pPr>
            <w:r>
              <w:rPr>
                <w:sz w:val="24"/>
                <w:szCs w:val="24"/>
              </w:rPr>
              <w:t>是</w:t>
            </w:r>
          </w:p>
        </w:tc>
        <w:tc>
          <w:tcPr>
            <w:tcW w:w="3195" w:type="dxa"/>
            <w:tcMar>
              <w:left w:w="85" w:type="dxa"/>
              <w:right w:w="85" w:type="dxa"/>
            </w:tcMar>
            <w:vAlign w:val="center"/>
          </w:tcPr>
          <w:p>
            <w:pPr>
              <w:spacing w:line="4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exact"/>
        </w:trPr>
        <w:tc>
          <w:tcPr>
            <w:tcW w:w="728" w:type="dxa"/>
            <w:tcMar>
              <w:left w:w="85" w:type="dxa"/>
              <w:right w:w="85" w:type="dxa"/>
            </w:tcMar>
            <w:vAlign w:val="center"/>
          </w:tcPr>
          <w:p>
            <w:pPr>
              <w:spacing w:line="400" w:lineRule="exact"/>
              <w:jc w:val="center"/>
              <w:rPr>
                <w:sz w:val="24"/>
                <w:szCs w:val="24"/>
              </w:rPr>
            </w:pPr>
            <w:r>
              <w:rPr>
                <w:sz w:val="24"/>
                <w:szCs w:val="24"/>
              </w:rPr>
              <w:t>35</w:t>
            </w:r>
          </w:p>
        </w:tc>
        <w:tc>
          <w:tcPr>
            <w:tcW w:w="2296" w:type="dxa"/>
            <w:vMerge w:val="continue"/>
            <w:tcMar>
              <w:left w:w="85" w:type="dxa"/>
              <w:right w:w="85" w:type="dxa"/>
            </w:tcMar>
            <w:vAlign w:val="center"/>
          </w:tcPr>
          <w:p>
            <w:pPr>
              <w:spacing w:line="400" w:lineRule="exact"/>
            </w:pPr>
          </w:p>
        </w:tc>
        <w:tc>
          <w:tcPr>
            <w:tcW w:w="5519" w:type="dxa"/>
            <w:tcMar>
              <w:left w:w="85" w:type="dxa"/>
              <w:right w:w="85" w:type="dxa"/>
            </w:tcMar>
            <w:vAlign w:val="center"/>
          </w:tcPr>
          <w:p>
            <w:pPr>
              <w:spacing w:line="400" w:lineRule="exact"/>
              <w:rPr>
                <w:sz w:val="24"/>
                <w:szCs w:val="24"/>
              </w:rPr>
            </w:pPr>
            <w:r>
              <w:rPr>
                <w:sz w:val="24"/>
                <w:szCs w:val="24"/>
              </w:rPr>
              <w:t>常态化开展垃圾分类督促指导</w:t>
            </w:r>
          </w:p>
        </w:tc>
        <w:tc>
          <w:tcPr>
            <w:tcW w:w="2109" w:type="dxa"/>
            <w:tcMar>
              <w:left w:w="85" w:type="dxa"/>
              <w:right w:w="85" w:type="dxa"/>
            </w:tcMar>
            <w:vAlign w:val="center"/>
          </w:tcPr>
          <w:p>
            <w:pPr>
              <w:spacing w:line="400" w:lineRule="exact"/>
              <w:jc w:val="center"/>
              <w:rPr>
                <w:sz w:val="24"/>
                <w:szCs w:val="24"/>
              </w:rPr>
            </w:pPr>
            <w:r>
              <w:rPr>
                <w:sz w:val="24"/>
                <w:szCs w:val="24"/>
              </w:rPr>
              <w:t>是</w:t>
            </w:r>
          </w:p>
        </w:tc>
        <w:tc>
          <w:tcPr>
            <w:tcW w:w="3195" w:type="dxa"/>
            <w:tcMar>
              <w:left w:w="85" w:type="dxa"/>
              <w:right w:w="85" w:type="dxa"/>
            </w:tcMar>
            <w:vAlign w:val="center"/>
          </w:tcPr>
          <w:p>
            <w:pPr>
              <w:spacing w:line="400" w:lineRule="exact"/>
              <w:rPr>
                <w:sz w:val="24"/>
                <w:szCs w:val="24"/>
              </w:rPr>
            </w:pPr>
          </w:p>
        </w:tc>
      </w:tr>
    </w:tbl>
    <w:p/>
    <w:p>
      <w:r>
        <w:br w:type="page"/>
      </w:r>
      <w:r>
        <w:rPr>
          <w:rFonts w:eastAsia="方正黑体_GBK"/>
          <w:szCs w:val="32"/>
        </w:rPr>
        <w:t>附件</w:t>
      </w:r>
      <w:r>
        <w:rPr>
          <w:rFonts w:eastAsia="方正黑体_GBK"/>
          <w:szCs w:val="32"/>
          <w:lang w:bidi="zh-CN"/>
        </w:rPr>
        <w:t>4</w:t>
      </w:r>
    </w:p>
    <w:p>
      <w:pPr>
        <w:snapToGrid w:val="0"/>
        <w:jc w:val="center"/>
        <w:rPr>
          <w:rFonts w:eastAsia="方正小标宋_GBK"/>
          <w:sz w:val="40"/>
          <w:szCs w:val="40"/>
        </w:rPr>
      </w:pPr>
      <w:r>
        <w:rPr>
          <w:rFonts w:eastAsia="方正小标宋_GBK"/>
          <w:sz w:val="40"/>
          <w:szCs w:val="40"/>
        </w:rPr>
        <w:t>重庆市垃圾分类先锋行政村创建评价指标</w:t>
      </w:r>
    </w:p>
    <w:p>
      <w:pPr>
        <w:jc w:val="center"/>
        <w:rPr>
          <w:sz w:val="36"/>
          <w:szCs w:val="21"/>
        </w:rPr>
      </w:pPr>
      <w:r>
        <w:rPr>
          <w:rFonts w:hint="eastAsia" w:eastAsia="方正小标宋_GBK"/>
          <w:sz w:val="40"/>
          <w:szCs w:val="40"/>
        </w:rPr>
        <w:t>（责任单位：各镇街）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
      <w:tblGrid>
        <w:gridCol w:w="742"/>
        <w:gridCol w:w="2338"/>
        <w:gridCol w:w="5704"/>
        <w:gridCol w:w="2086"/>
        <w:gridCol w:w="2955"/>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tblHeader/>
          <w:jc w:val="center"/>
        </w:trPr>
        <w:tc>
          <w:tcPr>
            <w:tcW w:w="742" w:type="dxa"/>
            <w:tcMar>
              <w:left w:w="85" w:type="dxa"/>
              <w:right w:w="85" w:type="dxa"/>
            </w:tcMar>
            <w:vAlign w:val="center"/>
          </w:tcPr>
          <w:p>
            <w:pPr>
              <w:spacing w:line="300" w:lineRule="exact"/>
              <w:jc w:val="center"/>
              <w:rPr>
                <w:rFonts w:eastAsia="方正黑体_GBK"/>
                <w:sz w:val="24"/>
                <w:szCs w:val="24"/>
              </w:rPr>
            </w:pPr>
            <w:r>
              <w:rPr>
                <w:rFonts w:eastAsia="方正黑体_GBK"/>
                <w:sz w:val="24"/>
                <w:szCs w:val="24"/>
              </w:rPr>
              <w:t>序号</w:t>
            </w:r>
          </w:p>
        </w:tc>
        <w:tc>
          <w:tcPr>
            <w:tcW w:w="8042" w:type="dxa"/>
            <w:gridSpan w:val="2"/>
            <w:tcMar>
              <w:left w:w="85" w:type="dxa"/>
              <w:right w:w="85" w:type="dxa"/>
            </w:tcMar>
            <w:vAlign w:val="center"/>
          </w:tcPr>
          <w:p>
            <w:pPr>
              <w:spacing w:line="300" w:lineRule="exact"/>
              <w:jc w:val="center"/>
              <w:rPr>
                <w:rFonts w:eastAsia="方正黑体_GBK"/>
                <w:sz w:val="24"/>
                <w:szCs w:val="24"/>
              </w:rPr>
            </w:pPr>
            <w:r>
              <w:rPr>
                <w:rFonts w:eastAsia="方正黑体_GBK"/>
                <w:sz w:val="24"/>
                <w:szCs w:val="24"/>
              </w:rPr>
              <w:t>评    价    指    标</w:t>
            </w:r>
          </w:p>
        </w:tc>
        <w:tc>
          <w:tcPr>
            <w:tcW w:w="2086" w:type="dxa"/>
            <w:tcMar>
              <w:left w:w="85" w:type="dxa"/>
              <w:right w:w="85" w:type="dxa"/>
            </w:tcMar>
            <w:vAlign w:val="center"/>
          </w:tcPr>
          <w:p>
            <w:pPr>
              <w:spacing w:line="300" w:lineRule="exact"/>
              <w:jc w:val="center"/>
              <w:rPr>
                <w:rFonts w:eastAsia="方正黑体_GBK"/>
                <w:sz w:val="24"/>
                <w:szCs w:val="24"/>
              </w:rPr>
            </w:pPr>
            <w:r>
              <w:rPr>
                <w:rFonts w:eastAsia="方正黑体_GBK"/>
                <w:sz w:val="24"/>
                <w:szCs w:val="24"/>
              </w:rPr>
              <w:t>目标要求</w:t>
            </w:r>
          </w:p>
        </w:tc>
        <w:tc>
          <w:tcPr>
            <w:tcW w:w="2955" w:type="dxa"/>
            <w:tcMar>
              <w:left w:w="85" w:type="dxa"/>
              <w:right w:w="85" w:type="dxa"/>
            </w:tcMar>
            <w:vAlign w:val="center"/>
          </w:tcPr>
          <w:p>
            <w:pPr>
              <w:spacing w:line="300" w:lineRule="exact"/>
              <w:jc w:val="center"/>
              <w:rPr>
                <w:rFonts w:eastAsia="方正黑体_GBK"/>
                <w:sz w:val="24"/>
                <w:szCs w:val="24"/>
              </w:rPr>
            </w:pPr>
            <w:r>
              <w:rPr>
                <w:rFonts w:eastAsia="方正黑体_GBK"/>
                <w:sz w:val="24"/>
                <w:szCs w:val="24"/>
              </w:rPr>
              <w:t>备  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42" w:type="dxa"/>
            <w:tcMar>
              <w:left w:w="85" w:type="dxa"/>
              <w:right w:w="85" w:type="dxa"/>
            </w:tcMar>
            <w:vAlign w:val="center"/>
          </w:tcPr>
          <w:p>
            <w:pPr>
              <w:spacing w:line="300" w:lineRule="exact"/>
              <w:jc w:val="center"/>
              <w:rPr>
                <w:sz w:val="24"/>
                <w:szCs w:val="24"/>
              </w:rPr>
            </w:pPr>
            <w:r>
              <w:rPr>
                <w:sz w:val="24"/>
                <w:szCs w:val="24"/>
              </w:rPr>
              <w:t>1</w:t>
            </w:r>
          </w:p>
        </w:tc>
        <w:tc>
          <w:tcPr>
            <w:tcW w:w="2338" w:type="dxa"/>
            <w:vMerge w:val="restart"/>
            <w:tcMar>
              <w:left w:w="85" w:type="dxa"/>
              <w:right w:w="85" w:type="dxa"/>
            </w:tcMar>
            <w:vAlign w:val="center"/>
          </w:tcPr>
          <w:p>
            <w:pPr>
              <w:spacing w:line="300" w:lineRule="exact"/>
              <w:jc w:val="center"/>
              <w:rPr>
                <w:sz w:val="24"/>
                <w:szCs w:val="24"/>
              </w:rPr>
            </w:pPr>
            <w:r>
              <w:rPr>
                <w:sz w:val="24"/>
                <w:szCs w:val="24"/>
              </w:rPr>
              <w:t>源头减量</w:t>
            </w:r>
          </w:p>
        </w:tc>
        <w:tc>
          <w:tcPr>
            <w:tcW w:w="5704" w:type="dxa"/>
            <w:tcMar>
              <w:left w:w="85" w:type="dxa"/>
              <w:right w:w="85" w:type="dxa"/>
            </w:tcMar>
            <w:vAlign w:val="center"/>
          </w:tcPr>
          <w:p>
            <w:pPr>
              <w:spacing w:line="300" w:lineRule="exact"/>
              <w:rPr>
                <w:rFonts w:eastAsia="宋体"/>
                <w:sz w:val="24"/>
                <w:szCs w:val="24"/>
              </w:rPr>
            </w:pPr>
            <w:r>
              <w:rPr>
                <w:sz w:val="24"/>
                <w:szCs w:val="24"/>
              </w:rPr>
              <w:t>推行“光盘行动”</w:t>
            </w:r>
          </w:p>
        </w:tc>
        <w:tc>
          <w:tcPr>
            <w:tcW w:w="2086" w:type="dxa"/>
            <w:tcMar>
              <w:left w:w="85" w:type="dxa"/>
              <w:right w:w="85" w:type="dxa"/>
            </w:tcMar>
            <w:vAlign w:val="center"/>
          </w:tcPr>
          <w:p>
            <w:pPr>
              <w:spacing w:line="300" w:lineRule="exact"/>
              <w:jc w:val="center"/>
              <w:rPr>
                <w:sz w:val="24"/>
                <w:szCs w:val="24"/>
              </w:rPr>
            </w:pPr>
            <w:r>
              <w:rPr>
                <w:sz w:val="24"/>
                <w:szCs w:val="24"/>
              </w:rPr>
              <w:t>是</w:t>
            </w:r>
          </w:p>
        </w:tc>
        <w:tc>
          <w:tcPr>
            <w:tcW w:w="2955"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42" w:type="dxa"/>
            <w:tcMar>
              <w:left w:w="85" w:type="dxa"/>
              <w:right w:w="85" w:type="dxa"/>
            </w:tcMar>
            <w:vAlign w:val="center"/>
          </w:tcPr>
          <w:p>
            <w:pPr>
              <w:spacing w:line="300" w:lineRule="exact"/>
              <w:jc w:val="center"/>
              <w:rPr>
                <w:sz w:val="24"/>
                <w:szCs w:val="24"/>
              </w:rPr>
            </w:pPr>
            <w:r>
              <w:rPr>
                <w:sz w:val="24"/>
                <w:szCs w:val="24"/>
              </w:rPr>
              <w:t>2</w:t>
            </w:r>
          </w:p>
        </w:tc>
        <w:tc>
          <w:tcPr>
            <w:tcW w:w="2338" w:type="dxa"/>
            <w:vMerge w:val="continue"/>
            <w:tcMar>
              <w:left w:w="85" w:type="dxa"/>
              <w:right w:w="85" w:type="dxa"/>
            </w:tcMar>
            <w:vAlign w:val="center"/>
          </w:tcPr>
          <w:p/>
        </w:tc>
        <w:tc>
          <w:tcPr>
            <w:tcW w:w="5704" w:type="dxa"/>
            <w:tcMar>
              <w:left w:w="85" w:type="dxa"/>
              <w:right w:w="85" w:type="dxa"/>
            </w:tcMar>
            <w:vAlign w:val="center"/>
          </w:tcPr>
          <w:p>
            <w:pPr>
              <w:spacing w:line="300" w:lineRule="exact"/>
              <w:rPr>
                <w:sz w:val="24"/>
                <w:szCs w:val="24"/>
              </w:rPr>
            </w:pPr>
            <w:r>
              <w:rPr>
                <w:sz w:val="24"/>
                <w:szCs w:val="24"/>
              </w:rPr>
              <w:t>厨余垃圾采取就地就近资源化处置</w:t>
            </w:r>
          </w:p>
        </w:tc>
        <w:tc>
          <w:tcPr>
            <w:tcW w:w="2086" w:type="dxa"/>
            <w:tcMar>
              <w:left w:w="85" w:type="dxa"/>
              <w:right w:w="85" w:type="dxa"/>
            </w:tcMar>
            <w:vAlign w:val="center"/>
          </w:tcPr>
          <w:p>
            <w:pPr>
              <w:spacing w:line="300" w:lineRule="exact"/>
              <w:jc w:val="center"/>
              <w:rPr>
                <w:sz w:val="24"/>
                <w:szCs w:val="24"/>
              </w:rPr>
            </w:pPr>
            <w:r>
              <w:rPr>
                <w:sz w:val="24"/>
                <w:szCs w:val="24"/>
              </w:rPr>
              <w:t>是</w:t>
            </w:r>
          </w:p>
        </w:tc>
        <w:tc>
          <w:tcPr>
            <w:tcW w:w="2955"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42" w:type="dxa"/>
            <w:tcMar>
              <w:left w:w="85" w:type="dxa"/>
              <w:right w:w="85" w:type="dxa"/>
            </w:tcMar>
            <w:vAlign w:val="center"/>
          </w:tcPr>
          <w:p>
            <w:pPr>
              <w:spacing w:line="300" w:lineRule="exact"/>
              <w:jc w:val="center"/>
              <w:rPr>
                <w:sz w:val="24"/>
                <w:szCs w:val="24"/>
              </w:rPr>
            </w:pPr>
            <w:r>
              <w:rPr>
                <w:sz w:val="24"/>
                <w:szCs w:val="24"/>
              </w:rPr>
              <w:t>3</w:t>
            </w:r>
          </w:p>
        </w:tc>
        <w:tc>
          <w:tcPr>
            <w:tcW w:w="2338" w:type="dxa"/>
            <w:vMerge w:val="continue"/>
            <w:tcMar>
              <w:left w:w="85" w:type="dxa"/>
              <w:right w:w="85" w:type="dxa"/>
            </w:tcMar>
            <w:vAlign w:val="center"/>
          </w:tcPr>
          <w:p/>
        </w:tc>
        <w:tc>
          <w:tcPr>
            <w:tcW w:w="5704" w:type="dxa"/>
            <w:tcMar>
              <w:left w:w="85" w:type="dxa"/>
              <w:right w:w="85" w:type="dxa"/>
            </w:tcMar>
            <w:vAlign w:val="center"/>
          </w:tcPr>
          <w:p>
            <w:pPr>
              <w:spacing w:line="300" w:lineRule="exact"/>
              <w:rPr>
                <w:sz w:val="24"/>
                <w:szCs w:val="24"/>
              </w:rPr>
            </w:pPr>
            <w:r>
              <w:rPr>
                <w:sz w:val="24"/>
                <w:szCs w:val="24"/>
              </w:rPr>
              <w:t>农家乐、民宿等经营场所减少一次性用品使用</w:t>
            </w:r>
          </w:p>
        </w:tc>
        <w:tc>
          <w:tcPr>
            <w:tcW w:w="2086" w:type="dxa"/>
            <w:tcMar>
              <w:left w:w="85" w:type="dxa"/>
              <w:right w:w="85" w:type="dxa"/>
            </w:tcMar>
            <w:vAlign w:val="center"/>
          </w:tcPr>
          <w:p>
            <w:pPr>
              <w:spacing w:line="300" w:lineRule="exact"/>
              <w:jc w:val="center"/>
              <w:rPr>
                <w:sz w:val="24"/>
                <w:szCs w:val="24"/>
              </w:rPr>
            </w:pPr>
            <w:r>
              <w:rPr>
                <w:sz w:val="24"/>
                <w:szCs w:val="24"/>
              </w:rPr>
              <w:t>是</w:t>
            </w:r>
          </w:p>
        </w:tc>
        <w:tc>
          <w:tcPr>
            <w:tcW w:w="2955"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42" w:type="dxa"/>
            <w:tcMar>
              <w:left w:w="85" w:type="dxa"/>
              <w:right w:w="85" w:type="dxa"/>
            </w:tcMar>
            <w:vAlign w:val="center"/>
          </w:tcPr>
          <w:p>
            <w:pPr>
              <w:spacing w:line="300" w:lineRule="exact"/>
              <w:jc w:val="center"/>
              <w:rPr>
                <w:sz w:val="24"/>
                <w:szCs w:val="24"/>
              </w:rPr>
            </w:pPr>
            <w:r>
              <w:rPr>
                <w:sz w:val="24"/>
                <w:szCs w:val="24"/>
              </w:rPr>
              <w:t>4</w:t>
            </w:r>
          </w:p>
        </w:tc>
        <w:tc>
          <w:tcPr>
            <w:tcW w:w="2338" w:type="dxa"/>
            <w:vMerge w:val="continue"/>
            <w:tcMar>
              <w:left w:w="85" w:type="dxa"/>
              <w:right w:w="85" w:type="dxa"/>
            </w:tcMar>
            <w:vAlign w:val="center"/>
          </w:tcPr>
          <w:p/>
        </w:tc>
        <w:tc>
          <w:tcPr>
            <w:tcW w:w="5704" w:type="dxa"/>
            <w:tcMar>
              <w:left w:w="85" w:type="dxa"/>
              <w:right w:w="85" w:type="dxa"/>
            </w:tcMar>
            <w:vAlign w:val="center"/>
          </w:tcPr>
          <w:p>
            <w:pPr>
              <w:spacing w:line="300" w:lineRule="exact"/>
              <w:rPr>
                <w:rFonts w:eastAsia="宋体"/>
                <w:sz w:val="24"/>
                <w:szCs w:val="24"/>
              </w:rPr>
            </w:pPr>
            <w:r>
              <w:rPr>
                <w:sz w:val="24"/>
                <w:szCs w:val="24"/>
              </w:rPr>
              <w:t>农业固体废物源头减量</w:t>
            </w:r>
          </w:p>
        </w:tc>
        <w:tc>
          <w:tcPr>
            <w:tcW w:w="2086" w:type="dxa"/>
            <w:tcMar>
              <w:left w:w="85" w:type="dxa"/>
              <w:right w:w="85" w:type="dxa"/>
            </w:tcMar>
            <w:vAlign w:val="center"/>
          </w:tcPr>
          <w:p>
            <w:pPr>
              <w:spacing w:line="300" w:lineRule="exact"/>
              <w:jc w:val="center"/>
              <w:rPr>
                <w:sz w:val="24"/>
                <w:szCs w:val="24"/>
              </w:rPr>
            </w:pPr>
            <w:r>
              <w:rPr>
                <w:sz w:val="24"/>
                <w:szCs w:val="24"/>
              </w:rPr>
              <w:t>符合要求</w:t>
            </w:r>
          </w:p>
        </w:tc>
        <w:tc>
          <w:tcPr>
            <w:tcW w:w="2955"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42" w:type="dxa"/>
            <w:tcMar>
              <w:left w:w="85" w:type="dxa"/>
              <w:right w:w="85" w:type="dxa"/>
            </w:tcMar>
            <w:vAlign w:val="center"/>
          </w:tcPr>
          <w:p>
            <w:pPr>
              <w:spacing w:line="300" w:lineRule="exact"/>
              <w:jc w:val="center"/>
              <w:rPr>
                <w:sz w:val="24"/>
                <w:szCs w:val="24"/>
              </w:rPr>
            </w:pPr>
            <w:r>
              <w:rPr>
                <w:sz w:val="24"/>
                <w:szCs w:val="24"/>
              </w:rPr>
              <w:t>5</w:t>
            </w:r>
          </w:p>
        </w:tc>
        <w:tc>
          <w:tcPr>
            <w:tcW w:w="2338" w:type="dxa"/>
            <w:vMerge w:val="restart"/>
            <w:tcMar>
              <w:left w:w="85" w:type="dxa"/>
              <w:right w:w="85" w:type="dxa"/>
            </w:tcMar>
            <w:vAlign w:val="center"/>
          </w:tcPr>
          <w:p>
            <w:pPr>
              <w:spacing w:line="300" w:lineRule="exact"/>
              <w:jc w:val="center"/>
              <w:rPr>
                <w:sz w:val="24"/>
                <w:szCs w:val="24"/>
              </w:rPr>
            </w:pPr>
            <w:r>
              <w:rPr>
                <w:sz w:val="24"/>
                <w:szCs w:val="24"/>
              </w:rPr>
              <w:t>垃圾分类收运体系建设和管理</w:t>
            </w:r>
          </w:p>
        </w:tc>
        <w:tc>
          <w:tcPr>
            <w:tcW w:w="5704" w:type="dxa"/>
            <w:tcMar>
              <w:left w:w="85" w:type="dxa"/>
              <w:right w:w="85" w:type="dxa"/>
            </w:tcMar>
            <w:vAlign w:val="center"/>
          </w:tcPr>
          <w:p>
            <w:pPr>
              <w:spacing w:line="300" w:lineRule="exact"/>
              <w:rPr>
                <w:sz w:val="24"/>
                <w:szCs w:val="24"/>
              </w:rPr>
            </w:pPr>
            <w:r>
              <w:rPr>
                <w:sz w:val="24"/>
                <w:szCs w:val="24"/>
              </w:rPr>
              <w:t>自然村（院落）生活垃圾分类覆盖率</w:t>
            </w:r>
          </w:p>
        </w:tc>
        <w:tc>
          <w:tcPr>
            <w:tcW w:w="2086" w:type="dxa"/>
            <w:tcMar>
              <w:left w:w="85" w:type="dxa"/>
              <w:right w:w="85" w:type="dxa"/>
            </w:tcMar>
            <w:vAlign w:val="center"/>
          </w:tcPr>
          <w:p>
            <w:pPr>
              <w:spacing w:line="300" w:lineRule="exact"/>
              <w:jc w:val="center"/>
              <w:rPr>
                <w:sz w:val="24"/>
                <w:szCs w:val="24"/>
              </w:rPr>
            </w:pPr>
            <w:r>
              <w:rPr>
                <w:sz w:val="24"/>
                <w:szCs w:val="24"/>
              </w:rPr>
              <w:t>≥95%</w:t>
            </w:r>
          </w:p>
        </w:tc>
        <w:tc>
          <w:tcPr>
            <w:tcW w:w="2955"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42" w:type="dxa"/>
            <w:tcMar>
              <w:left w:w="85" w:type="dxa"/>
              <w:right w:w="85" w:type="dxa"/>
            </w:tcMar>
            <w:vAlign w:val="center"/>
          </w:tcPr>
          <w:p>
            <w:pPr>
              <w:spacing w:line="300" w:lineRule="exact"/>
              <w:jc w:val="center"/>
              <w:rPr>
                <w:sz w:val="24"/>
                <w:szCs w:val="24"/>
              </w:rPr>
            </w:pPr>
            <w:r>
              <w:rPr>
                <w:sz w:val="24"/>
                <w:szCs w:val="24"/>
              </w:rPr>
              <w:t>6</w:t>
            </w:r>
          </w:p>
        </w:tc>
        <w:tc>
          <w:tcPr>
            <w:tcW w:w="2338" w:type="dxa"/>
            <w:vMerge w:val="continue"/>
            <w:tcMar>
              <w:left w:w="85" w:type="dxa"/>
              <w:right w:w="85" w:type="dxa"/>
            </w:tcMar>
            <w:vAlign w:val="center"/>
          </w:tcPr>
          <w:p/>
        </w:tc>
        <w:tc>
          <w:tcPr>
            <w:tcW w:w="5704" w:type="dxa"/>
            <w:tcMar>
              <w:left w:w="85" w:type="dxa"/>
              <w:right w:w="85" w:type="dxa"/>
            </w:tcMar>
            <w:vAlign w:val="center"/>
          </w:tcPr>
          <w:p>
            <w:pPr>
              <w:spacing w:line="300" w:lineRule="exact"/>
              <w:rPr>
                <w:sz w:val="24"/>
                <w:szCs w:val="24"/>
              </w:rPr>
            </w:pPr>
            <w:r>
              <w:rPr>
                <w:sz w:val="24"/>
                <w:szCs w:val="24"/>
              </w:rPr>
              <w:t>生活垃圾分类收集点（亭、房、站）设置</w:t>
            </w:r>
          </w:p>
        </w:tc>
        <w:tc>
          <w:tcPr>
            <w:tcW w:w="2086" w:type="dxa"/>
            <w:tcMar>
              <w:left w:w="85" w:type="dxa"/>
              <w:right w:w="85" w:type="dxa"/>
            </w:tcMar>
            <w:vAlign w:val="center"/>
          </w:tcPr>
          <w:p>
            <w:pPr>
              <w:spacing w:line="300" w:lineRule="exact"/>
              <w:jc w:val="center"/>
              <w:rPr>
                <w:sz w:val="24"/>
                <w:szCs w:val="24"/>
              </w:rPr>
            </w:pPr>
            <w:r>
              <w:rPr>
                <w:sz w:val="24"/>
                <w:szCs w:val="24"/>
              </w:rPr>
              <w:t>符合要求</w:t>
            </w:r>
          </w:p>
        </w:tc>
        <w:tc>
          <w:tcPr>
            <w:tcW w:w="2955"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42" w:type="dxa"/>
            <w:tcMar>
              <w:left w:w="85" w:type="dxa"/>
              <w:right w:w="85" w:type="dxa"/>
            </w:tcMar>
            <w:vAlign w:val="center"/>
          </w:tcPr>
          <w:p>
            <w:pPr>
              <w:spacing w:line="300" w:lineRule="exact"/>
              <w:jc w:val="center"/>
              <w:rPr>
                <w:sz w:val="24"/>
                <w:szCs w:val="24"/>
              </w:rPr>
            </w:pPr>
            <w:r>
              <w:rPr>
                <w:sz w:val="24"/>
                <w:szCs w:val="24"/>
              </w:rPr>
              <w:t>7</w:t>
            </w:r>
          </w:p>
        </w:tc>
        <w:tc>
          <w:tcPr>
            <w:tcW w:w="2338" w:type="dxa"/>
            <w:vMerge w:val="continue"/>
            <w:tcMar>
              <w:left w:w="85" w:type="dxa"/>
              <w:right w:w="85" w:type="dxa"/>
            </w:tcMar>
            <w:vAlign w:val="center"/>
          </w:tcPr>
          <w:p/>
        </w:tc>
        <w:tc>
          <w:tcPr>
            <w:tcW w:w="5704" w:type="dxa"/>
            <w:tcMar>
              <w:left w:w="85" w:type="dxa"/>
              <w:right w:w="85" w:type="dxa"/>
            </w:tcMar>
            <w:vAlign w:val="center"/>
          </w:tcPr>
          <w:p>
            <w:pPr>
              <w:spacing w:line="300" w:lineRule="exact"/>
              <w:rPr>
                <w:sz w:val="24"/>
                <w:szCs w:val="24"/>
              </w:rPr>
            </w:pPr>
            <w:r>
              <w:rPr>
                <w:sz w:val="24"/>
                <w:szCs w:val="24"/>
              </w:rPr>
              <w:t>生活垃圾分类收运设施设备完备、完好</w:t>
            </w:r>
          </w:p>
        </w:tc>
        <w:tc>
          <w:tcPr>
            <w:tcW w:w="2086" w:type="dxa"/>
            <w:tcMar>
              <w:left w:w="85" w:type="dxa"/>
              <w:right w:w="85" w:type="dxa"/>
            </w:tcMar>
            <w:vAlign w:val="center"/>
          </w:tcPr>
          <w:p>
            <w:pPr>
              <w:spacing w:line="300" w:lineRule="exact"/>
              <w:jc w:val="center"/>
              <w:rPr>
                <w:sz w:val="24"/>
                <w:szCs w:val="24"/>
              </w:rPr>
            </w:pPr>
            <w:r>
              <w:rPr>
                <w:sz w:val="24"/>
                <w:szCs w:val="24"/>
              </w:rPr>
              <w:t>是</w:t>
            </w:r>
          </w:p>
        </w:tc>
        <w:tc>
          <w:tcPr>
            <w:tcW w:w="2955"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42" w:type="dxa"/>
            <w:tcMar>
              <w:left w:w="85" w:type="dxa"/>
              <w:right w:w="85" w:type="dxa"/>
            </w:tcMar>
            <w:vAlign w:val="center"/>
          </w:tcPr>
          <w:p>
            <w:pPr>
              <w:spacing w:line="300" w:lineRule="exact"/>
              <w:jc w:val="center"/>
              <w:rPr>
                <w:sz w:val="24"/>
                <w:szCs w:val="24"/>
              </w:rPr>
            </w:pPr>
            <w:r>
              <w:rPr>
                <w:sz w:val="24"/>
                <w:szCs w:val="24"/>
              </w:rPr>
              <w:t>8</w:t>
            </w:r>
          </w:p>
        </w:tc>
        <w:tc>
          <w:tcPr>
            <w:tcW w:w="2338" w:type="dxa"/>
            <w:vMerge w:val="continue"/>
            <w:tcMar>
              <w:left w:w="85" w:type="dxa"/>
              <w:right w:w="85" w:type="dxa"/>
            </w:tcMar>
            <w:vAlign w:val="center"/>
          </w:tcPr>
          <w:p/>
        </w:tc>
        <w:tc>
          <w:tcPr>
            <w:tcW w:w="5704" w:type="dxa"/>
            <w:tcMar>
              <w:left w:w="85" w:type="dxa"/>
              <w:right w:w="85" w:type="dxa"/>
            </w:tcMar>
            <w:vAlign w:val="center"/>
          </w:tcPr>
          <w:p>
            <w:pPr>
              <w:spacing w:line="300" w:lineRule="exact"/>
              <w:rPr>
                <w:sz w:val="24"/>
                <w:szCs w:val="24"/>
              </w:rPr>
            </w:pPr>
            <w:r>
              <w:rPr>
                <w:sz w:val="24"/>
                <w:szCs w:val="24"/>
              </w:rPr>
              <w:t>生活垃圾分类收运设施设备干净整洁</w:t>
            </w:r>
          </w:p>
        </w:tc>
        <w:tc>
          <w:tcPr>
            <w:tcW w:w="2086" w:type="dxa"/>
            <w:tcMar>
              <w:left w:w="85" w:type="dxa"/>
              <w:right w:w="85" w:type="dxa"/>
            </w:tcMar>
            <w:vAlign w:val="center"/>
          </w:tcPr>
          <w:p>
            <w:pPr>
              <w:spacing w:line="300" w:lineRule="exact"/>
              <w:jc w:val="center"/>
              <w:rPr>
                <w:sz w:val="24"/>
                <w:szCs w:val="24"/>
              </w:rPr>
            </w:pPr>
            <w:r>
              <w:rPr>
                <w:sz w:val="24"/>
                <w:szCs w:val="24"/>
              </w:rPr>
              <w:t>是</w:t>
            </w:r>
          </w:p>
        </w:tc>
        <w:tc>
          <w:tcPr>
            <w:tcW w:w="2955"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42" w:type="dxa"/>
            <w:tcMar>
              <w:left w:w="85" w:type="dxa"/>
              <w:right w:w="85" w:type="dxa"/>
            </w:tcMar>
            <w:vAlign w:val="center"/>
          </w:tcPr>
          <w:p>
            <w:pPr>
              <w:spacing w:line="300" w:lineRule="exact"/>
              <w:jc w:val="center"/>
              <w:rPr>
                <w:sz w:val="24"/>
                <w:szCs w:val="24"/>
              </w:rPr>
            </w:pPr>
            <w:r>
              <w:rPr>
                <w:sz w:val="24"/>
                <w:szCs w:val="24"/>
              </w:rPr>
              <w:t>9</w:t>
            </w:r>
          </w:p>
        </w:tc>
        <w:tc>
          <w:tcPr>
            <w:tcW w:w="2338" w:type="dxa"/>
            <w:vMerge w:val="continue"/>
            <w:tcMar>
              <w:left w:w="85" w:type="dxa"/>
              <w:right w:w="85" w:type="dxa"/>
            </w:tcMar>
            <w:vAlign w:val="center"/>
          </w:tcPr>
          <w:p/>
        </w:tc>
        <w:tc>
          <w:tcPr>
            <w:tcW w:w="5704" w:type="dxa"/>
            <w:tcMar>
              <w:left w:w="85" w:type="dxa"/>
              <w:right w:w="85" w:type="dxa"/>
            </w:tcMar>
            <w:vAlign w:val="center"/>
          </w:tcPr>
          <w:p>
            <w:pPr>
              <w:spacing w:line="300" w:lineRule="exact"/>
              <w:rPr>
                <w:sz w:val="24"/>
                <w:szCs w:val="24"/>
              </w:rPr>
            </w:pPr>
            <w:r>
              <w:rPr>
                <w:sz w:val="24"/>
                <w:szCs w:val="24"/>
              </w:rPr>
              <w:t>生活垃圾分类标志标识</w:t>
            </w:r>
          </w:p>
        </w:tc>
        <w:tc>
          <w:tcPr>
            <w:tcW w:w="2086" w:type="dxa"/>
            <w:tcMar>
              <w:left w:w="85" w:type="dxa"/>
              <w:right w:w="85" w:type="dxa"/>
            </w:tcMar>
            <w:vAlign w:val="center"/>
          </w:tcPr>
          <w:p>
            <w:pPr>
              <w:spacing w:line="300" w:lineRule="exact"/>
              <w:jc w:val="center"/>
              <w:rPr>
                <w:sz w:val="24"/>
                <w:szCs w:val="24"/>
              </w:rPr>
            </w:pPr>
            <w:r>
              <w:rPr>
                <w:sz w:val="24"/>
                <w:szCs w:val="24"/>
              </w:rPr>
              <w:t>符合要求</w:t>
            </w:r>
          </w:p>
        </w:tc>
        <w:tc>
          <w:tcPr>
            <w:tcW w:w="2955"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42" w:type="dxa"/>
            <w:tcMar>
              <w:left w:w="85" w:type="dxa"/>
              <w:right w:w="85" w:type="dxa"/>
            </w:tcMar>
            <w:vAlign w:val="center"/>
          </w:tcPr>
          <w:p>
            <w:pPr>
              <w:spacing w:line="300" w:lineRule="exact"/>
              <w:jc w:val="center"/>
              <w:rPr>
                <w:sz w:val="24"/>
                <w:szCs w:val="24"/>
              </w:rPr>
            </w:pPr>
            <w:r>
              <w:rPr>
                <w:sz w:val="24"/>
                <w:szCs w:val="24"/>
              </w:rPr>
              <w:t>10</w:t>
            </w:r>
          </w:p>
        </w:tc>
        <w:tc>
          <w:tcPr>
            <w:tcW w:w="2338" w:type="dxa"/>
            <w:vMerge w:val="continue"/>
            <w:tcMar>
              <w:left w:w="85" w:type="dxa"/>
              <w:right w:w="85" w:type="dxa"/>
            </w:tcMar>
            <w:vAlign w:val="center"/>
          </w:tcPr>
          <w:p/>
        </w:tc>
        <w:tc>
          <w:tcPr>
            <w:tcW w:w="5704" w:type="dxa"/>
            <w:tcMar>
              <w:left w:w="85" w:type="dxa"/>
              <w:right w:w="85" w:type="dxa"/>
            </w:tcMar>
            <w:vAlign w:val="center"/>
          </w:tcPr>
          <w:p>
            <w:pPr>
              <w:spacing w:line="300" w:lineRule="exact"/>
              <w:rPr>
                <w:sz w:val="24"/>
                <w:szCs w:val="24"/>
              </w:rPr>
            </w:pPr>
            <w:r>
              <w:rPr>
                <w:sz w:val="24"/>
                <w:szCs w:val="24"/>
              </w:rPr>
              <w:t>规范建设或提标改造厨余垃圾处置设施</w:t>
            </w:r>
          </w:p>
        </w:tc>
        <w:tc>
          <w:tcPr>
            <w:tcW w:w="2086" w:type="dxa"/>
            <w:tcMar>
              <w:left w:w="85" w:type="dxa"/>
              <w:right w:w="85" w:type="dxa"/>
            </w:tcMar>
            <w:vAlign w:val="center"/>
          </w:tcPr>
          <w:p>
            <w:pPr>
              <w:spacing w:line="300" w:lineRule="exact"/>
              <w:jc w:val="center"/>
              <w:rPr>
                <w:sz w:val="24"/>
                <w:szCs w:val="24"/>
              </w:rPr>
            </w:pPr>
            <w:r>
              <w:rPr>
                <w:sz w:val="24"/>
                <w:szCs w:val="24"/>
              </w:rPr>
              <w:t>是</w:t>
            </w:r>
          </w:p>
        </w:tc>
        <w:tc>
          <w:tcPr>
            <w:tcW w:w="2955"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42" w:type="dxa"/>
            <w:tcMar>
              <w:left w:w="85" w:type="dxa"/>
              <w:right w:w="85" w:type="dxa"/>
            </w:tcMar>
            <w:vAlign w:val="center"/>
          </w:tcPr>
          <w:p>
            <w:pPr>
              <w:spacing w:line="300" w:lineRule="exact"/>
              <w:jc w:val="center"/>
              <w:rPr>
                <w:sz w:val="24"/>
                <w:szCs w:val="24"/>
              </w:rPr>
            </w:pPr>
            <w:r>
              <w:rPr>
                <w:sz w:val="24"/>
                <w:szCs w:val="24"/>
              </w:rPr>
              <w:t>11</w:t>
            </w:r>
          </w:p>
        </w:tc>
        <w:tc>
          <w:tcPr>
            <w:tcW w:w="2338" w:type="dxa"/>
            <w:vMerge w:val="continue"/>
            <w:tcMar>
              <w:left w:w="85" w:type="dxa"/>
              <w:right w:w="85" w:type="dxa"/>
            </w:tcMar>
            <w:vAlign w:val="center"/>
          </w:tcPr>
          <w:p/>
        </w:tc>
        <w:tc>
          <w:tcPr>
            <w:tcW w:w="5704" w:type="dxa"/>
            <w:tcMar>
              <w:left w:w="85" w:type="dxa"/>
              <w:right w:w="85" w:type="dxa"/>
            </w:tcMar>
            <w:vAlign w:val="center"/>
          </w:tcPr>
          <w:p>
            <w:pPr>
              <w:spacing w:line="300" w:lineRule="exact"/>
              <w:rPr>
                <w:sz w:val="24"/>
                <w:szCs w:val="24"/>
              </w:rPr>
            </w:pPr>
            <w:r>
              <w:rPr>
                <w:sz w:val="24"/>
                <w:szCs w:val="24"/>
              </w:rPr>
              <w:t>生活垃圾分类准确率</w:t>
            </w:r>
          </w:p>
        </w:tc>
        <w:tc>
          <w:tcPr>
            <w:tcW w:w="2086" w:type="dxa"/>
            <w:tcMar>
              <w:left w:w="85" w:type="dxa"/>
              <w:right w:w="85" w:type="dxa"/>
            </w:tcMar>
            <w:vAlign w:val="center"/>
          </w:tcPr>
          <w:p>
            <w:pPr>
              <w:spacing w:line="300" w:lineRule="exact"/>
              <w:jc w:val="center"/>
              <w:rPr>
                <w:sz w:val="24"/>
                <w:szCs w:val="24"/>
              </w:rPr>
            </w:pPr>
            <w:r>
              <w:rPr>
                <w:sz w:val="24"/>
                <w:szCs w:val="24"/>
              </w:rPr>
              <w:t>≥80%</w:t>
            </w:r>
          </w:p>
        </w:tc>
        <w:tc>
          <w:tcPr>
            <w:tcW w:w="2955"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42" w:type="dxa"/>
            <w:tcMar>
              <w:left w:w="85" w:type="dxa"/>
              <w:right w:w="85" w:type="dxa"/>
            </w:tcMar>
            <w:vAlign w:val="center"/>
          </w:tcPr>
          <w:p>
            <w:pPr>
              <w:spacing w:line="300" w:lineRule="exact"/>
              <w:jc w:val="center"/>
              <w:rPr>
                <w:sz w:val="24"/>
                <w:szCs w:val="24"/>
              </w:rPr>
            </w:pPr>
            <w:r>
              <w:rPr>
                <w:sz w:val="24"/>
                <w:szCs w:val="24"/>
              </w:rPr>
              <w:t>12</w:t>
            </w:r>
          </w:p>
        </w:tc>
        <w:tc>
          <w:tcPr>
            <w:tcW w:w="2338" w:type="dxa"/>
            <w:vMerge w:val="continue"/>
            <w:tcMar>
              <w:left w:w="85" w:type="dxa"/>
              <w:right w:w="85" w:type="dxa"/>
            </w:tcMar>
            <w:vAlign w:val="center"/>
          </w:tcPr>
          <w:p/>
        </w:tc>
        <w:tc>
          <w:tcPr>
            <w:tcW w:w="5704" w:type="dxa"/>
            <w:tcMar>
              <w:left w:w="85" w:type="dxa"/>
              <w:right w:w="85" w:type="dxa"/>
            </w:tcMar>
            <w:vAlign w:val="center"/>
          </w:tcPr>
          <w:p>
            <w:pPr>
              <w:spacing w:line="300" w:lineRule="exact"/>
              <w:rPr>
                <w:sz w:val="24"/>
                <w:szCs w:val="24"/>
              </w:rPr>
            </w:pPr>
            <w:r>
              <w:rPr>
                <w:sz w:val="24"/>
                <w:szCs w:val="24"/>
              </w:rPr>
              <w:t>大件垃圾规范收运</w:t>
            </w:r>
          </w:p>
        </w:tc>
        <w:tc>
          <w:tcPr>
            <w:tcW w:w="2086" w:type="dxa"/>
            <w:tcMar>
              <w:left w:w="85" w:type="dxa"/>
              <w:right w:w="85" w:type="dxa"/>
            </w:tcMar>
            <w:vAlign w:val="center"/>
          </w:tcPr>
          <w:p>
            <w:pPr>
              <w:spacing w:line="300" w:lineRule="exact"/>
              <w:jc w:val="center"/>
              <w:rPr>
                <w:sz w:val="24"/>
                <w:szCs w:val="24"/>
              </w:rPr>
            </w:pPr>
            <w:r>
              <w:rPr>
                <w:sz w:val="24"/>
                <w:szCs w:val="24"/>
              </w:rPr>
              <w:t>是</w:t>
            </w:r>
          </w:p>
        </w:tc>
        <w:tc>
          <w:tcPr>
            <w:tcW w:w="2955"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42" w:type="dxa"/>
            <w:tcMar>
              <w:left w:w="85" w:type="dxa"/>
              <w:right w:w="85" w:type="dxa"/>
            </w:tcMar>
            <w:vAlign w:val="center"/>
          </w:tcPr>
          <w:p>
            <w:pPr>
              <w:spacing w:line="300" w:lineRule="exact"/>
              <w:jc w:val="center"/>
              <w:rPr>
                <w:sz w:val="24"/>
                <w:szCs w:val="24"/>
              </w:rPr>
            </w:pPr>
            <w:r>
              <w:rPr>
                <w:sz w:val="24"/>
                <w:szCs w:val="24"/>
              </w:rPr>
              <w:t>13</w:t>
            </w:r>
          </w:p>
        </w:tc>
        <w:tc>
          <w:tcPr>
            <w:tcW w:w="2338" w:type="dxa"/>
            <w:vMerge w:val="continue"/>
            <w:tcMar>
              <w:left w:w="85" w:type="dxa"/>
              <w:right w:w="85" w:type="dxa"/>
            </w:tcMar>
            <w:vAlign w:val="center"/>
          </w:tcPr>
          <w:p/>
        </w:tc>
        <w:tc>
          <w:tcPr>
            <w:tcW w:w="5704" w:type="dxa"/>
            <w:tcMar>
              <w:left w:w="85" w:type="dxa"/>
              <w:right w:w="85" w:type="dxa"/>
            </w:tcMar>
            <w:vAlign w:val="center"/>
          </w:tcPr>
          <w:p>
            <w:pPr>
              <w:spacing w:line="300" w:lineRule="exact"/>
              <w:rPr>
                <w:sz w:val="24"/>
                <w:szCs w:val="24"/>
              </w:rPr>
            </w:pPr>
            <w:r>
              <w:rPr>
                <w:sz w:val="24"/>
                <w:szCs w:val="24"/>
              </w:rPr>
              <w:t>秸秆综合利用率</w:t>
            </w:r>
          </w:p>
        </w:tc>
        <w:tc>
          <w:tcPr>
            <w:tcW w:w="2086" w:type="dxa"/>
            <w:tcMar>
              <w:left w:w="85" w:type="dxa"/>
              <w:right w:w="85" w:type="dxa"/>
            </w:tcMar>
            <w:vAlign w:val="center"/>
          </w:tcPr>
          <w:p>
            <w:pPr>
              <w:spacing w:line="300" w:lineRule="exact"/>
              <w:jc w:val="center"/>
              <w:rPr>
                <w:sz w:val="24"/>
                <w:szCs w:val="24"/>
              </w:rPr>
            </w:pPr>
            <w:r>
              <w:rPr>
                <w:sz w:val="24"/>
                <w:szCs w:val="24"/>
              </w:rPr>
              <w:t>＞90%</w:t>
            </w:r>
          </w:p>
        </w:tc>
        <w:tc>
          <w:tcPr>
            <w:tcW w:w="2955"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42" w:type="dxa"/>
            <w:tcMar>
              <w:left w:w="85" w:type="dxa"/>
              <w:right w:w="85" w:type="dxa"/>
            </w:tcMar>
            <w:vAlign w:val="center"/>
          </w:tcPr>
          <w:p>
            <w:pPr>
              <w:spacing w:line="300" w:lineRule="exact"/>
              <w:jc w:val="center"/>
              <w:rPr>
                <w:sz w:val="24"/>
                <w:szCs w:val="24"/>
              </w:rPr>
            </w:pPr>
            <w:r>
              <w:rPr>
                <w:sz w:val="24"/>
                <w:szCs w:val="24"/>
              </w:rPr>
              <w:t>14</w:t>
            </w:r>
          </w:p>
        </w:tc>
        <w:tc>
          <w:tcPr>
            <w:tcW w:w="2338" w:type="dxa"/>
            <w:vMerge w:val="continue"/>
            <w:tcMar>
              <w:left w:w="85" w:type="dxa"/>
              <w:right w:w="85" w:type="dxa"/>
            </w:tcMar>
            <w:vAlign w:val="center"/>
          </w:tcPr>
          <w:p/>
        </w:tc>
        <w:tc>
          <w:tcPr>
            <w:tcW w:w="5704" w:type="dxa"/>
            <w:tcMar>
              <w:left w:w="85" w:type="dxa"/>
              <w:right w:w="85" w:type="dxa"/>
            </w:tcMar>
            <w:vAlign w:val="center"/>
          </w:tcPr>
          <w:p>
            <w:pPr>
              <w:spacing w:line="300" w:lineRule="exact"/>
              <w:rPr>
                <w:sz w:val="24"/>
                <w:szCs w:val="24"/>
              </w:rPr>
            </w:pPr>
            <w:r>
              <w:rPr>
                <w:sz w:val="24"/>
                <w:szCs w:val="24"/>
              </w:rPr>
              <w:t>农膜回收率</w:t>
            </w:r>
          </w:p>
        </w:tc>
        <w:tc>
          <w:tcPr>
            <w:tcW w:w="2086" w:type="dxa"/>
            <w:tcMar>
              <w:left w:w="85" w:type="dxa"/>
              <w:right w:w="85" w:type="dxa"/>
            </w:tcMar>
            <w:vAlign w:val="center"/>
          </w:tcPr>
          <w:p>
            <w:pPr>
              <w:spacing w:line="300" w:lineRule="exact"/>
              <w:jc w:val="center"/>
              <w:rPr>
                <w:sz w:val="24"/>
                <w:szCs w:val="24"/>
              </w:rPr>
            </w:pPr>
            <w:r>
              <w:rPr>
                <w:sz w:val="24"/>
                <w:szCs w:val="24"/>
              </w:rPr>
              <w:t>≥95%</w:t>
            </w:r>
          </w:p>
        </w:tc>
        <w:tc>
          <w:tcPr>
            <w:tcW w:w="2955"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42" w:type="dxa"/>
            <w:tcMar>
              <w:left w:w="85" w:type="dxa"/>
              <w:right w:w="85" w:type="dxa"/>
            </w:tcMar>
            <w:vAlign w:val="center"/>
          </w:tcPr>
          <w:p>
            <w:pPr>
              <w:spacing w:line="300" w:lineRule="exact"/>
              <w:jc w:val="center"/>
              <w:rPr>
                <w:sz w:val="24"/>
                <w:szCs w:val="24"/>
              </w:rPr>
            </w:pPr>
            <w:r>
              <w:rPr>
                <w:sz w:val="24"/>
                <w:szCs w:val="24"/>
              </w:rPr>
              <w:t>15</w:t>
            </w:r>
          </w:p>
        </w:tc>
        <w:tc>
          <w:tcPr>
            <w:tcW w:w="2338" w:type="dxa"/>
            <w:vMerge w:val="restart"/>
            <w:tcMar>
              <w:left w:w="85" w:type="dxa"/>
              <w:right w:w="85" w:type="dxa"/>
            </w:tcMar>
            <w:vAlign w:val="center"/>
          </w:tcPr>
          <w:p>
            <w:pPr>
              <w:spacing w:line="300" w:lineRule="exact"/>
              <w:jc w:val="center"/>
              <w:rPr>
                <w:sz w:val="24"/>
                <w:szCs w:val="24"/>
              </w:rPr>
            </w:pPr>
            <w:r>
              <w:rPr>
                <w:sz w:val="24"/>
                <w:szCs w:val="24"/>
              </w:rPr>
              <w:t>垃圾分类收运体系建设和管理</w:t>
            </w:r>
          </w:p>
        </w:tc>
        <w:tc>
          <w:tcPr>
            <w:tcW w:w="5704" w:type="dxa"/>
            <w:tcMar>
              <w:left w:w="85" w:type="dxa"/>
              <w:right w:w="85" w:type="dxa"/>
            </w:tcMar>
            <w:vAlign w:val="center"/>
          </w:tcPr>
          <w:p>
            <w:pPr>
              <w:spacing w:line="300" w:lineRule="exact"/>
              <w:rPr>
                <w:sz w:val="24"/>
                <w:szCs w:val="24"/>
              </w:rPr>
            </w:pPr>
            <w:r>
              <w:rPr>
                <w:sz w:val="24"/>
                <w:szCs w:val="24"/>
              </w:rPr>
              <w:t>医疗废物规范暂存、收运</w:t>
            </w:r>
          </w:p>
        </w:tc>
        <w:tc>
          <w:tcPr>
            <w:tcW w:w="2086" w:type="dxa"/>
            <w:tcMar>
              <w:left w:w="85" w:type="dxa"/>
              <w:right w:w="85" w:type="dxa"/>
            </w:tcMar>
            <w:vAlign w:val="center"/>
          </w:tcPr>
          <w:p>
            <w:pPr>
              <w:spacing w:line="300" w:lineRule="exact"/>
              <w:jc w:val="center"/>
              <w:rPr>
                <w:sz w:val="24"/>
                <w:szCs w:val="24"/>
              </w:rPr>
            </w:pPr>
            <w:r>
              <w:rPr>
                <w:sz w:val="24"/>
                <w:szCs w:val="24"/>
              </w:rPr>
              <w:t>是</w:t>
            </w:r>
          </w:p>
        </w:tc>
        <w:tc>
          <w:tcPr>
            <w:tcW w:w="2955"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42" w:type="dxa"/>
            <w:tcMar>
              <w:left w:w="85" w:type="dxa"/>
              <w:right w:w="85" w:type="dxa"/>
            </w:tcMar>
            <w:vAlign w:val="center"/>
          </w:tcPr>
          <w:p>
            <w:pPr>
              <w:spacing w:line="300" w:lineRule="exact"/>
              <w:jc w:val="center"/>
              <w:rPr>
                <w:sz w:val="24"/>
                <w:szCs w:val="24"/>
              </w:rPr>
            </w:pPr>
            <w:r>
              <w:rPr>
                <w:sz w:val="24"/>
                <w:szCs w:val="24"/>
              </w:rPr>
              <w:t>16</w:t>
            </w:r>
          </w:p>
        </w:tc>
        <w:tc>
          <w:tcPr>
            <w:tcW w:w="2338" w:type="dxa"/>
            <w:vMerge w:val="continue"/>
            <w:tcMar>
              <w:left w:w="85" w:type="dxa"/>
              <w:right w:w="85" w:type="dxa"/>
            </w:tcMar>
            <w:vAlign w:val="center"/>
          </w:tcPr>
          <w:p/>
        </w:tc>
        <w:tc>
          <w:tcPr>
            <w:tcW w:w="5704" w:type="dxa"/>
            <w:tcMar>
              <w:left w:w="85" w:type="dxa"/>
              <w:right w:w="85" w:type="dxa"/>
            </w:tcMar>
            <w:vAlign w:val="center"/>
          </w:tcPr>
          <w:p>
            <w:pPr>
              <w:spacing w:line="300" w:lineRule="exact"/>
              <w:rPr>
                <w:sz w:val="24"/>
                <w:szCs w:val="24"/>
              </w:rPr>
            </w:pPr>
            <w:r>
              <w:rPr>
                <w:sz w:val="24"/>
                <w:szCs w:val="24"/>
              </w:rPr>
              <w:t>各类垃圾规范运输</w:t>
            </w:r>
          </w:p>
        </w:tc>
        <w:tc>
          <w:tcPr>
            <w:tcW w:w="2086" w:type="dxa"/>
            <w:tcMar>
              <w:left w:w="85" w:type="dxa"/>
              <w:right w:w="85" w:type="dxa"/>
            </w:tcMar>
            <w:vAlign w:val="center"/>
          </w:tcPr>
          <w:p>
            <w:pPr>
              <w:spacing w:line="300" w:lineRule="exact"/>
              <w:jc w:val="center"/>
              <w:rPr>
                <w:sz w:val="24"/>
                <w:szCs w:val="24"/>
              </w:rPr>
            </w:pPr>
            <w:r>
              <w:rPr>
                <w:sz w:val="24"/>
                <w:szCs w:val="24"/>
              </w:rPr>
              <w:t>是</w:t>
            </w:r>
          </w:p>
        </w:tc>
        <w:tc>
          <w:tcPr>
            <w:tcW w:w="2955" w:type="dxa"/>
            <w:tcMar>
              <w:left w:w="85" w:type="dxa"/>
              <w:right w:w="85" w:type="dxa"/>
            </w:tcMar>
            <w:vAlign w:val="center"/>
          </w:tcPr>
          <w:p>
            <w:pPr>
              <w:spacing w:line="300" w:lineRule="exact"/>
              <w:rPr>
                <w:sz w:val="24"/>
                <w:szCs w:val="24"/>
              </w:rPr>
            </w:pPr>
            <w:r>
              <w:rPr>
                <w:sz w:val="24"/>
                <w:szCs w:val="24"/>
              </w:rPr>
              <w:t>指运输单位资质合法、作业规范</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42" w:type="dxa"/>
            <w:tcMar>
              <w:left w:w="85" w:type="dxa"/>
              <w:right w:w="85" w:type="dxa"/>
            </w:tcMar>
            <w:vAlign w:val="center"/>
          </w:tcPr>
          <w:p>
            <w:pPr>
              <w:spacing w:line="300" w:lineRule="exact"/>
              <w:jc w:val="center"/>
              <w:rPr>
                <w:sz w:val="24"/>
                <w:szCs w:val="24"/>
              </w:rPr>
            </w:pPr>
            <w:r>
              <w:rPr>
                <w:sz w:val="24"/>
                <w:szCs w:val="24"/>
              </w:rPr>
              <w:t>17</w:t>
            </w:r>
          </w:p>
        </w:tc>
        <w:tc>
          <w:tcPr>
            <w:tcW w:w="2338" w:type="dxa"/>
            <w:vMerge w:val="restart"/>
            <w:tcMar>
              <w:left w:w="85" w:type="dxa"/>
              <w:right w:w="85" w:type="dxa"/>
            </w:tcMar>
            <w:vAlign w:val="center"/>
          </w:tcPr>
          <w:p>
            <w:pPr>
              <w:spacing w:line="300" w:lineRule="exact"/>
              <w:jc w:val="center"/>
              <w:rPr>
                <w:sz w:val="24"/>
                <w:szCs w:val="24"/>
              </w:rPr>
            </w:pPr>
            <w:r>
              <w:rPr>
                <w:sz w:val="24"/>
                <w:szCs w:val="24"/>
              </w:rPr>
              <w:t>垃圾资源化回收利用</w:t>
            </w:r>
          </w:p>
        </w:tc>
        <w:tc>
          <w:tcPr>
            <w:tcW w:w="5704" w:type="dxa"/>
            <w:tcMar>
              <w:left w:w="85" w:type="dxa"/>
              <w:right w:w="85" w:type="dxa"/>
            </w:tcMar>
            <w:vAlign w:val="center"/>
          </w:tcPr>
          <w:p>
            <w:pPr>
              <w:spacing w:line="300" w:lineRule="exact"/>
              <w:rPr>
                <w:sz w:val="24"/>
                <w:szCs w:val="24"/>
              </w:rPr>
            </w:pPr>
            <w:r>
              <w:rPr>
                <w:sz w:val="24"/>
                <w:szCs w:val="24"/>
              </w:rPr>
              <w:t>再生资源回收体系和生活垃圾分类体系“两网融合”点数量</w:t>
            </w:r>
          </w:p>
        </w:tc>
        <w:tc>
          <w:tcPr>
            <w:tcW w:w="2086" w:type="dxa"/>
            <w:tcMar>
              <w:left w:w="85" w:type="dxa"/>
              <w:right w:w="85" w:type="dxa"/>
            </w:tcMar>
            <w:vAlign w:val="center"/>
          </w:tcPr>
          <w:p>
            <w:pPr>
              <w:spacing w:line="300" w:lineRule="exact"/>
              <w:jc w:val="center"/>
              <w:rPr>
                <w:sz w:val="24"/>
                <w:szCs w:val="24"/>
              </w:rPr>
            </w:pPr>
            <w:r>
              <w:rPr>
                <w:sz w:val="24"/>
                <w:szCs w:val="24"/>
              </w:rPr>
              <w:t>≥1</w:t>
            </w:r>
          </w:p>
        </w:tc>
        <w:tc>
          <w:tcPr>
            <w:tcW w:w="2955"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42" w:type="dxa"/>
            <w:tcMar>
              <w:left w:w="85" w:type="dxa"/>
              <w:right w:w="85" w:type="dxa"/>
            </w:tcMar>
            <w:vAlign w:val="center"/>
          </w:tcPr>
          <w:p>
            <w:pPr>
              <w:spacing w:line="300" w:lineRule="exact"/>
              <w:jc w:val="center"/>
              <w:rPr>
                <w:sz w:val="24"/>
                <w:szCs w:val="24"/>
              </w:rPr>
            </w:pPr>
            <w:r>
              <w:rPr>
                <w:sz w:val="24"/>
                <w:szCs w:val="24"/>
              </w:rPr>
              <w:t>18</w:t>
            </w:r>
          </w:p>
        </w:tc>
        <w:tc>
          <w:tcPr>
            <w:tcW w:w="2338" w:type="dxa"/>
            <w:vMerge w:val="continue"/>
            <w:tcMar>
              <w:left w:w="85" w:type="dxa"/>
              <w:right w:w="85" w:type="dxa"/>
            </w:tcMar>
            <w:vAlign w:val="center"/>
          </w:tcPr>
          <w:p/>
        </w:tc>
        <w:tc>
          <w:tcPr>
            <w:tcW w:w="5704" w:type="dxa"/>
            <w:tcMar>
              <w:left w:w="85" w:type="dxa"/>
              <w:right w:w="85" w:type="dxa"/>
            </w:tcMar>
            <w:vAlign w:val="center"/>
          </w:tcPr>
          <w:p>
            <w:pPr>
              <w:spacing w:line="300" w:lineRule="exact"/>
              <w:rPr>
                <w:sz w:val="24"/>
                <w:szCs w:val="24"/>
              </w:rPr>
            </w:pPr>
            <w:r>
              <w:rPr>
                <w:sz w:val="24"/>
                <w:szCs w:val="24"/>
              </w:rPr>
              <w:t>再生资源回收网点覆盖率</w:t>
            </w:r>
          </w:p>
        </w:tc>
        <w:tc>
          <w:tcPr>
            <w:tcW w:w="2086" w:type="dxa"/>
            <w:tcMar>
              <w:left w:w="85" w:type="dxa"/>
              <w:right w:w="85" w:type="dxa"/>
            </w:tcMar>
            <w:vAlign w:val="center"/>
          </w:tcPr>
          <w:p>
            <w:pPr>
              <w:spacing w:line="300" w:lineRule="exact"/>
              <w:jc w:val="center"/>
              <w:rPr>
                <w:rFonts w:eastAsia="宋体"/>
                <w:sz w:val="24"/>
                <w:szCs w:val="24"/>
              </w:rPr>
            </w:pPr>
            <w:r>
              <w:rPr>
                <w:sz w:val="24"/>
                <w:szCs w:val="24"/>
              </w:rPr>
              <w:t>达到标准</w:t>
            </w:r>
          </w:p>
        </w:tc>
        <w:tc>
          <w:tcPr>
            <w:tcW w:w="2955"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42" w:type="dxa"/>
            <w:tcMar>
              <w:left w:w="85" w:type="dxa"/>
              <w:right w:w="85" w:type="dxa"/>
            </w:tcMar>
            <w:vAlign w:val="center"/>
          </w:tcPr>
          <w:p>
            <w:pPr>
              <w:spacing w:line="300" w:lineRule="exact"/>
              <w:jc w:val="center"/>
              <w:rPr>
                <w:sz w:val="24"/>
                <w:szCs w:val="24"/>
              </w:rPr>
            </w:pPr>
            <w:r>
              <w:rPr>
                <w:sz w:val="24"/>
                <w:szCs w:val="24"/>
              </w:rPr>
              <w:t>19</w:t>
            </w:r>
          </w:p>
        </w:tc>
        <w:tc>
          <w:tcPr>
            <w:tcW w:w="2338" w:type="dxa"/>
            <w:vMerge w:val="continue"/>
            <w:tcMar>
              <w:left w:w="85" w:type="dxa"/>
              <w:right w:w="85" w:type="dxa"/>
            </w:tcMar>
            <w:vAlign w:val="center"/>
          </w:tcPr>
          <w:p/>
        </w:tc>
        <w:tc>
          <w:tcPr>
            <w:tcW w:w="5704" w:type="dxa"/>
            <w:tcMar>
              <w:left w:w="85" w:type="dxa"/>
              <w:right w:w="85" w:type="dxa"/>
            </w:tcMar>
            <w:vAlign w:val="center"/>
          </w:tcPr>
          <w:p>
            <w:pPr>
              <w:spacing w:line="300" w:lineRule="exact"/>
              <w:rPr>
                <w:sz w:val="24"/>
                <w:szCs w:val="24"/>
              </w:rPr>
            </w:pPr>
            <w:r>
              <w:rPr>
                <w:sz w:val="24"/>
                <w:szCs w:val="24"/>
              </w:rPr>
              <w:t>畜禽粪污资源化利用</w:t>
            </w:r>
          </w:p>
        </w:tc>
        <w:tc>
          <w:tcPr>
            <w:tcW w:w="2086" w:type="dxa"/>
            <w:tcMar>
              <w:left w:w="85" w:type="dxa"/>
              <w:right w:w="85" w:type="dxa"/>
            </w:tcMar>
            <w:vAlign w:val="center"/>
          </w:tcPr>
          <w:p>
            <w:pPr>
              <w:spacing w:line="300" w:lineRule="exact"/>
              <w:jc w:val="center"/>
              <w:rPr>
                <w:sz w:val="24"/>
                <w:szCs w:val="24"/>
              </w:rPr>
            </w:pPr>
            <w:r>
              <w:rPr>
                <w:sz w:val="24"/>
                <w:szCs w:val="24"/>
              </w:rPr>
              <w:t>符合要求</w:t>
            </w:r>
          </w:p>
        </w:tc>
        <w:tc>
          <w:tcPr>
            <w:tcW w:w="2955"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42" w:type="dxa"/>
            <w:tcMar>
              <w:left w:w="85" w:type="dxa"/>
              <w:right w:w="85" w:type="dxa"/>
            </w:tcMar>
            <w:vAlign w:val="center"/>
          </w:tcPr>
          <w:p>
            <w:pPr>
              <w:spacing w:line="300" w:lineRule="exact"/>
              <w:jc w:val="center"/>
              <w:rPr>
                <w:sz w:val="24"/>
                <w:szCs w:val="24"/>
              </w:rPr>
            </w:pPr>
            <w:r>
              <w:rPr>
                <w:sz w:val="24"/>
                <w:szCs w:val="24"/>
              </w:rPr>
              <w:t>20</w:t>
            </w:r>
          </w:p>
        </w:tc>
        <w:tc>
          <w:tcPr>
            <w:tcW w:w="2338" w:type="dxa"/>
            <w:vMerge w:val="restart"/>
            <w:tcMar>
              <w:left w:w="85" w:type="dxa"/>
              <w:right w:w="85" w:type="dxa"/>
            </w:tcMar>
            <w:vAlign w:val="center"/>
          </w:tcPr>
          <w:p>
            <w:pPr>
              <w:spacing w:line="300" w:lineRule="exact"/>
              <w:jc w:val="center"/>
              <w:rPr>
                <w:sz w:val="24"/>
                <w:szCs w:val="24"/>
              </w:rPr>
            </w:pPr>
            <w:r>
              <w:rPr>
                <w:sz w:val="24"/>
                <w:szCs w:val="24"/>
              </w:rPr>
              <w:t>基层治理</w:t>
            </w:r>
          </w:p>
        </w:tc>
        <w:tc>
          <w:tcPr>
            <w:tcW w:w="5704" w:type="dxa"/>
            <w:tcMar>
              <w:left w:w="85" w:type="dxa"/>
              <w:right w:w="85" w:type="dxa"/>
            </w:tcMar>
            <w:vAlign w:val="center"/>
          </w:tcPr>
          <w:p>
            <w:pPr>
              <w:spacing w:line="300" w:lineRule="exact"/>
              <w:rPr>
                <w:sz w:val="24"/>
                <w:szCs w:val="24"/>
              </w:rPr>
            </w:pPr>
            <w:r>
              <w:rPr>
                <w:sz w:val="24"/>
                <w:szCs w:val="24"/>
              </w:rPr>
              <w:t>强化基层党建引领</w:t>
            </w:r>
          </w:p>
        </w:tc>
        <w:tc>
          <w:tcPr>
            <w:tcW w:w="2086" w:type="dxa"/>
            <w:tcMar>
              <w:left w:w="85" w:type="dxa"/>
              <w:right w:w="85" w:type="dxa"/>
            </w:tcMar>
            <w:vAlign w:val="center"/>
          </w:tcPr>
          <w:p>
            <w:pPr>
              <w:spacing w:line="300" w:lineRule="exact"/>
              <w:jc w:val="center"/>
              <w:rPr>
                <w:sz w:val="24"/>
                <w:szCs w:val="24"/>
              </w:rPr>
            </w:pPr>
            <w:r>
              <w:rPr>
                <w:sz w:val="24"/>
                <w:szCs w:val="24"/>
              </w:rPr>
              <w:t>是</w:t>
            </w:r>
          </w:p>
        </w:tc>
        <w:tc>
          <w:tcPr>
            <w:tcW w:w="2955"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42" w:type="dxa"/>
            <w:tcMar>
              <w:left w:w="85" w:type="dxa"/>
              <w:right w:w="85" w:type="dxa"/>
            </w:tcMar>
            <w:vAlign w:val="center"/>
          </w:tcPr>
          <w:p>
            <w:pPr>
              <w:spacing w:line="300" w:lineRule="exact"/>
              <w:jc w:val="center"/>
              <w:rPr>
                <w:sz w:val="24"/>
                <w:szCs w:val="24"/>
              </w:rPr>
            </w:pPr>
            <w:r>
              <w:rPr>
                <w:sz w:val="24"/>
                <w:szCs w:val="24"/>
              </w:rPr>
              <w:t>21</w:t>
            </w:r>
          </w:p>
        </w:tc>
        <w:tc>
          <w:tcPr>
            <w:tcW w:w="2338" w:type="dxa"/>
            <w:vMerge w:val="continue"/>
            <w:tcMar>
              <w:left w:w="85" w:type="dxa"/>
              <w:right w:w="85" w:type="dxa"/>
            </w:tcMar>
            <w:vAlign w:val="center"/>
          </w:tcPr>
          <w:p/>
        </w:tc>
        <w:tc>
          <w:tcPr>
            <w:tcW w:w="5704" w:type="dxa"/>
            <w:tcMar>
              <w:left w:w="85" w:type="dxa"/>
              <w:right w:w="85" w:type="dxa"/>
            </w:tcMar>
            <w:vAlign w:val="center"/>
          </w:tcPr>
          <w:p>
            <w:pPr>
              <w:spacing w:line="300" w:lineRule="exact"/>
              <w:rPr>
                <w:sz w:val="24"/>
                <w:szCs w:val="24"/>
              </w:rPr>
            </w:pPr>
            <w:r>
              <w:rPr>
                <w:sz w:val="24"/>
                <w:szCs w:val="24"/>
              </w:rPr>
              <w:t>依托基层治理网格推动垃圾分类治理</w:t>
            </w:r>
          </w:p>
        </w:tc>
        <w:tc>
          <w:tcPr>
            <w:tcW w:w="2086" w:type="dxa"/>
            <w:tcMar>
              <w:left w:w="85" w:type="dxa"/>
              <w:right w:w="85" w:type="dxa"/>
            </w:tcMar>
            <w:vAlign w:val="center"/>
          </w:tcPr>
          <w:p>
            <w:pPr>
              <w:spacing w:line="300" w:lineRule="exact"/>
              <w:jc w:val="center"/>
              <w:rPr>
                <w:sz w:val="24"/>
                <w:szCs w:val="24"/>
              </w:rPr>
            </w:pPr>
            <w:r>
              <w:rPr>
                <w:sz w:val="24"/>
                <w:szCs w:val="24"/>
              </w:rPr>
              <w:t>是</w:t>
            </w:r>
          </w:p>
        </w:tc>
        <w:tc>
          <w:tcPr>
            <w:tcW w:w="2955"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42" w:type="dxa"/>
            <w:tcMar>
              <w:left w:w="85" w:type="dxa"/>
              <w:right w:w="85" w:type="dxa"/>
            </w:tcMar>
            <w:vAlign w:val="center"/>
          </w:tcPr>
          <w:p>
            <w:pPr>
              <w:spacing w:line="300" w:lineRule="exact"/>
              <w:jc w:val="center"/>
              <w:rPr>
                <w:sz w:val="24"/>
                <w:szCs w:val="24"/>
              </w:rPr>
            </w:pPr>
            <w:r>
              <w:rPr>
                <w:sz w:val="24"/>
                <w:szCs w:val="24"/>
              </w:rPr>
              <w:t>22</w:t>
            </w:r>
          </w:p>
        </w:tc>
        <w:tc>
          <w:tcPr>
            <w:tcW w:w="2338" w:type="dxa"/>
            <w:vMerge w:val="continue"/>
            <w:tcMar>
              <w:left w:w="85" w:type="dxa"/>
              <w:right w:w="85" w:type="dxa"/>
            </w:tcMar>
            <w:vAlign w:val="center"/>
          </w:tcPr>
          <w:p/>
        </w:tc>
        <w:tc>
          <w:tcPr>
            <w:tcW w:w="5704" w:type="dxa"/>
            <w:tcMar>
              <w:left w:w="85" w:type="dxa"/>
              <w:right w:w="85" w:type="dxa"/>
            </w:tcMar>
            <w:vAlign w:val="center"/>
          </w:tcPr>
          <w:p>
            <w:pPr>
              <w:spacing w:line="300" w:lineRule="exact"/>
              <w:rPr>
                <w:sz w:val="24"/>
                <w:szCs w:val="24"/>
              </w:rPr>
            </w:pPr>
            <w:r>
              <w:rPr>
                <w:sz w:val="24"/>
                <w:szCs w:val="24"/>
              </w:rPr>
              <w:t>将生活垃圾分类有关要求纳入村规民约</w:t>
            </w:r>
          </w:p>
        </w:tc>
        <w:tc>
          <w:tcPr>
            <w:tcW w:w="2086" w:type="dxa"/>
            <w:tcMar>
              <w:left w:w="85" w:type="dxa"/>
              <w:right w:w="85" w:type="dxa"/>
            </w:tcMar>
            <w:vAlign w:val="center"/>
          </w:tcPr>
          <w:p>
            <w:pPr>
              <w:spacing w:line="300" w:lineRule="exact"/>
              <w:jc w:val="center"/>
              <w:rPr>
                <w:sz w:val="24"/>
                <w:szCs w:val="24"/>
              </w:rPr>
            </w:pPr>
            <w:r>
              <w:rPr>
                <w:sz w:val="24"/>
                <w:szCs w:val="24"/>
              </w:rPr>
              <w:t>是</w:t>
            </w:r>
          </w:p>
        </w:tc>
        <w:tc>
          <w:tcPr>
            <w:tcW w:w="2955"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42" w:type="dxa"/>
            <w:tcMar>
              <w:left w:w="85" w:type="dxa"/>
              <w:right w:w="85" w:type="dxa"/>
            </w:tcMar>
            <w:vAlign w:val="center"/>
          </w:tcPr>
          <w:p>
            <w:pPr>
              <w:spacing w:line="300" w:lineRule="exact"/>
              <w:jc w:val="center"/>
              <w:rPr>
                <w:sz w:val="24"/>
                <w:szCs w:val="24"/>
              </w:rPr>
            </w:pPr>
            <w:r>
              <w:rPr>
                <w:sz w:val="24"/>
                <w:szCs w:val="24"/>
              </w:rPr>
              <w:t>23</w:t>
            </w:r>
          </w:p>
        </w:tc>
        <w:tc>
          <w:tcPr>
            <w:tcW w:w="2338" w:type="dxa"/>
            <w:vMerge w:val="continue"/>
            <w:tcMar>
              <w:left w:w="85" w:type="dxa"/>
              <w:right w:w="85" w:type="dxa"/>
            </w:tcMar>
            <w:vAlign w:val="center"/>
          </w:tcPr>
          <w:p/>
        </w:tc>
        <w:tc>
          <w:tcPr>
            <w:tcW w:w="5704" w:type="dxa"/>
            <w:tcMar>
              <w:left w:w="85" w:type="dxa"/>
              <w:right w:w="85" w:type="dxa"/>
            </w:tcMar>
            <w:vAlign w:val="center"/>
          </w:tcPr>
          <w:p>
            <w:pPr>
              <w:spacing w:line="300" w:lineRule="exact"/>
              <w:rPr>
                <w:rFonts w:eastAsia="宋体"/>
                <w:sz w:val="24"/>
                <w:szCs w:val="24"/>
              </w:rPr>
            </w:pPr>
            <w:r>
              <w:rPr>
                <w:sz w:val="24"/>
                <w:szCs w:val="24"/>
              </w:rPr>
              <w:t>实行垃圾分类“红黑榜”“积分制”管理制度</w:t>
            </w:r>
          </w:p>
        </w:tc>
        <w:tc>
          <w:tcPr>
            <w:tcW w:w="2086" w:type="dxa"/>
            <w:tcMar>
              <w:left w:w="85" w:type="dxa"/>
              <w:right w:w="85" w:type="dxa"/>
            </w:tcMar>
            <w:vAlign w:val="center"/>
          </w:tcPr>
          <w:p>
            <w:pPr>
              <w:spacing w:line="300" w:lineRule="exact"/>
              <w:jc w:val="center"/>
              <w:rPr>
                <w:sz w:val="24"/>
                <w:szCs w:val="24"/>
              </w:rPr>
            </w:pPr>
            <w:r>
              <w:rPr>
                <w:sz w:val="24"/>
                <w:szCs w:val="24"/>
              </w:rPr>
              <w:t>是</w:t>
            </w:r>
          </w:p>
        </w:tc>
        <w:tc>
          <w:tcPr>
            <w:tcW w:w="2955"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42" w:type="dxa"/>
            <w:tcMar>
              <w:left w:w="85" w:type="dxa"/>
              <w:right w:w="85" w:type="dxa"/>
            </w:tcMar>
            <w:vAlign w:val="center"/>
          </w:tcPr>
          <w:p>
            <w:pPr>
              <w:spacing w:line="300" w:lineRule="exact"/>
              <w:jc w:val="center"/>
              <w:rPr>
                <w:sz w:val="24"/>
                <w:szCs w:val="24"/>
              </w:rPr>
            </w:pPr>
            <w:r>
              <w:rPr>
                <w:sz w:val="24"/>
                <w:szCs w:val="24"/>
              </w:rPr>
              <w:t>24</w:t>
            </w:r>
          </w:p>
        </w:tc>
        <w:tc>
          <w:tcPr>
            <w:tcW w:w="2338" w:type="dxa"/>
            <w:vMerge w:val="continue"/>
            <w:tcMar>
              <w:left w:w="85" w:type="dxa"/>
              <w:right w:w="85" w:type="dxa"/>
            </w:tcMar>
            <w:vAlign w:val="center"/>
          </w:tcPr>
          <w:p/>
        </w:tc>
        <w:tc>
          <w:tcPr>
            <w:tcW w:w="5704" w:type="dxa"/>
            <w:tcMar>
              <w:left w:w="85" w:type="dxa"/>
              <w:right w:w="85" w:type="dxa"/>
            </w:tcMar>
            <w:vAlign w:val="center"/>
          </w:tcPr>
          <w:p>
            <w:pPr>
              <w:spacing w:line="300" w:lineRule="exact"/>
              <w:rPr>
                <w:sz w:val="24"/>
                <w:szCs w:val="24"/>
              </w:rPr>
            </w:pPr>
            <w:r>
              <w:rPr>
                <w:sz w:val="24"/>
                <w:szCs w:val="24"/>
              </w:rPr>
              <w:t>将垃圾分类纳入“最美院落”评选和“传统村落”建设等</w:t>
            </w:r>
          </w:p>
        </w:tc>
        <w:tc>
          <w:tcPr>
            <w:tcW w:w="2086" w:type="dxa"/>
            <w:tcMar>
              <w:left w:w="85" w:type="dxa"/>
              <w:right w:w="85" w:type="dxa"/>
            </w:tcMar>
            <w:vAlign w:val="center"/>
          </w:tcPr>
          <w:p>
            <w:pPr>
              <w:spacing w:line="300" w:lineRule="exact"/>
              <w:jc w:val="center"/>
              <w:rPr>
                <w:sz w:val="24"/>
                <w:szCs w:val="24"/>
              </w:rPr>
            </w:pPr>
            <w:r>
              <w:rPr>
                <w:sz w:val="24"/>
                <w:szCs w:val="24"/>
              </w:rPr>
              <w:t>是</w:t>
            </w:r>
          </w:p>
        </w:tc>
        <w:tc>
          <w:tcPr>
            <w:tcW w:w="2955"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42" w:type="dxa"/>
            <w:tcMar>
              <w:left w:w="85" w:type="dxa"/>
              <w:right w:w="85" w:type="dxa"/>
            </w:tcMar>
            <w:vAlign w:val="center"/>
          </w:tcPr>
          <w:p>
            <w:pPr>
              <w:spacing w:line="300" w:lineRule="exact"/>
              <w:jc w:val="center"/>
              <w:rPr>
                <w:sz w:val="24"/>
                <w:szCs w:val="24"/>
              </w:rPr>
            </w:pPr>
            <w:r>
              <w:rPr>
                <w:sz w:val="24"/>
                <w:szCs w:val="24"/>
              </w:rPr>
              <w:t>25</w:t>
            </w:r>
          </w:p>
        </w:tc>
        <w:tc>
          <w:tcPr>
            <w:tcW w:w="2338" w:type="dxa"/>
            <w:vMerge w:val="continue"/>
            <w:tcMar>
              <w:left w:w="85" w:type="dxa"/>
              <w:right w:w="85" w:type="dxa"/>
            </w:tcMar>
            <w:vAlign w:val="center"/>
          </w:tcPr>
          <w:p/>
        </w:tc>
        <w:tc>
          <w:tcPr>
            <w:tcW w:w="5704" w:type="dxa"/>
            <w:tcMar>
              <w:left w:w="85" w:type="dxa"/>
              <w:right w:w="85" w:type="dxa"/>
            </w:tcMar>
            <w:vAlign w:val="center"/>
          </w:tcPr>
          <w:p>
            <w:pPr>
              <w:spacing w:line="300" w:lineRule="exact"/>
              <w:rPr>
                <w:sz w:val="24"/>
                <w:szCs w:val="24"/>
              </w:rPr>
            </w:pPr>
            <w:r>
              <w:rPr>
                <w:sz w:val="24"/>
                <w:szCs w:val="24"/>
              </w:rPr>
              <w:t>监督生活垃圾管理责任人履行管理责任</w:t>
            </w:r>
          </w:p>
        </w:tc>
        <w:tc>
          <w:tcPr>
            <w:tcW w:w="2086" w:type="dxa"/>
            <w:tcMar>
              <w:left w:w="85" w:type="dxa"/>
              <w:right w:w="85" w:type="dxa"/>
            </w:tcMar>
            <w:vAlign w:val="center"/>
          </w:tcPr>
          <w:p>
            <w:pPr>
              <w:spacing w:line="300" w:lineRule="exact"/>
              <w:jc w:val="center"/>
              <w:rPr>
                <w:sz w:val="24"/>
                <w:szCs w:val="24"/>
              </w:rPr>
            </w:pPr>
            <w:r>
              <w:rPr>
                <w:sz w:val="24"/>
                <w:szCs w:val="24"/>
              </w:rPr>
              <w:t>是</w:t>
            </w:r>
          </w:p>
        </w:tc>
        <w:tc>
          <w:tcPr>
            <w:tcW w:w="2955"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42" w:type="dxa"/>
            <w:tcMar>
              <w:left w:w="85" w:type="dxa"/>
              <w:right w:w="85" w:type="dxa"/>
            </w:tcMar>
            <w:vAlign w:val="center"/>
          </w:tcPr>
          <w:p>
            <w:pPr>
              <w:spacing w:line="300" w:lineRule="exact"/>
              <w:jc w:val="center"/>
              <w:rPr>
                <w:sz w:val="24"/>
                <w:szCs w:val="24"/>
              </w:rPr>
            </w:pPr>
            <w:r>
              <w:rPr>
                <w:sz w:val="24"/>
                <w:szCs w:val="24"/>
              </w:rPr>
              <w:t>26</w:t>
            </w:r>
          </w:p>
        </w:tc>
        <w:tc>
          <w:tcPr>
            <w:tcW w:w="2338" w:type="dxa"/>
            <w:vMerge w:val="continue"/>
            <w:tcMar>
              <w:left w:w="85" w:type="dxa"/>
              <w:right w:w="85" w:type="dxa"/>
            </w:tcMar>
            <w:vAlign w:val="center"/>
          </w:tcPr>
          <w:p/>
        </w:tc>
        <w:tc>
          <w:tcPr>
            <w:tcW w:w="5704" w:type="dxa"/>
            <w:tcMar>
              <w:left w:w="85" w:type="dxa"/>
              <w:right w:w="85" w:type="dxa"/>
            </w:tcMar>
            <w:vAlign w:val="center"/>
          </w:tcPr>
          <w:p>
            <w:pPr>
              <w:spacing w:line="300" w:lineRule="exact"/>
              <w:rPr>
                <w:sz w:val="24"/>
                <w:szCs w:val="24"/>
              </w:rPr>
            </w:pPr>
            <w:r>
              <w:rPr>
                <w:sz w:val="24"/>
                <w:szCs w:val="24"/>
              </w:rPr>
              <w:t>健全垃圾分类指导员制度</w:t>
            </w:r>
          </w:p>
        </w:tc>
        <w:tc>
          <w:tcPr>
            <w:tcW w:w="2086" w:type="dxa"/>
            <w:tcMar>
              <w:left w:w="85" w:type="dxa"/>
              <w:right w:w="85" w:type="dxa"/>
            </w:tcMar>
            <w:vAlign w:val="center"/>
          </w:tcPr>
          <w:p>
            <w:pPr>
              <w:spacing w:line="300" w:lineRule="exact"/>
              <w:jc w:val="center"/>
              <w:rPr>
                <w:sz w:val="24"/>
                <w:szCs w:val="24"/>
              </w:rPr>
            </w:pPr>
            <w:r>
              <w:rPr>
                <w:sz w:val="24"/>
                <w:szCs w:val="24"/>
              </w:rPr>
              <w:t>是</w:t>
            </w:r>
          </w:p>
        </w:tc>
        <w:tc>
          <w:tcPr>
            <w:tcW w:w="2955"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42" w:type="dxa"/>
            <w:tcMar>
              <w:left w:w="85" w:type="dxa"/>
              <w:right w:w="85" w:type="dxa"/>
            </w:tcMar>
            <w:vAlign w:val="center"/>
          </w:tcPr>
          <w:p>
            <w:pPr>
              <w:spacing w:line="300" w:lineRule="exact"/>
              <w:jc w:val="center"/>
              <w:rPr>
                <w:sz w:val="24"/>
                <w:szCs w:val="24"/>
              </w:rPr>
            </w:pPr>
            <w:r>
              <w:rPr>
                <w:sz w:val="24"/>
                <w:szCs w:val="24"/>
              </w:rPr>
              <w:t>27</w:t>
            </w:r>
          </w:p>
        </w:tc>
        <w:tc>
          <w:tcPr>
            <w:tcW w:w="2338" w:type="dxa"/>
            <w:vMerge w:val="continue"/>
            <w:tcMar>
              <w:left w:w="85" w:type="dxa"/>
              <w:right w:w="85" w:type="dxa"/>
            </w:tcMar>
            <w:vAlign w:val="center"/>
          </w:tcPr>
          <w:p/>
        </w:tc>
        <w:tc>
          <w:tcPr>
            <w:tcW w:w="5704" w:type="dxa"/>
            <w:tcMar>
              <w:left w:w="85" w:type="dxa"/>
              <w:right w:w="85" w:type="dxa"/>
            </w:tcMar>
            <w:vAlign w:val="center"/>
          </w:tcPr>
          <w:p>
            <w:pPr>
              <w:spacing w:line="300" w:lineRule="exact"/>
              <w:rPr>
                <w:sz w:val="24"/>
                <w:szCs w:val="24"/>
              </w:rPr>
            </w:pPr>
            <w:r>
              <w:rPr>
                <w:sz w:val="24"/>
                <w:szCs w:val="24"/>
              </w:rPr>
              <w:t>“一员多岗”和公益性岗位参与垃圾分类</w:t>
            </w:r>
          </w:p>
        </w:tc>
        <w:tc>
          <w:tcPr>
            <w:tcW w:w="2086" w:type="dxa"/>
            <w:tcMar>
              <w:left w:w="85" w:type="dxa"/>
              <w:right w:w="85" w:type="dxa"/>
            </w:tcMar>
            <w:vAlign w:val="center"/>
          </w:tcPr>
          <w:p>
            <w:pPr>
              <w:spacing w:line="300" w:lineRule="exact"/>
              <w:jc w:val="center"/>
              <w:rPr>
                <w:sz w:val="24"/>
                <w:szCs w:val="24"/>
              </w:rPr>
            </w:pPr>
            <w:r>
              <w:rPr>
                <w:sz w:val="24"/>
                <w:szCs w:val="24"/>
              </w:rPr>
              <w:t>是</w:t>
            </w:r>
          </w:p>
        </w:tc>
        <w:tc>
          <w:tcPr>
            <w:tcW w:w="2955"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42" w:type="dxa"/>
            <w:tcMar>
              <w:left w:w="85" w:type="dxa"/>
              <w:right w:w="85" w:type="dxa"/>
            </w:tcMar>
            <w:vAlign w:val="center"/>
          </w:tcPr>
          <w:p>
            <w:pPr>
              <w:spacing w:line="300" w:lineRule="exact"/>
              <w:jc w:val="center"/>
              <w:rPr>
                <w:sz w:val="24"/>
                <w:szCs w:val="24"/>
              </w:rPr>
            </w:pPr>
            <w:r>
              <w:rPr>
                <w:sz w:val="24"/>
                <w:szCs w:val="24"/>
              </w:rPr>
              <w:t>28</w:t>
            </w:r>
          </w:p>
        </w:tc>
        <w:tc>
          <w:tcPr>
            <w:tcW w:w="2338" w:type="dxa"/>
            <w:vMerge w:val="continue"/>
            <w:tcMar>
              <w:left w:w="85" w:type="dxa"/>
              <w:right w:w="85" w:type="dxa"/>
            </w:tcMar>
            <w:vAlign w:val="center"/>
          </w:tcPr>
          <w:p/>
        </w:tc>
        <w:tc>
          <w:tcPr>
            <w:tcW w:w="5704" w:type="dxa"/>
            <w:tcMar>
              <w:left w:w="85" w:type="dxa"/>
              <w:right w:w="85" w:type="dxa"/>
            </w:tcMar>
            <w:vAlign w:val="center"/>
          </w:tcPr>
          <w:p>
            <w:pPr>
              <w:spacing w:line="300" w:lineRule="exact"/>
              <w:rPr>
                <w:sz w:val="24"/>
                <w:szCs w:val="24"/>
              </w:rPr>
            </w:pPr>
            <w:r>
              <w:rPr>
                <w:sz w:val="24"/>
                <w:szCs w:val="24"/>
              </w:rPr>
              <w:t>积极开展垃圾分类模范庭院创建</w:t>
            </w:r>
          </w:p>
        </w:tc>
        <w:tc>
          <w:tcPr>
            <w:tcW w:w="2086" w:type="dxa"/>
            <w:tcMar>
              <w:left w:w="85" w:type="dxa"/>
              <w:right w:w="85" w:type="dxa"/>
            </w:tcMar>
            <w:vAlign w:val="center"/>
          </w:tcPr>
          <w:p>
            <w:pPr>
              <w:spacing w:line="300" w:lineRule="exact"/>
              <w:jc w:val="center"/>
              <w:rPr>
                <w:sz w:val="24"/>
                <w:szCs w:val="24"/>
              </w:rPr>
            </w:pPr>
            <w:r>
              <w:rPr>
                <w:sz w:val="24"/>
                <w:szCs w:val="24"/>
              </w:rPr>
              <w:t>是</w:t>
            </w:r>
          </w:p>
        </w:tc>
        <w:tc>
          <w:tcPr>
            <w:tcW w:w="2955"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42" w:type="dxa"/>
            <w:tcMar>
              <w:left w:w="85" w:type="dxa"/>
              <w:right w:w="85" w:type="dxa"/>
            </w:tcMar>
            <w:vAlign w:val="center"/>
          </w:tcPr>
          <w:p>
            <w:pPr>
              <w:spacing w:line="300" w:lineRule="exact"/>
              <w:jc w:val="center"/>
              <w:rPr>
                <w:sz w:val="24"/>
                <w:szCs w:val="24"/>
              </w:rPr>
            </w:pPr>
            <w:r>
              <w:rPr>
                <w:sz w:val="24"/>
                <w:szCs w:val="24"/>
              </w:rPr>
              <w:t>29</w:t>
            </w:r>
          </w:p>
        </w:tc>
        <w:tc>
          <w:tcPr>
            <w:tcW w:w="2338" w:type="dxa"/>
            <w:vMerge w:val="restart"/>
            <w:tcMar>
              <w:left w:w="85" w:type="dxa"/>
              <w:right w:w="85" w:type="dxa"/>
            </w:tcMar>
            <w:vAlign w:val="center"/>
          </w:tcPr>
          <w:p>
            <w:pPr>
              <w:spacing w:line="300" w:lineRule="exact"/>
              <w:jc w:val="center"/>
              <w:rPr>
                <w:sz w:val="24"/>
                <w:szCs w:val="24"/>
              </w:rPr>
            </w:pPr>
            <w:r>
              <w:rPr>
                <w:sz w:val="24"/>
                <w:szCs w:val="24"/>
              </w:rPr>
              <w:t>宣传教育</w:t>
            </w:r>
          </w:p>
        </w:tc>
        <w:tc>
          <w:tcPr>
            <w:tcW w:w="5704" w:type="dxa"/>
            <w:tcMar>
              <w:left w:w="85" w:type="dxa"/>
              <w:right w:w="85" w:type="dxa"/>
            </w:tcMar>
            <w:vAlign w:val="center"/>
          </w:tcPr>
          <w:p>
            <w:pPr>
              <w:spacing w:line="300" w:lineRule="exact"/>
              <w:rPr>
                <w:sz w:val="24"/>
                <w:szCs w:val="24"/>
              </w:rPr>
            </w:pPr>
            <w:r>
              <w:rPr>
                <w:sz w:val="24"/>
                <w:szCs w:val="24"/>
              </w:rPr>
              <w:t>垃圾分类知晓率</w:t>
            </w:r>
          </w:p>
        </w:tc>
        <w:tc>
          <w:tcPr>
            <w:tcW w:w="2086" w:type="dxa"/>
            <w:tcMar>
              <w:left w:w="85" w:type="dxa"/>
              <w:right w:w="85" w:type="dxa"/>
            </w:tcMar>
            <w:vAlign w:val="center"/>
          </w:tcPr>
          <w:p>
            <w:pPr>
              <w:spacing w:line="300" w:lineRule="exact"/>
              <w:jc w:val="center"/>
              <w:rPr>
                <w:sz w:val="24"/>
                <w:szCs w:val="24"/>
              </w:rPr>
            </w:pPr>
            <w:r>
              <w:rPr>
                <w:sz w:val="24"/>
                <w:szCs w:val="24"/>
              </w:rPr>
              <w:t>100%</w:t>
            </w:r>
          </w:p>
        </w:tc>
        <w:tc>
          <w:tcPr>
            <w:tcW w:w="2955"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42" w:type="dxa"/>
            <w:tcMar>
              <w:left w:w="85" w:type="dxa"/>
              <w:right w:w="85" w:type="dxa"/>
            </w:tcMar>
            <w:vAlign w:val="center"/>
          </w:tcPr>
          <w:p>
            <w:pPr>
              <w:spacing w:line="300" w:lineRule="exact"/>
              <w:jc w:val="center"/>
              <w:rPr>
                <w:sz w:val="24"/>
                <w:szCs w:val="24"/>
              </w:rPr>
            </w:pPr>
            <w:r>
              <w:rPr>
                <w:sz w:val="24"/>
                <w:szCs w:val="24"/>
              </w:rPr>
              <w:t>30</w:t>
            </w:r>
          </w:p>
        </w:tc>
        <w:tc>
          <w:tcPr>
            <w:tcW w:w="2338" w:type="dxa"/>
            <w:vMerge w:val="continue"/>
            <w:tcMar>
              <w:left w:w="85" w:type="dxa"/>
              <w:right w:w="85" w:type="dxa"/>
            </w:tcMar>
            <w:vAlign w:val="center"/>
          </w:tcPr>
          <w:p/>
        </w:tc>
        <w:tc>
          <w:tcPr>
            <w:tcW w:w="5704" w:type="dxa"/>
            <w:tcMar>
              <w:left w:w="85" w:type="dxa"/>
              <w:right w:w="85" w:type="dxa"/>
            </w:tcMar>
            <w:vAlign w:val="center"/>
          </w:tcPr>
          <w:p>
            <w:pPr>
              <w:spacing w:line="300" w:lineRule="exact"/>
              <w:rPr>
                <w:sz w:val="24"/>
                <w:szCs w:val="24"/>
              </w:rPr>
            </w:pPr>
            <w:r>
              <w:rPr>
                <w:sz w:val="24"/>
                <w:szCs w:val="24"/>
              </w:rPr>
              <w:t>垃圾分类参与率</w:t>
            </w:r>
          </w:p>
        </w:tc>
        <w:tc>
          <w:tcPr>
            <w:tcW w:w="2086" w:type="dxa"/>
            <w:tcMar>
              <w:left w:w="85" w:type="dxa"/>
              <w:right w:w="85" w:type="dxa"/>
            </w:tcMar>
            <w:vAlign w:val="center"/>
          </w:tcPr>
          <w:p>
            <w:pPr>
              <w:spacing w:line="300" w:lineRule="exact"/>
              <w:jc w:val="center"/>
              <w:rPr>
                <w:sz w:val="24"/>
                <w:szCs w:val="24"/>
              </w:rPr>
            </w:pPr>
            <w:r>
              <w:rPr>
                <w:sz w:val="24"/>
                <w:szCs w:val="24"/>
              </w:rPr>
              <w:t>≥90%</w:t>
            </w:r>
          </w:p>
        </w:tc>
        <w:tc>
          <w:tcPr>
            <w:tcW w:w="2955"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42" w:type="dxa"/>
            <w:tcMar>
              <w:left w:w="85" w:type="dxa"/>
              <w:right w:w="85" w:type="dxa"/>
            </w:tcMar>
            <w:vAlign w:val="center"/>
          </w:tcPr>
          <w:p>
            <w:pPr>
              <w:spacing w:line="300" w:lineRule="exact"/>
              <w:jc w:val="center"/>
              <w:rPr>
                <w:sz w:val="24"/>
                <w:szCs w:val="24"/>
              </w:rPr>
            </w:pPr>
            <w:r>
              <w:rPr>
                <w:sz w:val="24"/>
                <w:szCs w:val="24"/>
              </w:rPr>
              <w:t>31</w:t>
            </w:r>
          </w:p>
        </w:tc>
        <w:tc>
          <w:tcPr>
            <w:tcW w:w="2338" w:type="dxa"/>
            <w:vMerge w:val="continue"/>
            <w:tcMar>
              <w:left w:w="85" w:type="dxa"/>
              <w:right w:w="85" w:type="dxa"/>
            </w:tcMar>
            <w:vAlign w:val="center"/>
          </w:tcPr>
          <w:p/>
        </w:tc>
        <w:tc>
          <w:tcPr>
            <w:tcW w:w="5704" w:type="dxa"/>
            <w:tcMar>
              <w:left w:w="85" w:type="dxa"/>
              <w:right w:w="85" w:type="dxa"/>
            </w:tcMar>
            <w:vAlign w:val="center"/>
          </w:tcPr>
          <w:p>
            <w:pPr>
              <w:spacing w:line="300" w:lineRule="exact"/>
              <w:rPr>
                <w:sz w:val="24"/>
                <w:szCs w:val="24"/>
              </w:rPr>
            </w:pPr>
            <w:r>
              <w:rPr>
                <w:sz w:val="24"/>
                <w:szCs w:val="24"/>
              </w:rPr>
              <w:t>广泛开展垃圾分类宣传</w:t>
            </w:r>
          </w:p>
        </w:tc>
        <w:tc>
          <w:tcPr>
            <w:tcW w:w="2086" w:type="dxa"/>
            <w:tcMar>
              <w:left w:w="85" w:type="dxa"/>
              <w:right w:w="85" w:type="dxa"/>
            </w:tcMar>
            <w:vAlign w:val="center"/>
          </w:tcPr>
          <w:p>
            <w:pPr>
              <w:spacing w:line="300" w:lineRule="exact"/>
              <w:jc w:val="center"/>
              <w:rPr>
                <w:sz w:val="24"/>
                <w:szCs w:val="24"/>
              </w:rPr>
            </w:pPr>
            <w:r>
              <w:rPr>
                <w:sz w:val="24"/>
                <w:szCs w:val="24"/>
              </w:rPr>
              <w:t>是</w:t>
            </w:r>
          </w:p>
        </w:tc>
        <w:tc>
          <w:tcPr>
            <w:tcW w:w="2955"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42" w:type="dxa"/>
            <w:tcMar>
              <w:left w:w="85" w:type="dxa"/>
              <w:right w:w="85" w:type="dxa"/>
            </w:tcMar>
            <w:vAlign w:val="center"/>
          </w:tcPr>
          <w:p>
            <w:pPr>
              <w:spacing w:line="300" w:lineRule="exact"/>
              <w:jc w:val="center"/>
              <w:rPr>
                <w:sz w:val="24"/>
                <w:szCs w:val="24"/>
              </w:rPr>
            </w:pPr>
            <w:r>
              <w:rPr>
                <w:sz w:val="24"/>
                <w:szCs w:val="24"/>
              </w:rPr>
              <w:t>32</w:t>
            </w:r>
          </w:p>
        </w:tc>
        <w:tc>
          <w:tcPr>
            <w:tcW w:w="2338" w:type="dxa"/>
            <w:vMerge w:val="continue"/>
            <w:tcMar>
              <w:left w:w="85" w:type="dxa"/>
              <w:right w:w="85" w:type="dxa"/>
            </w:tcMar>
            <w:vAlign w:val="center"/>
          </w:tcPr>
          <w:p/>
        </w:tc>
        <w:tc>
          <w:tcPr>
            <w:tcW w:w="5704" w:type="dxa"/>
            <w:tcMar>
              <w:left w:w="85" w:type="dxa"/>
              <w:right w:w="85" w:type="dxa"/>
            </w:tcMar>
            <w:vAlign w:val="center"/>
          </w:tcPr>
          <w:p>
            <w:pPr>
              <w:spacing w:line="300" w:lineRule="exact"/>
              <w:rPr>
                <w:sz w:val="24"/>
                <w:szCs w:val="24"/>
              </w:rPr>
            </w:pPr>
            <w:r>
              <w:rPr>
                <w:sz w:val="24"/>
                <w:szCs w:val="24"/>
              </w:rPr>
              <w:t>村民满意度</w:t>
            </w:r>
          </w:p>
        </w:tc>
        <w:tc>
          <w:tcPr>
            <w:tcW w:w="2086" w:type="dxa"/>
            <w:tcMar>
              <w:left w:w="85" w:type="dxa"/>
              <w:right w:w="85" w:type="dxa"/>
            </w:tcMar>
            <w:vAlign w:val="center"/>
          </w:tcPr>
          <w:p>
            <w:pPr>
              <w:spacing w:line="300" w:lineRule="exact"/>
              <w:jc w:val="center"/>
              <w:rPr>
                <w:sz w:val="24"/>
                <w:szCs w:val="24"/>
              </w:rPr>
            </w:pPr>
            <w:r>
              <w:rPr>
                <w:sz w:val="24"/>
                <w:szCs w:val="24"/>
              </w:rPr>
              <w:t>≥90%</w:t>
            </w:r>
          </w:p>
        </w:tc>
        <w:tc>
          <w:tcPr>
            <w:tcW w:w="2955"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42" w:type="dxa"/>
            <w:tcMar>
              <w:left w:w="85" w:type="dxa"/>
              <w:right w:w="85" w:type="dxa"/>
            </w:tcMar>
            <w:vAlign w:val="center"/>
          </w:tcPr>
          <w:p>
            <w:pPr>
              <w:spacing w:line="300" w:lineRule="exact"/>
              <w:jc w:val="center"/>
              <w:rPr>
                <w:sz w:val="24"/>
                <w:szCs w:val="24"/>
              </w:rPr>
            </w:pPr>
            <w:r>
              <w:rPr>
                <w:sz w:val="24"/>
                <w:szCs w:val="24"/>
              </w:rPr>
              <w:t>33</w:t>
            </w:r>
          </w:p>
        </w:tc>
        <w:tc>
          <w:tcPr>
            <w:tcW w:w="2338" w:type="dxa"/>
            <w:vMerge w:val="restart"/>
            <w:tcMar>
              <w:left w:w="85" w:type="dxa"/>
              <w:right w:w="85" w:type="dxa"/>
            </w:tcMar>
            <w:vAlign w:val="center"/>
          </w:tcPr>
          <w:p>
            <w:pPr>
              <w:spacing w:line="300" w:lineRule="exact"/>
              <w:jc w:val="center"/>
              <w:rPr>
                <w:sz w:val="24"/>
                <w:szCs w:val="24"/>
              </w:rPr>
            </w:pPr>
            <w:r>
              <w:rPr>
                <w:sz w:val="24"/>
                <w:szCs w:val="24"/>
              </w:rPr>
              <w:t>保障措施</w:t>
            </w:r>
          </w:p>
        </w:tc>
        <w:tc>
          <w:tcPr>
            <w:tcW w:w="5704" w:type="dxa"/>
            <w:tcMar>
              <w:left w:w="85" w:type="dxa"/>
              <w:right w:w="85" w:type="dxa"/>
            </w:tcMar>
            <w:vAlign w:val="center"/>
          </w:tcPr>
          <w:p>
            <w:pPr>
              <w:spacing w:line="300" w:lineRule="exact"/>
              <w:rPr>
                <w:sz w:val="24"/>
                <w:szCs w:val="24"/>
              </w:rPr>
            </w:pPr>
            <w:r>
              <w:rPr>
                <w:sz w:val="24"/>
                <w:szCs w:val="24"/>
              </w:rPr>
              <w:t>落实专人负责垃圾分类工作</w:t>
            </w:r>
          </w:p>
        </w:tc>
        <w:tc>
          <w:tcPr>
            <w:tcW w:w="2086" w:type="dxa"/>
            <w:tcMar>
              <w:left w:w="85" w:type="dxa"/>
              <w:right w:w="85" w:type="dxa"/>
            </w:tcMar>
            <w:vAlign w:val="center"/>
          </w:tcPr>
          <w:p>
            <w:pPr>
              <w:spacing w:line="300" w:lineRule="exact"/>
              <w:jc w:val="center"/>
              <w:rPr>
                <w:sz w:val="24"/>
                <w:szCs w:val="24"/>
              </w:rPr>
            </w:pPr>
            <w:r>
              <w:rPr>
                <w:sz w:val="24"/>
                <w:szCs w:val="24"/>
              </w:rPr>
              <w:t>是</w:t>
            </w:r>
          </w:p>
        </w:tc>
        <w:tc>
          <w:tcPr>
            <w:tcW w:w="2955"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42" w:type="dxa"/>
            <w:tcMar>
              <w:left w:w="85" w:type="dxa"/>
              <w:right w:w="85" w:type="dxa"/>
            </w:tcMar>
            <w:vAlign w:val="center"/>
          </w:tcPr>
          <w:p>
            <w:pPr>
              <w:spacing w:line="300" w:lineRule="exact"/>
              <w:jc w:val="center"/>
              <w:rPr>
                <w:sz w:val="24"/>
                <w:szCs w:val="24"/>
              </w:rPr>
            </w:pPr>
            <w:r>
              <w:rPr>
                <w:sz w:val="24"/>
                <w:szCs w:val="24"/>
              </w:rPr>
              <w:t>34</w:t>
            </w:r>
          </w:p>
        </w:tc>
        <w:tc>
          <w:tcPr>
            <w:tcW w:w="2338" w:type="dxa"/>
            <w:vMerge w:val="continue"/>
            <w:tcMar>
              <w:left w:w="85" w:type="dxa"/>
              <w:right w:w="85" w:type="dxa"/>
            </w:tcMar>
            <w:vAlign w:val="center"/>
          </w:tcPr>
          <w:p/>
        </w:tc>
        <w:tc>
          <w:tcPr>
            <w:tcW w:w="5704" w:type="dxa"/>
            <w:tcMar>
              <w:left w:w="85" w:type="dxa"/>
              <w:right w:w="85" w:type="dxa"/>
            </w:tcMar>
            <w:vAlign w:val="center"/>
          </w:tcPr>
          <w:p>
            <w:pPr>
              <w:spacing w:line="300" w:lineRule="exact"/>
              <w:rPr>
                <w:sz w:val="24"/>
                <w:szCs w:val="24"/>
              </w:rPr>
            </w:pPr>
            <w:r>
              <w:rPr>
                <w:sz w:val="24"/>
                <w:szCs w:val="24"/>
              </w:rPr>
              <w:t>多渠道筹措资金</w:t>
            </w:r>
          </w:p>
        </w:tc>
        <w:tc>
          <w:tcPr>
            <w:tcW w:w="2086" w:type="dxa"/>
            <w:tcMar>
              <w:left w:w="85" w:type="dxa"/>
              <w:right w:w="85" w:type="dxa"/>
            </w:tcMar>
            <w:vAlign w:val="center"/>
          </w:tcPr>
          <w:p>
            <w:pPr>
              <w:spacing w:line="300" w:lineRule="exact"/>
              <w:jc w:val="center"/>
              <w:rPr>
                <w:sz w:val="24"/>
                <w:szCs w:val="24"/>
              </w:rPr>
            </w:pPr>
            <w:r>
              <w:rPr>
                <w:sz w:val="24"/>
                <w:szCs w:val="24"/>
              </w:rPr>
              <w:t>是</w:t>
            </w:r>
          </w:p>
        </w:tc>
        <w:tc>
          <w:tcPr>
            <w:tcW w:w="2955"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42" w:type="dxa"/>
            <w:tcMar>
              <w:left w:w="85" w:type="dxa"/>
              <w:right w:w="85" w:type="dxa"/>
            </w:tcMar>
            <w:vAlign w:val="center"/>
          </w:tcPr>
          <w:p>
            <w:pPr>
              <w:spacing w:line="300" w:lineRule="exact"/>
              <w:jc w:val="center"/>
              <w:rPr>
                <w:sz w:val="24"/>
                <w:szCs w:val="24"/>
              </w:rPr>
            </w:pPr>
            <w:r>
              <w:rPr>
                <w:sz w:val="24"/>
                <w:szCs w:val="24"/>
              </w:rPr>
              <w:t>35</w:t>
            </w:r>
          </w:p>
        </w:tc>
        <w:tc>
          <w:tcPr>
            <w:tcW w:w="2338" w:type="dxa"/>
            <w:vMerge w:val="continue"/>
            <w:tcMar>
              <w:left w:w="85" w:type="dxa"/>
              <w:right w:w="85" w:type="dxa"/>
            </w:tcMar>
            <w:vAlign w:val="center"/>
          </w:tcPr>
          <w:p/>
        </w:tc>
        <w:tc>
          <w:tcPr>
            <w:tcW w:w="5704" w:type="dxa"/>
            <w:tcMar>
              <w:left w:w="85" w:type="dxa"/>
              <w:right w:w="85" w:type="dxa"/>
            </w:tcMar>
            <w:vAlign w:val="center"/>
          </w:tcPr>
          <w:p>
            <w:pPr>
              <w:spacing w:line="300" w:lineRule="exact"/>
              <w:rPr>
                <w:sz w:val="24"/>
                <w:szCs w:val="24"/>
              </w:rPr>
            </w:pPr>
            <w:r>
              <w:rPr>
                <w:sz w:val="24"/>
                <w:szCs w:val="24"/>
              </w:rPr>
              <w:t>台账完善，管理规范</w:t>
            </w:r>
          </w:p>
        </w:tc>
        <w:tc>
          <w:tcPr>
            <w:tcW w:w="2086" w:type="dxa"/>
            <w:tcMar>
              <w:left w:w="85" w:type="dxa"/>
              <w:right w:w="85" w:type="dxa"/>
            </w:tcMar>
            <w:vAlign w:val="center"/>
          </w:tcPr>
          <w:p>
            <w:pPr>
              <w:spacing w:line="300" w:lineRule="exact"/>
              <w:jc w:val="center"/>
              <w:rPr>
                <w:sz w:val="24"/>
                <w:szCs w:val="24"/>
              </w:rPr>
            </w:pPr>
            <w:r>
              <w:rPr>
                <w:sz w:val="24"/>
                <w:szCs w:val="24"/>
              </w:rPr>
              <w:t>是</w:t>
            </w:r>
          </w:p>
        </w:tc>
        <w:tc>
          <w:tcPr>
            <w:tcW w:w="2955"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742" w:type="dxa"/>
            <w:tcMar>
              <w:left w:w="85" w:type="dxa"/>
              <w:right w:w="85" w:type="dxa"/>
            </w:tcMar>
            <w:vAlign w:val="center"/>
          </w:tcPr>
          <w:p>
            <w:pPr>
              <w:spacing w:line="300" w:lineRule="exact"/>
              <w:jc w:val="center"/>
              <w:rPr>
                <w:sz w:val="24"/>
                <w:szCs w:val="24"/>
              </w:rPr>
            </w:pPr>
            <w:r>
              <w:rPr>
                <w:sz w:val="24"/>
                <w:szCs w:val="24"/>
              </w:rPr>
              <w:t>36</w:t>
            </w:r>
          </w:p>
        </w:tc>
        <w:tc>
          <w:tcPr>
            <w:tcW w:w="2338" w:type="dxa"/>
            <w:vMerge w:val="continue"/>
            <w:tcMar>
              <w:left w:w="85" w:type="dxa"/>
              <w:right w:w="85" w:type="dxa"/>
            </w:tcMar>
            <w:vAlign w:val="center"/>
          </w:tcPr>
          <w:p/>
        </w:tc>
        <w:tc>
          <w:tcPr>
            <w:tcW w:w="5704" w:type="dxa"/>
            <w:tcMar>
              <w:left w:w="85" w:type="dxa"/>
              <w:right w:w="85" w:type="dxa"/>
            </w:tcMar>
            <w:vAlign w:val="center"/>
          </w:tcPr>
          <w:p>
            <w:pPr>
              <w:spacing w:line="300" w:lineRule="exact"/>
              <w:rPr>
                <w:sz w:val="24"/>
                <w:szCs w:val="24"/>
              </w:rPr>
            </w:pPr>
            <w:r>
              <w:rPr>
                <w:sz w:val="24"/>
                <w:szCs w:val="24"/>
              </w:rPr>
              <w:t>常态化开展垃圾分类督促指导</w:t>
            </w:r>
          </w:p>
        </w:tc>
        <w:tc>
          <w:tcPr>
            <w:tcW w:w="2086" w:type="dxa"/>
            <w:tcMar>
              <w:left w:w="85" w:type="dxa"/>
              <w:right w:w="85" w:type="dxa"/>
            </w:tcMar>
            <w:vAlign w:val="center"/>
          </w:tcPr>
          <w:p>
            <w:pPr>
              <w:spacing w:line="300" w:lineRule="exact"/>
              <w:jc w:val="center"/>
              <w:rPr>
                <w:sz w:val="24"/>
                <w:szCs w:val="24"/>
              </w:rPr>
            </w:pPr>
            <w:r>
              <w:rPr>
                <w:sz w:val="24"/>
                <w:szCs w:val="24"/>
              </w:rPr>
              <w:t>是</w:t>
            </w:r>
          </w:p>
        </w:tc>
        <w:tc>
          <w:tcPr>
            <w:tcW w:w="2955" w:type="dxa"/>
            <w:tcMar>
              <w:left w:w="85" w:type="dxa"/>
              <w:right w:w="85" w:type="dxa"/>
            </w:tcMar>
            <w:vAlign w:val="center"/>
          </w:tcPr>
          <w:p>
            <w:pPr>
              <w:spacing w:line="300" w:lineRule="exact"/>
              <w:rPr>
                <w:sz w:val="24"/>
                <w:szCs w:val="24"/>
              </w:rPr>
            </w:pPr>
          </w:p>
        </w:tc>
      </w:tr>
    </w:tbl>
    <w:p/>
    <w:p>
      <w:r>
        <w:br w:type="page"/>
      </w:r>
      <w:r>
        <w:rPr>
          <w:rFonts w:eastAsia="方正黑体_GBK"/>
          <w:szCs w:val="32"/>
        </w:rPr>
        <w:t>附件</w:t>
      </w:r>
      <w:r>
        <w:rPr>
          <w:rFonts w:eastAsia="方正黑体_GBK"/>
          <w:szCs w:val="32"/>
          <w:lang w:bidi="zh-CN"/>
        </w:rPr>
        <w:t>5</w:t>
      </w:r>
    </w:p>
    <w:p>
      <w:pPr>
        <w:snapToGrid w:val="0"/>
        <w:jc w:val="center"/>
        <w:rPr>
          <w:rFonts w:eastAsia="方正小标宋_GBK"/>
          <w:sz w:val="40"/>
          <w:szCs w:val="40"/>
        </w:rPr>
      </w:pPr>
      <w:r>
        <w:rPr>
          <w:rFonts w:eastAsia="方正小标宋_GBK"/>
          <w:sz w:val="40"/>
          <w:szCs w:val="40"/>
        </w:rPr>
        <w:t>重庆市垃圾分类先锋小区创建评价指标</w:t>
      </w:r>
    </w:p>
    <w:p>
      <w:pPr>
        <w:jc w:val="center"/>
        <w:rPr>
          <w:rFonts w:eastAsia="方正小标宋_GBK"/>
          <w:sz w:val="40"/>
          <w:szCs w:val="40"/>
        </w:rPr>
      </w:pPr>
      <w:r>
        <w:rPr>
          <w:rFonts w:hint="eastAsia" w:eastAsia="方正小标宋_GBK"/>
          <w:sz w:val="40"/>
          <w:szCs w:val="40"/>
        </w:rPr>
        <w:t>（责任单位：区住房城乡建委、各镇街）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
      <w:tblGrid>
        <w:gridCol w:w="714"/>
        <w:gridCol w:w="2338"/>
        <w:gridCol w:w="5549"/>
        <w:gridCol w:w="2072"/>
        <w:gridCol w:w="2951"/>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tblHeader/>
          <w:jc w:val="center"/>
        </w:trPr>
        <w:tc>
          <w:tcPr>
            <w:tcW w:w="714" w:type="dxa"/>
            <w:tcMar>
              <w:left w:w="85" w:type="dxa"/>
              <w:right w:w="85" w:type="dxa"/>
            </w:tcMar>
            <w:vAlign w:val="center"/>
          </w:tcPr>
          <w:p>
            <w:pPr>
              <w:spacing w:line="300" w:lineRule="exact"/>
              <w:jc w:val="center"/>
              <w:rPr>
                <w:rFonts w:eastAsia="方正黑体_GBK"/>
                <w:sz w:val="24"/>
                <w:szCs w:val="24"/>
              </w:rPr>
            </w:pPr>
            <w:r>
              <w:rPr>
                <w:rFonts w:eastAsia="方正黑体_GBK"/>
                <w:sz w:val="24"/>
                <w:szCs w:val="24"/>
              </w:rPr>
              <w:t>序号</w:t>
            </w:r>
          </w:p>
        </w:tc>
        <w:tc>
          <w:tcPr>
            <w:tcW w:w="7887" w:type="dxa"/>
            <w:gridSpan w:val="2"/>
            <w:tcMar>
              <w:left w:w="85" w:type="dxa"/>
              <w:right w:w="85" w:type="dxa"/>
            </w:tcMar>
            <w:vAlign w:val="center"/>
          </w:tcPr>
          <w:p>
            <w:pPr>
              <w:spacing w:line="300" w:lineRule="exact"/>
              <w:jc w:val="center"/>
              <w:rPr>
                <w:rFonts w:eastAsia="方正黑体_GBK"/>
                <w:sz w:val="24"/>
                <w:szCs w:val="24"/>
              </w:rPr>
            </w:pPr>
            <w:r>
              <w:rPr>
                <w:rFonts w:eastAsia="方正黑体_GBK"/>
                <w:sz w:val="24"/>
                <w:szCs w:val="24"/>
              </w:rPr>
              <w:t>评    价    指    标</w:t>
            </w:r>
          </w:p>
        </w:tc>
        <w:tc>
          <w:tcPr>
            <w:tcW w:w="2072" w:type="dxa"/>
            <w:tcMar>
              <w:left w:w="85" w:type="dxa"/>
              <w:right w:w="85" w:type="dxa"/>
            </w:tcMar>
            <w:vAlign w:val="center"/>
          </w:tcPr>
          <w:p>
            <w:pPr>
              <w:spacing w:line="300" w:lineRule="exact"/>
              <w:jc w:val="center"/>
              <w:rPr>
                <w:rFonts w:eastAsia="方正黑体_GBK"/>
                <w:sz w:val="24"/>
                <w:szCs w:val="24"/>
              </w:rPr>
            </w:pPr>
            <w:r>
              <w:rPr>
                <w:rFonts w:eastAsia="方正黑体_GBK"/>
                <w:sz w:val="24"/>
                <w:szCs w:val="24"/>
              </w:rPr>
              <w:t>目标要求</w:t>
            </w:r>
          </w:p>
        </w:tc>
        <w:tc>
          <w:tcPr>
            <w:tcW w:w="2951" w:type="dxa"/>
            <w:tcMar>
              <w:left w:w="85" w:type="dxa"/>
              <w:right w:w="85" w:type="dxa"/>
            </w:tcMar>
            <w:vAlign w:val="center"/>
          </w:tcPr>
          <w:p>
            <w:pPr>
              <w:spacing w:line="300" w:lineRule="exact"/>
              <w:jc w:val="center"/>
              <w:rPr>
                <w:rFonts w:eastAsia="方正黑体_GBK"/>
                <w:sz w:val="24"/>
                <w:szCs w:val="24"/>
              </w:rPr>
            </w:pPr>
            <w:r>
              <w:rPr>
                <w:rFonts w:eastAsia="方正黑体_GBK"/>
                <w:sz w:val="24"/>
                <w:szCs w:val="24"/>
              </w:rPr>
              <w:t>备  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1</w:t>
            </w:r>
          </w:p>
        </w:tc>
        <w:tc>
          <w:tcPr>
            <w:tcW w:w="2338" w:type="dxa"/>
            <w:tcMar>
              <w:left w:w="85" w:type="dxa"/>
              <w:right w:w="85" w:type="dxa"/>
            </w:tcMar>
            <w:vAlign w:val="center"/>
          </w:tcPr>
          <w:p>
            <w:pPr>
              <w:spacing w:line="300" w:lineRule="exact"/>
              <w:jc w:val="center"/>
              <w:rPr>
                <w:sz w:val="24"/>
                <w:szCs w:val="24"/>
              </w:rPr>
            </w:pPr>
            <w:r>
              <w:rPr>
                <w:sz w:val="24"/>
                <w:szCs w:val="24"/>
              </w:rPr>
              <w:t>源头减量</w:t>
            </w:r>
          </w:p>
        </w:tc>
        <w:tc>
          <w:tcPr>
            <w:tcW w:w="5549" w:type="dxa"/>
            <w:tcMar>
              <w:left w:w="85" w:type="dxa"/>
              <w:right w:w="85" w:type="dxa"/>
            </w:tcMar>
            <w:vAlign w:val="center"/>
          </w:tcPr>
          <w:p>
            <w:pPr>
              <w:spacing w:line="300" w:lineRule="exact"/>
              <w:rPr>
                <w:sz w:val="24"/>
                <w:szCs w:val="24"/>
              </w:rPr>
            </w:pPr>
            <w:r>
              <w:rPr>
                <w:sz w:val="24"/>
                <w:szCs w:val="24"/>
              </w:rPr>
              <w:t>引导居民绿色低碳生活</w:t>
            </w:r>
          </w:p>
        </w:tc>
        <w:tc>
          <w:tcPr>
            <w:tcW w:w="2072" w:type="dxa"/>
            <w:tcMar>
              <w:left w:w="85" w:type="dxa"/>
              <w:right w:w="85" w:type="dxa"/>
            </w:tcMar>
            <w:vAlign w:val="center"/>
          </w:tcPr>
          <w:p>
            <w:pPr>
              <w:spacing w:line="300" w:lineRule="exact"/>
              <w:jc w:val="center"/>
              <w:rPr>
                <w:sz w:val="24"/>
                <w:szCs w:val="24"/>
              </w:rPr>
            </w:pPr>
            <w:r>
              <w:rPr>
                <w:sz w:val="24"/>
                <w:szCs w:val="24"/>
              </w:rPr>
              <w:t>是</w:t>
            </w:r>
          </w:p>
        </w:tc>
        <w:tc>
          <w:tcPr>
            <w:tcW w:w="2951"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2</w:t>
            </w:r>
          </w:p>
        </w:tc>
        <w:tc>
          <w:tcPr>
            <w:tcW w:w="2338" w:type="dxa"/>
            <w:vMerge w:val="restart"/>
            <w:tcMar>
              <w:left w:w="85" w:type="dxa"/>
              <w:right w:w="85" w:type="dxa"/>
            </w:tcMar>
            <w:vAlign w:val="center"/>
          </w:tcPr>
          <w:p>
            <w:pPr>
              <w:spacing w:line="300" w:lineRule="exact"/>
              <w:jc w:val="center"/>
              <w:rPr>
                <w:sz w:val="24"/>
                <w:szCs w:val="24"/>
              </w:rPr>
            </w:pPr>
            <w:r>
              <w:rPr>
                <w:sz w:val="24"/>
                <w:szCs w:val="24"/>
              </w:rPr>
              <w:t>垃圾分类投放收运设施建设和管理</w:t>
            </w:r>
          </w:p>
        </w:tc>
        <w:tc>
          <w:tcPr>
            <w:tcW w:w="5549" w:type="dxa"/>
            <w:tcMar>
              <w:left w:w="85" w:type="dxa"/>
              <w:right w:w="85" w:type="dxa"/>
            </w:tcMar>
            <w:vAlign w:val="center"/>
          </w:tcPr>
          <w:p>
            <w:pPr>
              <w:spacing w:line="300" w:lineRule="exact"/>
              <w:rPr>
                <w:sz w:val="24"/>
                <w:szCs w:val="24"/>
              </w:rPr>
            </w:pPr>
            <w:r>
              <w:rPr>
                <w:sz w:val="24"/>
                <w:szCs w:val="24"/>
              </w:rPr>
              <w:t>生活垃圾分类投放收集点（亭、房、站）设置</w:t>
            </w:r>
          </w:p>
        </w:tc>
        <w:tc>
          <w:tcPr>
            <w:tcW w:w="2072" w:type="dxa"/>
            <w:tcMar>
              <w:left w:w="85" w:type="dxa"/>
              <w:right w:w="85" w:type="dxa"/>
            </w:tcMar>
            <w:vAlign w:val="center"/>
          </w:tcPr>
          <w:p>
            <w:pPr>
              <w:spacing w:line="300" w:lineRule="exact"/>
              <w:jc w:val="center"/>
              <w:rPr>
                <w:sz w:val="24"/>
                <w:szCs w:val="24"/>
              </w:rPr>
            </w:pPr>
            <w:r>
              <w:rPr>
                <w:sz w:val="24"/>
                <w:szCs w:val="24"/>
              </w:rPr>
              <w:t>符合要求</w:t>
            </w:r>
          </w:p>
        </w:tc>
        <w:tc>
          <w:tcPr>
            <w:tcW w:w="2951"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3</w:t>
            </w:r>
          </w:p>
        </w:tc>
        <w:tc>
          <w:tcPr>
            <w:tcW w:w="2338" w:type="dxa"/>
            <w:vMerge w:val="continue"/>
            <w:tcMar>
              <w:left w:w="85" w:type="dxa"/>
              <w:right w:w="85" w:type="dxa"/>
            </w:tcMar>
            <w:vAlign w:val="center"/>
          </w:tcPr>
          <w:p/>
        </w:tc>
        <w:tc>
          <w:tcPr>
            <w:tcW w:w="5549" w:type="dxa"/>
            <w:tcMar>
              <w:left w:w="85" w:type="dxa"/>
              <w:right w:w="85" w:type="dxa"/>
            </w:tcMar>
            <w:vAlign w:val="center"/>
          </w:tcPr>
          <w:p>
            <w:pPr>
              <w:spacing w:line="300" w:lineRule="exact"/>
              <w:rPr>
                <w:sz w:val="24"/>
                <w:szCs w:val="24"/>
              </w:rPr>
            </w:pPr>
            <w:r>
              <w:rPr>
                <w:sz w:val="24"/>
                <w:szCs w:val="24"/>
              </w:rPr>
              <w:t>生活垃圾分类投放设施升级改造率</w:t>
            </w:r>
          </w:p>
        </w:tc>
        <w:tc>
          <w:tcPr>
            <w:tcW w:w="2072" w:type="dxa"/>
            <w:tcMar>
              <w:left w:w="85" w:type="dxa"/>
              <w:right w:w="85" w:type="dxa"/>
            </w:tcMar>
            <w:vAlign w:val="center"/>
          </w:tcPr>
          <w:p>
            <w:pPr>
              <w:spacing w:line="300" w:lineRule="exact"/>
              <w:jc w:val="center"/>
              <w:rPr>
                <w:sz w:val="24"/>
                <w:szCs w:val="24"/>
              </w:rPr>
            </w:pPr>
            <w:r>
              <w:rPr>
                <w:sz w:val="24"/>
                <w:szCs w:val="24"/>
              </w:rPr>
              <w:t>100%</w:t>
            </w:r>
          </w:p>
        </w:tc>
        <w:tc>
          <w:tcPr>
            <w:tcW w:w="2951"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4</w:t>
            </w:r>
          </w:p>
        </w:tc>
        <w:tc>
          <w:tcPr>
            <w:tcW w:w="2338" w:type="dxa"/>
            <w:vMerge w:val="continue"/>
            <w:tcMar>
              <w:left w:w="85" w:type="dxa"/>
              <w:right w:w="85" w:type="dxa"/>
            </w:tcMar>
            <w:vAlign w:val="center"/>
          </w:tcPr>
          <w:p/>
        </w:tc>
        <w:tc>
          <w:tcPr>
            <w:tcW w:w="5549" w:type="dxa"/>
            <w:tcMar>
              <w:left w:w="85" w:type="dxa"/>
              <w:right w:w="85" w:type="dxa"/>
            </w:tcMar>
            <w:vAlign w:val="center"/>
          </w:tcPr>
          <w:p>
            <w:pPr>
              <w:spacing w:line="300" w:lineRule="exact"/>
              <w:rPr>
                <w:sz w:val="24"/>
                <w:szCs w:val="24"/>
              </w:rPr>
            </w:pPr>
            <w:r>
              <w:rPr>
                <w:sz w:val="24"/>
                <w:szCs w:val="24"/>
              </w:rPr>
              <w:t>生活垃圾分类投放设施设备完好率</w:t>
            </w:r>
          </w:p>
        </w:tc>
        <w:tc>
          <w:tcPr>
            <w:tcW w:w="2072" w:type="dxa"/>
            <w:tcMar>
              <w:left w:w="85" w:type="dxa"/>
              <w:right w:w="85" w:type="dxa"/>
            </w:tcMar>
            <w:vAlign w:val="center"/>
          </w:tcPr>
          <w:p>
            <w:pPr>
              <w:spacing w:line="300" w:lineRule="exact"/>
              <w:jc w:val="center"/>
              <w:rPr>
                <w:sz w:val="24"/>
                <w:szCs w:val="24"/>
              </w:rPr>
            </w:pPr>
            <w:r>
              <w:rPr>
                <w:sz w:val="24"/>
                <w:szCs w:val="24"/>
              </w:rPr>
              <w:t>100%</w:t>
            </w:r>
          </w:p>
        </w:tc>
        <w:tc>
          <w:tcPr>
            <w:tcW w:w="2951"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5</w:t>
            </w:r>
          </w:p>
        </w:tc>
        <w:tc>
          <w:tcPr>
            <w:tcW w:w="2338" w:type="dxa"/>
            <w:vMerge w:val="continue"/>
            <w:tcMar>
              <w:left w:w="85" w:type="dxa"/>
              <w:right w:w="85" w:type="dxa"/>
            </w:tcMar>
            <w:vAlign w:val="center"/>
          </w:tcPr>
          <w:p/>
        </w:tc>
        <w:tc>
          <w:tcPr>
            <w:tcW w:w="5549" w:type="dxa"/>
            <w:tcMar>
              <w:left w:w="85" w:type="dxa"/>
              <w:right w:w="85" w:type="dxa"/>
            </w:tcMar>
            <w:vAlign w:val="center"/>
          </w:tcPr>
          <w:p>
            <w:pPr>
              <w:spacing w:line="300" w:lineRule="exact"/>
              <w:rPr>
                <w:sz w:val="24"/>
                <w:szCs w:val="24"/>
              </w:rPr>
            </w:pPr>
            <w:r>
              <w:rPr>
                <w:sz w:val="24"/>
                <w:szCs w:val="24"/>
              </w:rPr>
              <w:t>生活垃圾分类投放设施设备干净整洁</w:t>
            </w:r>
          </w:p>
        </w:tc>
        <w:tc>
          <w:tcPr>
            <w:tcW w:w="2072" w:type="dxa"/>
            <w:tcMar>
              <w:left w:w="85" w:type="dxa"/>
              <w:right w:w="85" w:type="dxa"/>
            </w:tcMar>
            <w:vAlign w:val="center"/>
          </w:tcPr>
          <w:p>
            <w:pPr>
              <w:spacing w:line="300" w:lineRule="exact"/>
              <w:jc w:val="center"/>
              <w:rPr>
                <w:sz w:val="24"/>
                <w:szCs w:val="24"/>
              </w:rPr>
            </w:pPr>
            <w:r>
              <w:rPr>
                <w:sz w:val="24"/>
                <w:szCs w:val="24"/>
              </w:rPr>
              <w:t>是</w:t>
            </w:r>
          </w:p>
        </w:tc>
        <w:tc>
          <w:tcPr>
            <w:tcW w:w="2951"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6</w:t>
            </w:r>
          </w:p>
        </w:tc>
        <w:tc>
          <w:tcPr>
            <w:tcW w:w="2338" w:type="dxa"/>
            <w:vMerge w:val="continue"/>
            <w:tcMar>
              <w:left w:w="85" w:type="dxa"/>
              <w:right w:w="85" w:type="dxa"/>
            </w:tcMar>
            <w:vAlign w:val="center"/>
          </w:tcPr>
          <w:p/>
        </w:tc>
        <w:tc>
          <w:tcPr>
            <w:tcW w:w="5549" w:type="dxa"/>
            <w:tcMar>
              <w:left w:w="85" w:type="dxa"/>
              <w:right w:w="85" w:type="dxa"/>
            </w:tcMar>
            <w:vAlign w:val="center"/>
          </w:tcPr>
          <w:p>
            <w:pPr>
              <w:spacing w:line="300" w:lineRule="exact"/>
              <w:rPr>
                <w:sz w:val="24"/>
                <w:szCs w:val="24"/>
              </w:rPr>
            </w:pPr>
            <w:r>
              <w:rPr>
                <w:sz w:val="24"/>
                <w:szCs w:val="24"/>
              </w:rPr>
              <w:t>生活垃圾分类标志标识</w:t>
            </w:r>
          </w:p>
        </w:tc>
        <w:tc>
          <w:tcPr>
            <w:tcW w:w="2072" w:type="dxa"/>
            <w:tcMar>
              <w:left w:w="85" w:type="dxa"/>
              <w:right w:w="85" w:type="dxa"/>
            </w:tcMar>
            <w:vAlign w:val="center"/>
          </w:tcPr>
          <w:p>
            <w:pPr>
              <w:spacing w:line="300" w:lineRule="exact"/>
              <w:jc w:val="center"/>
              <w:rPr>
                <w:sz w:val="24"/>
                <w:szCs w:val="24"/>
              </w:rPr>
            </w:pPr>
            <w:r>
              <w:rPr>
                <w:sz w:val="24"/>
                <w:szCs w:val="24"/>
              </w:rPr>
              <w:t>符合要求</w:t>
            </w:r>
          </w:p>
        </w:tc>
        <w:tc>
          <w:tcPr>
            <w:tcW w:w="2951"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7</w:t>
            </w:r>
          </w:p>
        </w:tc>
        <w:tc>
          <w:tcPr>
            <w:tcW w:w="2338" w:type="dxa"/>
            <w:vMerge w:val="continue"/>
            <w:tcMar>
              <w:left w:w="85" w:type="dxa"/>
              <w:right w:w="85" w:type="dxa"/>
            </w:tcMar>
            <w:vAlign w:val="center"/>
          </w:tcPr>
          <w:p/>
        </w:tc>
        <w:tc>
          <w:tcPr>
            <w:tcW w:w="5549" w:type="dxa"/>
            <w:tcMar>
              <w:left w:w="85" w:type="dxa"/>
              <w:right w:w="85" w:type="dxa"/>
            </w:tcMar>
            <w:vAlign w:val="center"/>
          </w:tcPr>
          <w:p>
            <w:pPr>
              <w:spacing w:line="300" w:lineRule="exact"/>
              <w:rPr>
                <w:sz w:val="24"/>
                <w:szCs w:val="24"/>
              </w:rPr>
            </w:pPr>
            <w:r>
              <w:rPr>
                <w:sz w:val="24"/>
                <w:szCs w:val="24"/>
              </w:rPr>
              <w:t>生活垃圾分类准确率</w:t>
            </w:r>
          </w:p>
        </w:tc>
        <w:tc>
          <w:tcPr>
            <w:tcW w:w="2072" w:type="dxa"/>
            <w:tcMar>
              <w:left w:w="85" w:type="dxa"/>
              <w:right w:w="85" w:type="dxa"/>
            </w:tcMar>
            <w:vAlign w:val="center"/>
          </w:tcPr>
          <w:p>
            <w:pPr>
              <w:spacing w:line="300" w:lineRule="exact"/>
              <w:jc w:val="center"/>
              <w:rPr>
                <w:sz w:val="24"/>
                <w:szCs w:val="24"/>
              </w:rPr>
            </w:pPr>
            <w:r>
              <w:rPr>
                <w:sz w:val="24"/>
                <w:szCs w:val="24"/>
              </w:rPr>
              <w:t>≥80%</w:t>
            </w:r>
          </w:p>
        </w:tc>
        <w:tc>
          <w:tcPr>
            <w:tcW w:w="2951"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8</w:t>
            </w:r>
          </w:p>
        </w:tc>
        <w:tc>
          <w:tcPr>
            <w:tcW w:w="2338" w:type="dxa"/>
            <w:vMerge w:val="continue"/>
            <w:tcMar>
              <w:left w:w="85" w:type="dxa"/>
              <w:right w:w="85" w:type="dxa"/>
            </w:tcMar>
            <w:vAlign w:val="center"/>
          </w:tcPr>
          <w:p/>
        </w:tc>
        <w:tc>
          <w:tcPr>
            <w:tcW w:w="5549" w:type="dxa"/>
            <w:tcMar>
              <w:left w:w="85" w:type="dxa"/>
              <w:right w:w="85" w:type="dxa"/>
            </w:tcMar>
            <w:vAlign w:val="center"/>
          </w:tcPr>
          <w:p>
            <w:pPr>
              <w:spacing w:line="300" w:lineRule="exact"/>
              <w:rPr>
                <w:sz w:val="24"/>
                <w:szCs w:val="24"/>
              </w:rPr>
            </w:pPr>
            <w:r>
              <w:rPr>
                <w:sz w:val="24"/>
                <w:szCs w:val="24"/>
              </w:rPr>
              <w:t>小区厨余垃圾分出率</w:t>
            </w:r>
          </w:p>
        </w:tc>
        <w:tc>
          <w:tcPr>
            <w:tcW w:w="2072" w:type="dxa"/>
            <w:tcMar>
              <w:left w:w="85" w:type="dxa"/>
              <w:right w:w="85" w:type="dxa"/>
            </w:tcMar>
            <w:vAlign w:val="center"/>
          </w:tcPr>
          <w:p>
            <w:pPr>
              <w:spacing w:line="300" w:lineRule="exact"/>
              <w:jc w:val="center"/>
              <w:rPr>
                <w:sz w:val="24"/>
                <w:szCs w:val="24"/>
              </w:rPr>
            </w:pPr>
            <w:r>
              <w:rPr>
                <w:sz w:val="24"/>
                <w:szCs w:val="24"/>
              </w:rPr>
              <w:t>≥30%</w:t>
            </w:r>
          </w:p>
        </w:tc>
        <w:tc>
          <w:tcPr>
            <w:tcW w:w="2951"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9</w:t>
            </w:r>
          </w:p>
        </w:tc>
        <w:tc>
          <w:tcPr>
            <w:tcW w:w="2338" w:type="dxa"/>
            <w:vMerge w:val="continue"/>
            <w:tcMar>
              <w:left w:w="85" w:type="dxa"/>
              <w:right w:w="85" w:type="dxa"/>
            </w:tcMar>
            <w:vAlign w:val="center"/>
          </w:tcPr>
          <w:p/>
        </w:tc>
        <w:tc>
          <w:tcPr>
            <w:tcW w:w="5549" w:type="dxa"/>
            <w:tcMar>
              <w:left w:w="85" w:type="dxa"/>
              <w:right w:w="85" w:type="dxa"/>
            </w:tcMar>
            <w:vAlign w:val="center"/>
          </w:tcPr>
          <w:p>
            <w:pPr>
              <w:spacing w:line="300" w:lineRule="exact"/>
              <w:rPr>
                <w:sz w:val="24"/>
                <w:szCs w:val="24"/>
              </w:rPr>
            </w:pPr>
            <w:r>
              <w:rPr>
                <w:sz w:val="24"/>
                <w:szCs w:val="24"/>
              </w:rPr>
              <w:t>桶边值守</w:t>
            </w:r>
          </w:p>
        </w:tc>
        <w:tc>
          <w:tcPr>
            <w:tcW w:w="2072" w:type="dxa"/>
            <w:tcMar>
              <w:left w:w="85" w:type="dxa"/>
              <w:right w:w="85" w:type="dxa"/>
            </w:tcMar>
            <w:vAlign w:val="center"/>
          </w:tcPr>
          <w:p>
            <w:pPr>
              <w:spacing w:line="300" w:lineRule="exact"/>
              <w:jc w:val="center"/>
              <w:rPr>
                <w:sz w:val="24"/>
                <w:szCs w:val="24"/>
              </w:rPr>
            </w:pPr>
            <w:r>
              <w:rPr>
                <w:sz w:val="24"/>
                <w:szCs w:val="24"/>
              </w:rPr>
              <w:t>有</w:t>
            </w:r>
          </w:p>
        </w:tc>
        <w:tc>
          <w:tcPr>
            <w:tcW w:w="2951"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10</w:t>
            </w:r>
          </w:p>
        </w:tc>
        <w:tc>
          <w:tcPr>
            <w:tcW w:w="2338" w:type="dxa"/>
            <w:vMerge w:val="continue"/>
            <w:tcMar>
              <w:left w:w="85" w:type="dxa"/>
              <w:right w:w="85" w:type="dxa"/>
            </w:tcMar>
            <w:vAlign w:val="center"/>
          </w:tcPr>
          <w:p/>
        </w:tc>
        <w:tc>
          <w:tcPr>
            <w:tcW w:w="5549" w:type="dxa"/>
            <w:tcMar>
              <w:left w:w="85" w:type="dxa"/>
              <w:right w:w="85" w:type="dxa"/>
            </w:tcMar>
            <w:vAlign w:val="center"/>
          </w:tcPr>
          <w:p>
            <w:pPr>
              <w:spacing w:line="300" w:lineRule="exact"/>
              <w:rPr>
                <w:sz w:val="24"/>
                <w:szCs w:val="24"/>
              </w:rPr>
            </w:pPr>
            <w:r>
              <w:rPr>
                <w:sz w:val="24"/>
                <w:szCs w:val="24"/>
              </w:rPr>
              <w:t>楼层撤桶率</w:t>
            </w:r>
          </w:p>
        </w:tc>
        <w:tc>
          <w:tcPr>
            <w:tcW w:w="2072" w:type="dxa"/>
            <w:tcMar>
              <w:left w:w="85" w:type="dxa"/>
              <w:right w:w="85" w:type="dxa"/>
            </w:tcMar>
            <w:vAlign w:val="center"/>
          </w:tcPr>
          <w:p>
            <w:pPr>
              <w:spacing w:line="300" w:lineRule="exact"/>
              <w:jc w:val="center"/>
              <w:rPr>
                <w:sz w:val="24"/>
                <w:szCs w:val="24"/>
              </w:rPr>
            </w:pPr>
            <w:r>
              <w:rPr>
                <w:sz w:val="24"/>
                <w:szCs w:val="24"/>
              </w:rPr>
              <w:t>100%</w:t>
            </w:r>
          </w:p>
        </w:tc>
        <w:tc>
          <w:tcPr>
            <w:tcW w:w="2951"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11</w:t>
            </w:r>
          </w:p>
        </w:tc>
        <w:tc>
          <w:tcPr>
            <w:tcW w:w="2338" w:type="dxa"/>
            <w:vMerge w:val="continue"/>
            <w:tcMar>
              <w:left w:w="85" w:type="dxa"/>
              <w:right w:w="85" w:type="dxa"/>
            </w:tcMar>
            <w:vAlign w:val="center"/>
          </w:tcPr>
          <w:p/>
        </w:tc>
        <w:tc>
          <w:tcPr>
            <w:tcW w:w="5549" w:type="dxa"/>
            <w:tcMar>
              <w:left w:w="85" w:type="dxa"/>
              <w:right w:w="85" w:type="dxa"/>
            </w:tcMar>
            <w:vAlign w:val="center"/>
          </w:tcPr>
          <w:p>
            <w:pPr>
              <w:spacing w:line="300" w:lineRule="exact"/>
              <w:rPr>
                <w:sz w:val="24"/>
                <w:szCs w:val="24"/>
              </w:rPr>
            </w:pPr>
            <w:r>
              <w:rPr>
                <w:sz w:val="24"/>
                <w:szCs w:val="24"/>
              </w:rPr>
              <w:t>大件垃圾分类投放、收运</w:t>
            </w:r>
          </w:p>
        </w:tc>
        <w:tc>
          <w:tcPr>
            <w:tcW w:w="2072" w:type="dxa"/>
            <w:tcMar>
              <w:left w:w="85" w:type="dxa"/>
              <w:right w:w="85" w:type="dxa"/>
            </w:tcMar>
            <w:vAlign w:val="center"/>
          </w:tcPr>
          <w:p>
            <w:pPr>
              <w:spacing w:line="300" w:lineRule="exact"/>
              <w:jc w:val="center"/>
              <w:rPr>
                <w:sz w:val="24"/>
                <w:szCs w:val="24"/>
              </w:rPr>
            </w:pPr>
            <w:r>
              <w:rPr>
                <w:sz w:val="24"/>
                <w:szCs w:val="24"/>
              </w:rPr>
              <w:t>符合要求</w:t>
            </w:r>
          </w:p>
        </w:tc>
        <w:tc>
          <w:tcPr>
            <w:tcW w:w="2951"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12</w:t>
            </w:r>
          </w:p>
        </w:tc>
        <w:tc>
          <w:tcPr>
            <w:tcW w:w="2338" w:type="dxa"/>
            <w:vMerge w:val="continue"/>
            <w:tcMar>
              <w:left w:w="85" w:type="dxa"/>
              <w:right w:w="85" w:type="dxa"/>
            </w:tcMar>
            <w:vAlign w:val="center"/>
          </w:tcPr>
          <w:p/>
        </w:tc>
        <w:tc>
          <w:tcPr>
            <w:tcW w:w="5549" w:type="dxa"/>
            <w:tcMar>
              <w:left w:w="85" w:type="dxa"/>
              <w:right w:w="85" w:type="dxa"/>
            </w:tcMar>
            <w:vAlign w:val="center"/>
          </w:tcPr>
          <w:p>
            <w:pPr>
              <w:spacing w:line="300" w:lineRule="exact"/>
              <w:rPr>
                <w:sz w:val="24"/>
                <w:szCs w:val="24"/>
              </w:rPr>
            </w:pPr>
            <w:r>
              <w:rPr>
                <w:sz w:val="24"/>
                <w:szCs w:val="24"/>
              </w:rPr>
              <w:t>建筑垃圾分类投放、收运</w:t>
            </w:r>
          </w:p>
        </w:tc>
        <w:tc>
          <w:tcPr>
            <w:tcW w:w="2072" w:type="dxa"/>
            <w:tcMar>
              <w:left w:w="85" w:type="dxa"/>
              <w:right w:w="85" w:type="dxa"/>
            </w:tcMar>
            <w:vAlign w:val="center"/>
          </w:tcPr>
          <w:p>
            <w:pPr>
              <w:spacing w:line="300" w:lineRule="exact"/>
              <w:jc w:val="center"/>
              <w:rPr>
                <w:sz w:val="24"/>
                <w:szCs w:val="24"/>
              </w:rPr>
            </w:pPr>
            <w:r>
              <w:rPr>
                <w:sz w:val="24"/>
                <w:szCs w:val="24"/>
              </w:rPr>
              <w:t>符合要求</w:t>
            </w:r>
          </w:p>
        </w:tc>
        <w:tc>
          <w:tcPr>
            <w:tcW w:w="2951" w:type="dxa"/>
            <w:tcMar>
              <w:left w:w="85" w:type="dxa"/>
              <w:right w:w="85" w:type="dxa"/>
            </w:tcMar>
            <w:vAlign w:val="center"/>
          </w:tcPr>
          <w:p>
            <w:pPr>
              <w:spacing w:line="300" w:lineRule="exact"/>
              <w:rPr>
                <w:sz w:val="24"/>
                <w:szCs w:val="24"/>
              </w:rPr>
            </w:pPr>
            <w:r>
              <w:rPr>
                <w:sz w:val="24"/>
                <w:szCs w:val="24"/>
              </w:rPr>
              <w:t>指装修垃圾和拆除垃圾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854"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13</w:t>
            </w:r>
          </w:p>
        </w:tc>
        <w:tc>
          <w:tcPr>
            <w:tcW w:w="2338" w:type="dxa"/>
            <w:vMerge w:val="continue"/>
            <w:tcMar>
              <w:left w:w="85" w:type="dxa"/>
              <w:right w:w="85" w:type="dxa"/>
            </w:tcMar>
            <w:vAlign w:val="center"/>
          </w:tcPr>
          <w:p/>
        </w:tc>
        <w:tc>
          <w:tcPr>
            <w:tcW w:w="5549" w:type="dxa"/>
            <w:tcMar>
              <w:left w:w="85" w:type="dxa"/>
              <w:right w:w="85" w:type="dxa"/>
            </w:tcMar>
            <w:vAlign w:val="center"/>
          </w:tcPr>
          <w:p>
            <w:pPr>
              <w:spacing w:line="300" w:lineRule="exact"/>
              <w:rPr>
                <w:sz w:val="24"/>
                <w:szCs w:val="24"/>
              </w:rPr>
            </w:pPr>
            <w:r>
              <w:rPr>
                <w:sz w:val="24"/>
                <w:szCs w:val="24"/>
              </w:rPr>
              <w:t>各类垃圾规范运输</w:t>
            </w:r>
          </w:p>
        </w:tc>
        <w:tc>
          <w:tcPr>
            <w:tcW w:w="2072" w:type="dxa"/>
            <w:tcMar>
              <w:left w:w="85" w:type="dxa"/>
              <w:right w:w="85" w:type="dxa"/>
            </w:tcMar>
            <w:vAlign w:val="center"/>
          </w:tcPr>
          <w:p>
            <w:pPr>
              <w:spacing w:line="300" w:lineRule="exact"/>
              <w:jc w:val="center"/>
              <w:rPr>
                <w:sz w:val="24"/>
                <w:szCs w:val="24"/>
              </w:rPr>
            </w:pPr>
            <w:r>
              <w:rPr>
                <w:sz w:val="24"/>
                <w:szCs w:val="24"/>
              </w:rPr>
              <w:t>是</w:t>
            </w:r>
          </w:p>
        </w:tc>
        <w:tc>
          <w:tcPr>
            <w:tcW w:w="2951" w:type="dxa"/>
            <w:tcMar>
              <w:left w:w="85" w:type="dxa"/>
              <w:right w:w="85" w:type="dxa"/>
            </w:tcMar>
            <w:vAlign w:val="center"/>
          </w:tcPr>
          <w:p>
            <w:pPr>
              <w:spacing w:line="300" w:lineRule="exact"/>
              <w:rPr>
                <w:sz w:val="24"/>
                <w:szCs w:val="24"/>
              </w:rPr>
            </w:pPr>
            <w:r>
              <w:rPr>
                <w:sz w:val="24"/>
                <w:szCs w:val="24"/>
              </w:rPr>
              <w:t>指运输单位资质合法、作业规范</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14</w:t>
            </w:r>
          </w:p>
        </w:tc>
        <w:tc>
          <w:tcPr>
            <w:tcW w:w="2338" w:type="dxa"/>
            <w:vMerge w:val="restart"/>
            <w:tcMar>
              <w:left w:w="85" w:type="dxa"/>
              <w:right w:w="85" w:type="dxa"/>
            </w:tcMar>
            <w:vAlign w:val="center"/>
          </w:tcPr>
          <w:p>
            <w:pPr>
              <w:spacing w:line="300" w:lineRule="exact"/>
              <w:jc w:val="center"/>
              <w:rPr>
                <w:sz w:val="24"/>
                <w:szCs w:val="24"/>
              </w:rPr>
            </w:pPr>
            <w:r>
              <w:rPr>
                <w:sz w:val="24"/>
                <w:szCs w:val="24"/>
              </w:rPr>
              <w:t>小区管理</w:t>
            </w:r>
          </w:p>
        </w:tc>
        <w:tc>
          <w:tcPr>
            <w:tcW w:w="5549" w:type="dxa"/>
            <w:tcMar>
              <w:left w:w="85" w:type="dxa"/>
              <w:right w:w="85" w:type="dxa"/>
            </w:tcMar>
            <w:vAlign w:val="center"/>
          </w:tcPr>
          <w:p>
            <w:pPr>
              <w:spacing w:line="300" w:lineRule="exact"/>
              <w:rPr>
                <w:sz w:val="24"/>
                <w:szCs w:val="24"/>
              </w:rPr>
            </w:pPr>
            <w:r>
              <w:rPr>
                <w:sz w:val="24"/>
                <w:szCs w:val="24"/>
              </w:rPr>
              <w:t>履行生活垃圾管理责任人责任</w:t>
            </w:r>
          </w:p>
        </w:tc>
        <w:tc>
          <w:tcPr>
            <w:tcW w:w="2072" w:type="dxa"/>
            <w:tcMar>
              <w:left w:w="85" w:type="dxa"/>
              <w:right w:w="85" w:type="dxa"/>
            </w:tcMar>
            <w:vAlign w:val="center"/>
          </w:tcPr>
          <w:p>
            <w:pPr>
              <w:spacing w:line="300" w:lineRule="exact"/>
              <w:jc w:val="center"/>
              <w:rPr>
                <w:sz w:val="24"/>
                <w:szCs w:val="24"/>
              </w:rPr>
            </w:pPr>
            <w:r>
              <w:rPr>
                <w:sz w:val="24"/>
                <w:szCs w:val="24"/>
              </w:rPr>
              <w:t>是</w:t>
            </w:r>
          </w:p>
        </w:tc>
        <w:tc>
          <w:tcPr>
            <w:tcW w:w="2951"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15</w:t>
            </w:r>
          </w:p>
        </w:tc>
        <w:tc>
          <w:tcPr>
            <w:tcW w:w="2338" w:type="dxa"/>
            <w:vMerge w:val="continue"/>
            <w:tcMar>
              <w:left w:w="85" w:type="dxa"/>
              <w:right w:w="85" w:type="dxa"/>
            </w:tcMar>
            <w:vAlign w:val="center"/>
          </w:tcPr>
          <w:p/>
        </w:tc>
        <w:tc>
          <w:tcPr>
            <w:tcW w:w="5549" w:type="dxa"/>
            <w:tcMar>
              <w:left w:w="85" w:type="dxa"/>
              <w:right w:w="85" w:type="dxa"/>
            </w:tcMar>
            <w:vAlign w:val="center"/>
          </w:tcPr>
          <w:p>
            <w:pPr>
              <w:spacing w:line="300" w:lineRule="exact"/>
              <w:rPr>
                <w:sz w:val="24"/>
                <w:szCs w:val="24"/>
              </w:rPr>
            </w:pPr>
            <w:r>
              <w:rPr>
                <w:sz w:val="24"/>
                <w:szCs w:val="24"/>
              </w:rPr>
              <w:t>业主大会、业主委员会和物业企业协调推进垃圾分类工作</w:t>
            </w:r>
          </w:p>
        </w:tc>
        <w:tc>
          <w:tcPr>
            <w:tcW w:w="2072" w:type="dxa"/>
            <w:tcMar>
              <w:left w:w="85" w:type="dxa"/>
              <w:right w:w="85" w:type="dxa"/>
            </w:tcMar>
            <w:vAlign w:val="center"/>
          </w:tcPr>
          <w:p>
            <w:pPr>
              <w:spacing w:line="300" w:lineRule="exact"/>
              <w:jc w:val="center"/>
              <w:rPr>
                <w:sz w:val="24"/>
                <w:szCs w:val="24"/>
              </w:rPr>
            </w:pPr>
            <w:r>
              <w:rPr>
                <w:sz w:val="24"/>
                <w:szCs w:val="24"/>
              </w:rPr>
              <w:t>是</w:t>
            </w:r>
          </w:p>
        </w:tc>
        <w:tc>
          <w:tcPr>
            <w:tcW w:w="2951"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16</w:t>
            </w:r>
          </w:p>
        </w:tc>
        <w:tc>
          <w:tcPr>
            <w:tcW w:w="2338" w:type="dxa"/>
            <w:vMerge w:val="continue"/>
            <w:tcMar>
              <w:left w:w="85" w:type="dxa"/>
              <w:right w:w="85" w:type="dxa"/>
            </w:tcMar>
            <w:vAlign w:val="center"/>
          </w:tcPr>
          <w:p/>
        </w:tc>
        <w:tc>
          <w:tcPr>
            <w:tcW w:w="5549" w:type="dxa"/>
            <w:tcMar>
              <w:left w:w="85" w:type="dxa"/>
              <w:right w:w="85" w:type="dxa"/>
            </w:tcMar>
            <w:vAlign w:val="center"/>
          </w:tcPr>
          <w:p>
            <w:pPr>
              <w:spacing w:line="300" w:lineRule="exact"/>
              <w:rPr>
                <w:sz w:val="24"/>
                <w:szCs w:val="24"/>
              </w:rPr>
            </w:pPr>
            <w:r>
              <w:rPr>
                <w:sz w:val="24"/>
                <w:szCs w:val="24"/>
              </w:rPr>
              <w:t>落实垃圾分类指导员制度</w:t>
            </w:r>
          </w:p>
        </w:tc>
        <w:tc>
          <w:tcPr>
            <w:tcW w:w="2072" w:type="dxa"/>
            <w:tcMar>
              <w:left w:w="85" w:type="dxa"/>
              <w:right w:w="85" w:type="dxa"/>
            </w:tcMar>
            <w:vAlign w:val="center"/>
          </w:tcPr>
          <w:p>
            <w:pPr>
              <w:spacing w:line="300" w:lineRule="exact"/>
              <w:jc w:val="center"/>
              <w:rPr>
                <w:sz w:val="24"/>
                <w:szCs w:val="24"/>
              </w:rPr>
            </w:pPr>
            <w:r>
              <w:rPr>
                <w:sz w:val="24"/>
                <w:szCs w:val="24"/>
              </w:rPr>
              <w:t>是</w:t>
            </w:r>
          </w:p>
        </w:tc>
        <w:tc>
          <w:tcPr>
            <w:tcW w:w="2951"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17</w:t>
            </w:r>
          </w:p>
        </w:tc>
        <w:tc>
          <w:tcPr>
            <w:tcW w:w="2338" w:type="dxa"/>
            <w:vMerge w:val="continue"/>
            <w:tcMar>
              <w:left w:w="85" w:type="dxa"/>
              <w:right w:w="85" w:type="dxa"/>
            </w:tcMar>
            <w:vAlign w:val="center"/>
          </w:tcPr>
          <w:p/>
        </w:tc>
        <w:tc>
          <w:tcPr>
            <w:tcW w:w="5549" w:type="dxa"/>
            <w:tcMar>
              <w:left w:w="85" w:type="dxa"/>
              <w:right w:w="85" w:type="dxa"/>
            </w:tcMar>
            <w:vAlign w:val="center"/>
          </w:tcPr>
          <w:p>
            <w:pPr>
              <w:spacing w:line="300" w:lineRule="exact"/>
              <w:rPr>
                <w:rFonts w:eastAsia="宋体"/>
                <w:sz w:val="24"/>
                <w:szCs w:val="24"/>
              </w:rPr>
            </w:pPr>
            <w:r>
              <w:rPr>
                <w:sz w:val="24"/>
                <w:szCs w:val="24"/>
              </w:rPr>
              <w:t>推行“一员多岗”</w:t>
            </w:r>
          </w:p>
        </w:tc>
        <w:tc>
          <w:tcPr>
            <w:tcW w:w="2072" w:type="dxa"/>
            <w:tcMar>
              <w:left w:w="85" w:type="dxa"/>
              <w:right w:w="85" w:type="dxa"/>
            </w:tcMar>
            <w:vAlign w:val="center"/>
          </w:tcPr>
          <w:p>
            <w:pPr>
              <w:spacing w:line="300" w:lineRule="exact"/>
              <w:jc w:val="center"/>
              <w:rPr>
                <w:sz w:val="24"/>
                <w:szCs w:val="24"/>
              </w:rPr>
            </w:pPr>
            <w:r>
              <w:rPr>
                <w:sz w:val="24"/>
                <w:szCs w:val="24"/>
              </w:rPr>
              <w:t>是</w:t>
            </w:r>
          </w:p>
        </w:tc>
        <w:tc>
          <w:tcPr>
            <w:tcW w:w="2951"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18</w:t>
            </w:r>
          </w:p>
        </w:tc>
        <w:tc>
          <w:tcPr>
            <w:tcW w:w="2338" w:type="dxa"/>
            <w:vMerge w:val="continue"/>
            <w:tcMar>
              <w:left w:w="85" w:type="dxa"/>
              <w:right w:w="85" w:type="dxa"/>
            </w:tcMar>
            <w:vAlign w:val="center"/>
          </w:tcPr>
          <w:p/>
        </w:tc>
        <w:tc>
          <w:tcPr>
            <w:tcW w:w="5549" w:type="dxa"/>
            <w:tcMar>
              <w:left w:w="85" w:type="dxa"/>
              <w:right w:w="85" w:type="dxa"/>
            </w:tcMar>
            <w:vAlign w:val="center"/>
          </w:tcPr>
          <w:p>
            <w:pPr>
              <w:spacing w:line="300" w:lineRule="exact"/>
              <w:rPr>
                <w:sz w:val="24"/>
                <w:szCs w:val="24"/>
              </w:rPr>
            </w:pPr>
            <w:r>
              <w:rPr>
                <w:sz w:val="24"/>
                <w:szCs w:val="24"/>
              </w:rPr>
              <w:t>垃圾分类纳入居民公约和业主委员会章程</w:t>
            </w:r>
          </w:p>
        </w:tc>
        <w:tc>
          <w:tcPr>
            <w:tcW w:w="2072" w:type="dxa"/>
            <w:tcMar>
              <w:left w:w="85" w:type="dxa"/>
              <w:right w:w="85" w:type="dxa"/>
            </w:tcMar>
            <w:vAlign w:val="center"/>
          </w:tcPr>
          <w:p>
            <w:pPr>
              <w:spacing w:line="300" w:lineRule="exact"/>
              <w:jc w:val="center"/>
              <w:rPr>
                <w:sz w:val="24"/>
                <w:szCs w:val="24"/>
              </w:rPr>
            </w:pPr>
            <w:r>
              <w:rPr>
                <w:sz w:val="24"/>
                <w:szCs w:val="24"/>
              </w:rPr>
              <w:t>是</w:t>
            </w:r>
          </w:p>
        </w:tc>
        <w:tc>
          <w:tcPr>
            <w:tcW w:w="2951"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19</w:t>
            </w:r>
          </w:p>
        </w:tc>
        <w:tc>
          <w:tcPr>
            <w:tcW w:w="2338" w:type="dxa"/>
            <w:vMerge w:val="continue"/>
            <w:tcMar>
              <w:left w:w="85" w:type="dxa"/>
              <w:right w:w="85" w:type="dxa"/>
            </w:tcMar>
            <w:vAlign w:val="center"/>
          </w:tcPr>
          <w:p/>
        </w:tc>
        <w:tc>
          <w:tcPr>
            <w:tcW w:w="5549" w:type="dxa"/>
            <w:tcMar>
              <w:left w:w="85" w:type="dxa"/>
              <w:right w:w="85" w:type="dxa"/>
            </w:tcMar>
            <w:vAlign w:val="center"/>
          </w:tcPr>
          <w:p>
            <w:pPr>
              <w:spacing w:line="300" w:lineRule="exact"/>
              <w:rPr>
                <w:sz w:val="24"/>
                <w:szCs w:val="24"/>
              </w:rPr>
            </w:pPr>
            <w:r>
              <w:rPr>
                <w:sz w:val="24"/>
                <w:szCs w:val="24"/>
              </w:rPr>
              <w:t>广泛开展垃圾分类模范家庭评选</w:t>
            </w:r>
          </w:p>
        </w:tc>
        <w:tc>
          <w:tcPr>
            <w:tcW w:w="2072" w:type="dxa"/>
            <w:tcMar>
              <w:left w:w="85" w:type="dxa"/>
              <w:right w:w="85" w:type="dxa"/>
            </w:tcMar>
            <w:vAlign w:val="center"/>
          </w:tcPr>
          <w:p>
            <w:pPr>
              <w:spacing w:line="300" w:lineRule="exact"/>
              <w:jc w:val="center"/>
              <w:rPr>
                <w:sz w:val="24"/>
                <w:szCs w:val="24"/>
              </w:rPr>
            </w:pPr>
            <w:r>
              <w:rPr>
                <w:sz w:val="24"/>
                <w:szCs w:val="24"/>
              </w:rPr>
              <w:t>是</w:t>
            </w:r>
          </w:p>
        </w:tc>
        <w:tc>
          <w:tcPr>
            <w:tcW w:w="2951"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20</w:t>
            </w:r>
          </w:p>
        </w:tc>
        <w:tc>
          <w:tcPr>
            <w:tcW w:w="2338" w:type="dxa"/>
            <w:vMerge w:val="continue"/>
            <w:tcMar>
              <w:left w:w="85" w:type="dxa"/>
              <w:right w:w="85" w:type="dxa"/>
            </w:tcMar>
            <w:vAlign w:val="center"/>
          </w:tcPr>
          <w:p/>
        </w:tc>
        <w:tc>
          <w:tcPr>
            <w:tcW w:w="5549" w:type="dxa"/>
            <w:tcMar>
              <w:left w:w="85" w:type="dxa"/>
              <w:right w:w="85" w:type="dxa"/>
            </w:tcMar>
            <w:vAlign w:val="center"/>
          </w:tcPr>
          <w:p>
            <w:pPr>
              <w:spacing w:line="300" w:lineRule="exact"/>
              <w:rPr>
                <w:sz w:val="24"/>
                <w:szCs w:val="24"/>
              </w:rPr>
            </w:pPr>
            <w:r>
              <w:rPr>
                <w:sz w:val="24"/>
                <w:szCs w:val="24"/>
              </w:rPr>
              <w:t>实行垃圾分类“红黑榜”管理制度</w:t>
            </w:r>
          </w:p>
        </w:tc>
        <w:tc>
          <w:tcPr>
            <w:tcW w:w="2072" w:type="dxa"/>
            <w:tcMar>
              <w:left w:w="85" w:type="dxa"/>
              <w:right w:w="85" w:type="dxa"/>
            </w:tcMar>
            <w:vAlign w:val="center"/>
          </w:tcPr>
          <w:p>
            <w:pPr>
              <w:spacing w:line="300" w:lineRule="exact"/>
              <w:jc w:val="center"/>
              <w:rPr>
                <w:sz w:val="24"/>
                <w:szCs w:val="24"/>
              </w:rPr>
            </w:pPr>
            <w:r>
              <w:rPr>
                <w:sz w:val="24"/>
                <w:szCs w:val="24"/>
              </w:rPr>
              <w:t>是</w:t>
            </w:r>
          </w:p>
        </w:tc>
        <w:tc>
          <w:tcPr>
            <w:tcW w:w="2951"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21</w:t>
            </w:r>
          </w:p>
        </w:tc>
        <w:tc>
          <w:tcPr>
            <w:tcW w:w="2338" w:type="dxa"/>
            <w:vMerge w:val="continue"/>
            <w:tcMar>
              <w:left w:w="85" w:type="dxa"/>
              <w:right w:w="85" w:type="dxa"/>
            </w:tcMar>
            <w:vAlign w:val="center"/>
          </w:tcPr>
          <w:p/>
        </w:tc>
        <w:tc>
          <w:tcPr>
            <w:tcW w:w="5549" w:type="dxa"/>
            <w:tcMar>
              <w:left w:w="85" w:type="dxa"/>
              <w:right w:w="85" w:type="dxa"/>
            </w:tcMar>
            <w:vAlign w:val="center"/>
          </w:tcPr>
          <w:p>
            <w:pPr>
              <w:spacing w:line="300" w:lineRule="exact"/>
              <w:rPr>
                <w:sz w:val="24"/>
                <w:szCs w:val="24"/>
              </w:rPr>
            </w:pPr>
            <w:r>
              <w:rPr>
                <w:sz w:val="24"/>
                <w:szCs w:val="24"/>
              </w:rPr>
              <w:t>落实专人负责垃圾分类工作</w:t>
            </w:r>
          </w:p>
        </w:tc>
        <w:tc>
          <w:tcPr>
            <w:tcW w:w="2072" w:type="dxa"/>
            <w:tcMar>
              <w:left w:w="85" w:type="dxa"/>
              <w:right w:w="85" w:type="dxa"/>
            </w:tcMar>
            <w:vAlign w:val="center"/>
          </w:tcPr>
          <w:p>
            <w:pPr>
              <w:spacing w:line="300" w:lineRule="exact"/>
              <w:jc w:val="center"/>
              <w:rPr>
                <w:sz w:val="24"/>
                <w:szCs w:val="24"/>
              </w:rPr>
            </w:pPr>
            <w:r>
              <w:rPr>
                <w:sz w:val="24"/>
                <w:szCs w:val="24"/>
              </w:rPr>
              <w:t>是</w:t>
            </w:r>
          </w:p>
        </w:tc>
        <w:tc>
          <w:tcPr>
            <w:tcW w:w="2951"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22</w:t>
            </w:r>
          </w:p>
        </w:tc>
        <w:tc>
          <w:tcPr>
            <w:tcW w:w="2338" w:type="dxa"/>
            <w:vMerge w:val="continue"/>
            <w:tcMar>
              <w:left w:w="85" w:type="dxa"/>
              <w:right w:w="85" w:type="dxa"/>
            </w:tcMar>
            <w:vAlign w:val="center"/>
          </w:tcPr>
          <w:p/>
        </w:tc>
        <w:tc>
          <w:tcPr>
            <w:tcW w:w="5549" w:type="dxa"/>
            <w:tcMar>
              <w:left w:w="85" w:type="dxa"/>
              <w:right w:w="85" w:type="dxa"/>
            </w:tcMar>
            <w:vAlign w:val="center"/>
          </w:tcPr>
          <w:p>
            <w:pPr>
              <w:spacing w:line="300" w:lineRule="exact"/>
              <w:rPr>
                <w:sz w:val="24"/>
                <w:szCs w:val="24"/>
              </w:rPr>
            </w:pPr>
            <w:r>
              <w:rPr>
                <w:sz w:val="24"/>
                <w:szCs w:val="24"/>
              </w:rPr>
              <w:t>多渠道筹措资金</w:t>
            </w:r>
          </w:p>
        </w:tc>
        <w:tc>
          <w:tcPr>
            <w:tcW w:w="2072" w:type="dxa"/>
            <w:tcMar>
              <w:left w:w="85" w:type="dxa"/>
              <w:right w:w="85" w:type="dxa"/>
            </w:tcMar>
            <w:vAlign w:val="center"/>
          </w:tcPr>
          <w:p>
            <w:pPr>
              <w:spacing w:line="300" w:lineRule="exact"/>
              <w:jc w:val="center"/>
              <w:rPr>
                <w:sz w:val="24"/>
                <w:szCs w:val="24"/>
              </w:rPr>
            </w:pPr>
            <w:r>
              <w:rPr>
                <w:sz w:val="24"/>
                <w:szCs w:val="24"/>
              </w:rPr>
              <w:t>是</w:t>
            </w:r>
          </w:p>
        </w:tc>
        <w:tc>
          <w:tcPr>
            <w:tcW w:w="2951"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23</w:t>
            </w:r>
          </w:p>
        </w:tc>
        <w:tc>
          <w:tcPr>
            <w:tcW w:w="2338" w:type="dxa"/>
            <w:vMerge w:val="continue"/>
            <w:tcMar>
              <w:left w:w="85" w:type="dxa"/>
              <w:right w:w="85" w:type="dxa"/>
            </w:tcMar>
            <w:vAlign w:val="center"/>
          </w:tcPr>
          <w:p/>
        </w:tc>
        <w:tc>
          <w:tcPr>
            <w:tcW w:w="5549" w:type="dxa"/>
            <w:tcMar>
              <w:left w:w="85" w:type="dxa"/>
              <w:right w:w="85" w:type="dxa"/>
            </w:tcMar>
            <w:vAlign w:val="center"/>
          </w:tcPr>
          <w:p>
            <w:pPr>
              <w:spacing w:line="300" w:lineRule="exact"/>
              <w:rPr>
                <w:sz w:val="24"/>
                <w:szCs w:val="24"/>
              </w:rPr>
            </w:pPr>
            <w:r>
              <w:rPr>
                <w:sz w:val="24"/>
                <w:szCs w:val="24"/>
              </w:rPr>
              <w:t>台账完善，管理规范</w:t>
            </w:r>
          </w:p>
        </w:tc>
        <w:tc>
          <w:tcPr>
            <w:tcW w:w="2072" w:type="dxa"/>
            <w:tcMar>
              <w:left w:w="85" w:type="dxa"/>
              <w:right w:w="85" w:type="dxa"/>
            </w:tcMar>
            <w:vAlign w:val="center"/>
          </w:tcPr>
          <w:p>
            <w:pPr>
              <w:spacing w:line="300" w:lineRule="exact"/>
              <w:jc w:val="center"/>
              <w:rPr>
                <w:sz w:val="24"/>
                <w:szCs w:val="24"/>
              </w:rPr>
            </w:pPr>
            <w:r>
              <w:rPr>
                <w:sz w:val="24"/>
                <w:szCs w:val="24"/>
              </w:rPr>
              <w:t>是</w:t>
            </w:r>
          </w:p>
        </w:tc>
        <w:tc>
          <w:tcPr>
            <w:tcW w:w="2951"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24</w:t>
            </w:r>
          </w:p>
        </w:tc>
        <w:tc>
          <w:tcPr>
            <w:tcW w:w="2338" w:type="dxa"/>
            <w:vMerge w:val="continue"/>
            <w:tcMar>
              <w:left w:w="85" w:type="dxa"/>
              <w:right w:w="85" w:type="dxa"/>
            </w:tcMar>
            <w:vAlign w:val="center"/>
          </w:tcPr>
          <w:p/>
        </w:tc>
        <w:tc>
          <w:tcPr>
            <w:tcW w:w="5549" w:type="dxa"/>
            <w:tcMar>
              <w:left w:w="85" w:type="dxa"/>
              <w:right w:w="85" w:type="dxa"/>
            </w:tcMar>
            <w:vAlign w:val="center"/>
          </w:tcPr>
          <w:p>
            <w:pPr>
              <w:spacing w:line="300" w:lineRule="exact"/>
              <w:rPr>
                <w:sz w:val="24"/>
                <w:szCs w:val="24"/>
              </w:rPr>
            </w:pPr>
            <w:r>
              <w:rPr>
                <w:sz w:val="24"/>
                <w:szCs w:val="24"/>
              </w:rPr>
              <w:t>常态化开展垃圾分类督促指导</w:t>
            </w:r>
          </w:p>
        </w:tc>
        <w:tc>
          <w:tcPr>
            <w:tcW w:w="2072" w:type="dxa"/>
            <w:tcMar>
              <w:left w:w="85" w:type="dxa"/>
              <w:right w:w="85" w:type="dxa"/>
            </w:tcMar>
            <w:vAlign w:val="center"/>
          </w:tcPr>
          <w:p>
            <w:pPr>
              <w:spacing w:line="300" w:lineRule="exact"/>
              <w:jc w:val="center"/>
              <w:rPr>
                <w:sz w:val="24"/>
                <w:szCs w:val="24"/>
              </w:rPr>
            </w:pPr>
            <w:r>
              <w:rPr>
                <w:sz w:val="24"/>
                <w:szCs w:val="24"/>
              </w:rPr>
              <w:t>是</w:t>
            </w:r>
          </w:p>
        </w:tc>
        <w:tc>
          <w:tcPr>
            <w:tcW w:w="2951"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25</w:t>
            </w:r>
          </w:p>
        </w:tc>
        <w:tc>
          <w:tcPr>
            <w:tcW w:w="2338" w:type="dxa"/>
            <w:vMerge w:val="restart"/>
            <w:tcMar>
              <w:left w:w="85" w:type="dxa"/>
              <w:right w:w="85" w:type="dxa"/>
            </w:tcMar>
            <w:vAlign w:val="center"/>
          </w:tcPr>
          <w:p>
            <w:pPr>
              <w:spacing w:line="300" w:lineRule="exact"/>
              <w:jc w:val="center"/>
              <w:rPr>
                <w:sz w:val="24"/>
                <w:szCs w:val="24"/>
              </w:rPr>
            </w:pPr>
            <w:r>
              <w:rPr>
                <w:sz w:val="24"/>
                <w:szCs w:val="24"/>
              </w:rPr>
              <w:t>宣传教育</w:t>
            </w:r>
          </w:p>
        </w:tc>
        <w:tc>
          <w:tcPr>
            <w:tcW w:w="5549" w:type="dxa"/>
            <w:tcMar>
              <w:left w:w="85" w:type="dxa"/>
              <w:right w:w="85" w:type="dxa"/>
            </w:tcMar>
            <w:vAlign w:val="center"/>
          </w:tcPr>
          <w:p>
            <w:pPr>
              <w:spacing w:line="300" w:lineRule="exact"/>
              <w:rPr>
                <w:sz w:val="24"/>
                <w:szCs w:val="24"/>
              </w:rPr>
            </w:pPr>
            <w:r>
              <w:rPr>
                <w:sz w:val="24"/>
                <w:szCs w:val="24"/>
              </w:rPr>
              <w:t>垃圾分类知晓率</w:t>
            </w:r>
          </w:p>
        </w:tc>
        <w:tc>
          <w:tcPr>
            <w:tcW w:w="2072" w:type="dxa"/>
            <w:tcMar>
              <w:left w:w="85" w:type="dxa"/>
              <w:right w:w="85" w:type="dxa"/>
            </w:tcMar>
            <w:vAlign w:val="center"/>
          </w:tcPr>
          <w:p>
            <w:pPr>
              <w:spacing w:line="300" w:lineRule="exact"/>
              <w:jc w:val="center"/>
              <w:rPr>
                <w:sz w:val="24"/>
                <w:szCs w:val="24"/>
              </w:rPr>
            </w:pPr>
            <w:r>
              <w:rPr>
                <w:sz w:val="24"/>
                <w:szCs w:val="24"/>
              </w:rPr>
              <w:t>100%</w:t>
            </w:r>
          </w:p>
        </w:tc>
        <w:tc>
          <w:tcPr>
            <w:tcW w:w="2951"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26</w:t>
            </w:r>
          </w:p>
        </w:tc>
        <w:tc>
          <w:tcPr>
            <w:tcW w:w="2338" w:type="dxa"/>
            <w:vMerge w:val="continue"/>
            <w:tcMar>
              <w:left w:w="85" w:type="dxa"/>
              <w:right w:w="85" w:type="dxa"/>
            </w:tcMar>
            <w:vAlign w:val="center"/>
          </w:tcPr>
          <w:p/>
        </w:tc>
        <w:tc>
          <w:tcPr>
            <w:tcW w:w="5549" w:type="dxa"/>
            <w:tcMar>
              <w:left w:w="85" w:type="dxa"/>
              <w:right w:w="85" w:type="dxa"/>
            </w:tcMar>
            <w:vAlign w:val="center"/>
          </w:tcPr>
          <w:p>
            <w:pPr>
              <w:spacing w:line="300" w:lineRule="exact"/>
              <w:rPr>
                <w:sz w:val="24"/>
                <w:szCs w:val="24"/>
              </w:rPr>
            </w:pPr>
            <w:r>
              <w:rPr>
                <w:sz w:val="24"/>
                <w:szCs w:val="24"/>
              </w:rPr>
              <w:t>垃圾分类参与率</w:t>
            </w:r>
          </w:p>
        </w:tc>
        <w:tc>
          <w:tcPr>
            <w:tcW w:w="2072" w:type="dxa"/>
            <w:tcMar>
              <w:left w:w="85" w:type="dxa"/>
              <w:right w:w="85" w:type="dxa"/>
            </w:tcMar>
            <w:vAlign w:val="center"/>
          </w:tcPr>
          <w:p>
            <w:pPr>
              <w:spacing w:line="300" w:lineRule="exact"/>
              <w:jc w:val="center"/>
              <w:rPr>
                <w:sz w:val="24"/>
                <w:szCs w:val="24"/>
              </w:rPr>
            </w:pPr>
            <w:r>
              <w:rPr>
                <w:sz w:val="24"/>
                <w:szCs w:val="24"/>
              </w:rPr>
              <w:t>≥90%</w:t>
            </w:r>
          </w:p>
        </w:tc>
        <w:tc>
          <w:tcPr>
            <w:tcW w:w="2951"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27</w:t>
            </w:r>
          </w:p>
        </w:tc>
        <w:tc>
          <w:tcPr>
            <w:tcW w:w="2338" w:type="dxa"/>
            <w:vMerge w:val="continue"/>
            <w:tcMar>
              <w:left w:w="85" w:type="dxa"/>
              <w:right w:w="85" w:type="dxa"/>
            </w:tcMar>
            <w:vAlign w:val="center"/>
          </w:tcPr>
          <w:p/>
        </w:tc>
        <w:tc>
          <w:tcPr>
            <w:tcW w:w="5549" w:type="dxa"/>
            <w:tcMar>
              <w:left w:w="85" w:type="dxa"/>
              <w:right w:w="85" w:type="dxa"/>
            </w:tcMar>
            <w:vAlign w:val="center"/>
          </w:tcPr>
          <w:p>
            <w:pPr>
              <w:spacing w:line="300" w:lineRule="exact"/>
              <w:rPr>
                <w:sz w:val="24"/>
                <w:szCs w:val="24"/>
              </w:rPr>
            </w:pPr>
            <w:r>
              <w:rPr>
                <w:sz w:val="24"/>
                <w:szCs w:val="24"/>
              </w:rPr>
              <w:t>年度入户宣传率</w:t>
            </w:r>
          </w:p>
        </w:tc>
        <w:tc>
          <w:tcPr>
            <w:tcW w:w="2072" w:type="dxa"/>
            <w:tcMar>
              <w:left w:w="85" w:type="dxa"/>
              <w:right w:w="85" w:type="dxa"/>
            </w:tcMar>
            <w:vAlign w:val="center"/>
          </w:tcPr>
          <w:p>
            <w:pPr>
              <w:spacing w:line="300" w:lineRule="exact"/>
              <w:jc w:val="center"/>
              <w:rPr>
                <w:sz w:val="24"/>
                <w:szCs w:val="24"/>
              </w:rPr>
            </w:pPr>
            <w:r>
              <w:rPr>
                <w:sz w:val="24"/>
                <w:szCs w:val="24"/>
              </w:rPr>
              <w:t>100%</w:t>
            </w:r>
          </w:p>
        </w:tc>
        <w:tc>
          <w:tcPr>
            <w:tcW w:w="2951"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28</w:t>
            </w:r>
          </w:p>
        </w:tc>
        <w:tc>
          <w:tcPr>
            <w:tcW w:w="2338" w:type="dxa"/>
            <w:vMerge w:val="continue"/>
            <w:tcMar>
              <w:left w:w="85" w:type="dxa"/>
              <w:right w:w="85" w:type="dxa"/>
            </w:tcMar>
            <w:vAlign w:val="center"/>
          </w:tcPr>
          <w:p/>
        </w:tc>
        <w:tc>
          <w:tcPr>
            <w:tcW w:w="5549" w:type="dxa"/>
            <w:tcMar>
              <w:left w:w="85" w:type="dxa"/>
              <w:right w:w="85" w:type="dxa"/>
            </w:tcMar>
            <w:vAlign w:val="center"/>
          </w:tcPr>
          <w:p>
            <w:pPr>
              <w:spacing w:line="300" w:lineRule="exact"/>
              <w:rPr>
                <w:sz w:val="24"/>
                <w:szCs w:val="24"/>
              </w:rPr>
            </w:pPr>
            <w:r>
              <w:rPr>
                <w:sz w:val="24"/>
                <w:szCs w:val="24"/>
              </w:rPr>
              <w:t>广泛开展垃圾分类宣传</w:t>
            </w:r>
          </w:p>
        </w:tc>
        <w:tc>
          <w:tcPr>
            <w:tcW w:w="2072" w:type="dxa"/>
            <w:tcMar>
              <w:left w:w="85" w:type="dxa"/>
              <w:right w:w="85" w:type="dxa"/>
            </w:tcMar>
            <w:vAlign w:val="center"/>
          </w:tcPr>
          <w:p>
            <w:pPr>
              <w:spacing w:line="300" w:lineRule="exact"/>
              <w:jc w:val="center"/>
              <w:rPr>
                <w:sz w:val="24"/>
                <w:szCs w:val="24"/>
              </w:rPr>
            </w:pPr>
            <w:r>
              <w:rPr>
                <w:sz w:val="24"/>
                <w:szCs w:val="24"/>
              </w:rPr>
              <w:t>是</w:t>
            </w:r>
          </w:p>
        </w:tc>
        <w:tc>
          <w:tcPr>
            <w:tcW w:w="2951"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29</w:t>
            </w:r>
          </w:p>
        </w:tc>
        <w:tc>
          <w:tcPr>
            <w:tcW w:w="2338" w:type="dxa"/>
            <w:vMerge w:val="continue"/>
            <w:tcMar>
              <w:left w:w="85" w:type="dxa"/>
              <w:right w:w="85" w:type="dxa"/>
            </w:tcMar>
            <w:vAlign w:val="center"/>
          </w:tcPr>
          <w:p/>
        </w:tc>
        <w:tc>
          <w:tcPr>
            <w:tcW w:w="5549" w:type="dxa"/>
            <w:tcMar>
              <w:left w:w="85" w:type="dxa"/>
              <w:right w:w="85" w:type="dxa"/>
            </w:tcMar>
            <w:vAlign w:val="center"/>
          </w:tcPr>
          <w:p>
            <w:pPr>
              <w:spacing w:line="300" w:lineRule="exact"/>
              <w:rPr>
                <w:sz w:val="24"/>
                <w:szCs w:val="24"/>
              </w:rPr>
            </w:pPr>
            <w:r>
              <w:rPr>
                <w:sz w:val="24"/>
                <w:szCs w:val="24"/>
              </w:rPr>
              <w:t>居民满意度</w:t>
            </w:r>
          </w:p>
        </w:tc>
        <w:tc>
          <w:tcPr>
            <w:tcW w:w="2072" w:type="dxa"/>
            <w:tcMar>
              <w:left w:w="85" w:type="dxa"/>
              <w:right w:w="85" w:type="dxa"/>
            </w:tcMar>
            <w:vAlign w:val="center"/>
          </w:tcPr>
          <w:p>
            <w:pPr>
              <w:spacing w:line="300" w:lineRule="exact"/>
              <w:jc w:val="center"/>
              <w:rPr>
                <w:sz w:val="24"/>
                <w:szCs w:val="24"/>
              </w:rPr>
            </w:pPr>
            <w:r>
              <w:rPr>
                <w:sz w:val="24"/>
                <w:szCs w:val="24"/>
              </w:rPr>
              <w:t>≥90%</w:t>
            </w:r>
          </w:p>
        </w:tc>
        <w:tc>
          <w:tcPr>
            <w:tcW w:w="2951" w:type="dxa"/>
            <w:tcMar>
              <w:left w:w="85" w:type="dxa"/>
              <w:right w:w="85" w:type="dxa"/>
            </w:tcMar>
            <w:vAlign w:val="center"/>
          </w:tcPr>
          <w:p>
            <w:pPr>
              <w:spacing w:line="300" w:lineRule="exact"/>
              <w:rPr>
                <w:sz w:val="24"/>
                <w:szCs w:val="24"/>
              </w:rPr>
            </w:pPr>
          </w:p>
        </w:tc>
      </w:tr>
    </w:tbl>
    <w:p/>
    <w:p>
      <w:pPr>
        <w:spacing w:line="500" w:lineRule="exact"/>
      </w:pPr>
      <w:r>
        <w:br w:type="page"/>
      </w:r>
      <w:r>
        <w:rPr>
          <w:rFonts w:eastAsia="方正黑体_GBK"/>
          <w:szCs w:val="32"/>
        </w:rPr>
        <w:t>附件</w:t>
      </w:r>
      <w:r>
        <w:rPr>
          <w:rFonts w:eastAsia="方正黑体_GBK"/>
          <w:szCs w:val="32"/>
          <w:lang w:bidi="zh-CN"/>
        </w:rPr>
        <w:t>6</w:t>
      </w:r>
    </w:p>
    <w:p>
      <w:pPr>
        <w:snapToGrid w:val="0"/>
        <w:spacing w:line="500" w:lineRule="exact"/>
        <w:jc w:val="center"/>
        <w:rPr>
          <w:rFonts w:eastAsia="方正小标宋_GBK"/>
          <w:sz w:val="40"/>
          <w:szCs w:val="40"/>
        </w:rPr>
      </w:pPr>
      <w:r>
        <w:rPr>
          <w:rFonts w:eastAsia="方正小标宋_GBK"/>
          <w:sz w:val="40"/>
          <w:szCs w:val="40"/>
        </w:rPr>
        <w:t>重庆市垃圾分类先锋单位创建评价指标</w:t>
      </w:r>
    </w:p>
    <w:p>
      <w:pPr>
        <w:jc w:val="center"/>
        <w:rPr>
          <w:sz w:val="36"/>
          <w:szCs w:val="21"/>
        </w:rPr>
      </w:pPr>
      <w:r>
        <w:rPr>
          <w:rFonts w:hint="eastAsia" w:eastAsia="方正小标宋_GBK"/>
          <w:sz w:val="40"/>
          <w:szCs w:val="40"/>
        </w:rPr>
        <w:t>（责任单位：区生活垃圾分类工作领导小组各成员单位）</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0" w:type="dxa"/>
          <w:bottom w:w="0" w:type="dxa"/>
          <w:right w:w="0" w:type="dxa"/>
        </w:tblCellMar>
      </w:tblPr>
      <w:tblGrid>
        <w:gridCol w:w="714"/>
        <w:gridCol w:w="2456"/>
        <w:gridCol w:w="5275"/>
        <w:gridCol w:w="2072"/>
        <w:gridCol w:w="3077"/>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92" w:hRule="atLeast"/>
          <w:tblHeader/>
          <w:jc w:val="center"/>
        </w:trPr>
        <w:tc>
          <w:tcPr>
            <w:tcW w:w="714" w:type="dxa"/>
            <w:tcMar>
              <w:left w:w="85" w:type="dxa"/>
              <w:right w:w="85" w:type="dxa"/>
            </w:tcMar>
            <w:vAlign w:val="center"/>
          </w:tcPr>
          <w:p>
            <w:pPr>
              <w:spacing w:line="300" w:lineRule="exact"/>
              <w:jc w:val="center"/>
              <w:rPr>
                <w:rFonts w:eastAsia="方正黑体_GBK"/>
                <w:sz w:val="24"/>
                <w:szCs w:val="24"/>
              </w:rPr>
            </w:pPr>
            <w:r>
              <w:rPr>
                <w:rFonts w:eastAsia="方正黑体_GBK"/>
                <w:sz w:val="24"/>
                <w:szCs w:val="24"/>
              </w:rPr>
              <w:t>序号</w:t>
            </w:r>
          </w:p>
        </w:tc>
        <w:tc>
          <w:tcPr>
            <w:tcW w:w="7731" w:type="dxa"/>
            <w:gridSpan w:val="2"/>
            <w:tcMar>
              <w:left w:w="85" w:type="dxa"/>
              <w:right w:w="85" w:type="dxa"/>
            </w:tcMar>
            <w:vAlign w:val="center"/>
          </w:tcPr>
          <w:p>
            <w:pPr>
              <w:spacing w:line="300" w:lineRule="exact"/>
              <w:jc w:val="center"/>
              <w:rPr>
                <w:rFonts w:eastAsia="方正黑体_GBK"/>
                <w:sz w:val="24"/>
                <w:szCs w:val="24"/>
              </w:rPr>
            </w:pPr>
            <w:r>
              <w:rPr>
                <w:rFonts w:eastAsia="方正黑体_GBK"/>
                <w:sz w:val="24"/>
                <w:szCs w:val="24"/>
              </w:rPr>
              <w:t>评    价    指    标</w:t>
            </w:r>
          </w:p>
        </w:tc>
        <w:tc>
          <w:tcPr>
            <w:tcW w:w="2072" w:type="dxa"/>
            <w:tcMar>
              <w:left w:w="85" w:type="dxa"/>
              <w:right w:w="85" w:type="dxa"/>
            </w:tcMar>
            <w:vAlign w:val="center"/>
          </w:tcPr>
          <w:p>
            <w:pPr>
              <w:spacing w:line="300" w:lineRule="exact"/>
              <w:jc w:val="center"/>
              <w:rPr>
                <w:rFonts w:eastAsia="方正黑体_GBK"/>
                <w:sz w:val="24"/>
                <w:szCs w:val="24"/>
              </w:rPr>
            </w:pPr>
            <w:r>
              <w:rPr>
                <w:rFonts w:eastAsia="方正黑体_GBK"/>
                <w:sz w:val="24"/>
                <w:szCs w:val="24"/>
              </w:rPr>
              <w:t>目标要求</w:t>
            </w:r>
          </w:p>
        </w:tc>
        <w:tc>
          <w:tcPr>
            <w:tcW w:w="3077" w:type="dxa"/>
            <w:tcMar>
              <w:left w:w="85" w:type="dxa"/>
              <w:right w:w="85" w:type="dxa"/>
            </w:tcMar>
            <w:vAlign w:val="center"/>
          </w:tcPr>
          <w:p>
            <w:pPr>
              <w:spacing w:line="300" w:lineRule="exact"/>
              <w:jc w:val="center"/>
              <w:rPr>
                <w:rFonts w:eastAsia="方正黑体_GBK"/>
                <w:sz w:val="24"/>
                <w:szCs w:val="24"/>
              </w:rPr>
            </w:pPr>
            <w:r>
              <w:rPr>
                <w:rFonts w:eastAsia="方正黑体_GBK"/>
                <w:sz w:val="24"/>
                <w:szCs w:val="24"/>
              </w:rPr>
              <w:t>备  注</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68"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1</w:t>
            </w:r>
          </w:p>
        </w:tc>
        <w:tc>
          <w:tcPr>
            <w:tcW w:w="2456" w:type="dxa"/>
            <w:vMerge w:val="restart"/>
            <w:tcMar>
              <w:left w:w="85" w:type="dxa"/>
              <w:right w:w="85" w:type="dxa"/>
            </w:tcMar>
            <w:vAlign w:val="center"/>
          </w:tcPr>
          <w:p>
            <w:pPr>
              <w:spacing w:line="300" w:lineRule="exact"/>
              <w:jc w:val="center"/>
              <w:rPr>
                <w:sz w:val="24"/>
                <w:szCs w:val="24"/>
              </w:rPr>
            </w:pPr>
            <w:r>
              <w:rPr>
                <w:sz w:val="24"/>
                <w:szCs w:val="24"/>
              </w:rPr>
              <w:t>源头减量</w:t>
            </w:r>
          </w:p>
        </w:tc>
        <w:tc>
          <w:tcPr>
            <w:tcW w:w="5275" w:type="dxa"/>
            <w:tcMar>
              <w:left w:w="85" w:type="dxa"/>
              <w:right w:w="85" w:type="dxa"/>
            </w:tcMar>
            <w:vAlign w:val="center"/>
          </w:tcPr>
          <w:p>
            <w:pPr>
              <w:spacing w:line="300" w:lineRule="exact"/>
              <w:rPr>
                <w:sz w:val="24"/>
                <w:szCs w:val="24"/>
              </w:rPr>
            </w:pPr>
            <w:r>
              <w:rPr>
                <w:sz w:val="24"/>
                <w:szCs w:val="24"/>
              </w:rPr>
              <w:t>引导员工绿色办公、低碳出行</w:t>
            </w:r>
          </w:p>
        </w:tc>
        <w:tc>
          <w:tcPr>
            <w:tcW w:w="2072" w:type="dxa"/>
            <w:tcMar>
              <w:left w:w="85" w:type="dxa"/>
              <w:right w:w="85" w:type="dxa"/>
            </w:tcMar>
            <w:vAlign w:val="center"/>
          </w:tcPr>
          <w:p>
            <w:pPr>
              <w:spacing w:line="300" w:lineRule="exact"/>
              <w:jc w:val="center"/>
              <w:rPr>
                <w:sz w:val="24"/>
                <w:szCs w:val="24"/>
              </w:rPr>
            </w:pPr>
            <w:r>
              <w:rPr>
                <w:sz w:val="24"/>
                <w:szCs w:val="24"/>
              </w:rPr>
              <w:t>是</w:t>
            </w:r>
          </w:p>
        </w:tc>
        <w:tc>
          <w:tcPr>
            <w:tcW w:w="3077"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44"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2</w:t>
            </w:r>
          </w:p>
        </w:tc>
        <w:tc>
          <w:tcPr>
            <w:tcW w:w="2456" w:type="dxa"/>
            <w:vMerge w:val="continue"/>
            <w:tcMar>
              <w:left w:w="85" w:type="dxa"/>
              <w:right w:w="85" w:type="dxa"/>
            </w:tcMar>
            <w:vAlign w:val="center"/>
          </w:tcPr>
          <w:p/>
        </w:tc>
        <w:tc>
          <w:tcPr>
            <w:tcW w:w="5275" w:type="dxa"/>
            <w:tcMar>
              <w:left w:w="85" w:type="dxa"/>
              <w:right w:w="85" w:type="dxa"/>
            </w:tcMar>
            <w:vAlign w:val="center"/>
          </w:tcPr>
          <w:p>
            <w:pPr>
              <w:spacing w:line="300" w:lineRule="exact"/>
              <w:rPr>
                <w:rFonts w:eastAsia="宋体"/>
                <w:sz w:val="24"/>
                <w:szCs w:val="24"/>
              </w:rPr>
            </w:pPr>
            <w:r>
              <w:rPr>
                <w:sz w:val="24"/>
                <w:szCs w:val="24"/>
              </w:rPr>
              <w:t>推行“光盘行动”</w:t>
            </w:r>
          </w:p>
        </w:tc>
        <w:tc>
          <w:tcPr>
            <w:tcW w:w="2072" w:type="dxa"/>
            <w:tcMar>
              <w:left w:w="85" w:type="dxa"/>
              <w:right w:w="85" w:type="dxa"/>
            </w:tcMar>
            <w:vAlign w:val="center"/>
          </w:tcPr>
          <w:p>
            <w:pPr>
              <w:spacing w:line="300" w:lineRule="exact"/>
              <w:jc w:val="center"/>
              <w:rPr>
                <w:sz w:val="24"/>
                <w:szCs w:val="24"/>
              </w:rPr>
            </w:pPr>
            <w:r>
              <w:rPr>
                <w:sz w:val="24"/>
                <w:szCs w:val="24"/>
              </w:rPr>
              <w:t>是</w:t>
            </w:r>
          </w:p>
        </w:tc>
        <w:tc>
          <w:tcPr>
            <w:tcW w:w="3077"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68"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3</w:t>
            </w:r>
          </w:p>
        </w:tc>
        <w:tc>
          <w:tcPr>
            <w:tcW w:w="2456" w:type="dxa"/>
            <w:vMerge w:val="continue"/>
            <w:tcMar>
              <w:left w:w="85" w:type="dxa"/>
              <w:right w:w="85" w:type="dxa"/>
            </w:tcMar>
            <w:vAlign w:val="center"/>
          </w:tcPr>
          <w:p/>
        </w:tc>
        <w:tc>
          <w:tcPr>
            <w:tcW w:w="5275" w:type="dxa"/>
            <w:tcMar>
              <w:left w:w="85" w:type="dxa"/>
              <w:right w:w="85" w:type="dxa"/>
            </w:tcMar>
            <w:vAlign w:val="center"/>
          </w:tcPr>
          <w:p>
            <w:pPr>
              <w:spacing w:line="300" w:lineRule="exact"/>
              <w:rPr>
                <w:sz w:val="24"/>
                <w:szCs w:val="24"/>
              </w:rPr>
            </w:pPr>
            <w:r>
              <w:rPr>
                <w:sz w:val="24"/>
                <w:szCs w:val="24"/>
              </w:rPr>
              <w:t>限制一次性用品使用措施</w:t>
            </w:r>
          </w:p>
        </w:tc>
        <w:tc>
          <w:tcPr>
            <w:tcW w:w="2072" w:type="dxa"/>
            <w:tcMar>
              <w:left w:w="85" w:type="dxa"/>
              <w:right w:w="85" w:type="dxa"/>
            </w:tcMar>
            <w:vAlign w:val="center"/>
          </w:tcPr>
          <w:p>
            <w:pPr>
              <w:spacing w:line="300" w:lineRule="exact"/>
              <w:jc w:val="center"/>
              <w:rPr>
                <w:sz w:val="24"/>
                <w:szCs w:val="24"/>
              </w:rPr>
            </w:pPr>
            <w:r>
              <w:rPr>
                <w:sz w:val="24"/>
                <w:szCs w:val="24"/>
              </w:rPr>
              <w:t>是</w:t>
            </w:r>
          </w:p>
        </w:tc>
        <w:tc>
          <w:tcPr>
            <w:tcW w:w="3077"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504"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4</w:t>
            </w:r>
          </w:p>
        </w:tc>
        <w:tc>
          <w:tcPr>
            <w:tcW w:w="2456" w:type="dxa"/>
            <w:vMerge w:val="continue"/>
            <w:tcMar>
              <w:left w:w="85" w:type="dxa"/>
              <w:right w:w="85" w:type="dxa"/>
            </w:tcMar>
            <w:vAlign w:val="center"/>
          </w:tcPr>
          <w:p/>
        </w:tc>
        <w:tc>
          <w:tcPr>
            <w:tcW w:w="5275" w:type="dxa"/>
            <w:tcMar>
              <w:left w:w="85" w:type="dxa"/>
              <w:right w:w="85" w:type="dxa"/>
            </w:tcMar>
            <w:vAlign w:val="center"/>
          </w:tcPr>
          <w:p>
            <w:pPr>
              <w:spacing w:line="300" w:lineRule="exact"/>
              <w:rPr>
                <w:sz w:val="24"/>
                <w:szCs w:val="24"/>
              </w:rPr>
            </w:pPr>
            <w:r>
              <w:rPr>
                <w:sz w:val="24"/>
                <w:szCs w:val="24"/>
              </w:rPr>
              <w:t>落实“限塑令”要求</w:t>
            </w:r>
          </w:p>
        </w:tc>
        <w:tc>
          <w:tcPr>
            <w:tcW w:w="2072" w:type="dxa"/>
            <w:tcMar>
              <w:left w:w="85" w:type="dxa"/>
              <w:right w:w="85" w:type="dxa"/>
            </w:tcMar>
            <w:vAlign w:val="center"/>
          </w:tcPr>
          <w:p>
            <w:pPr>
              <w:spacing w:line="300" w:lineRule="exact"/>
              <w:jc w:val="center"/>
              <w:rPr>
                <w:sz w:val="24"/>
                <w:szCs w:val="24"/>
              </w:rPr>
            </w:pPr>
            <w:r>
              <w:rPr>
                <w:sz w:val="24"/>
                <w:szCs w:val="24"/>
              </w:rPr>
              <w:t>是</w:t>
            </w:r>
          </w:p>
        </w:tc>
        <w:tc>
          <w:tcPr>
            <w:tcW w:w="3077"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44"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5</w:t>
            </w:r>
          </w:p>
        </w:tc>
        <w:tc>
          <w:tcPr>
            <w:tcW w:w="2456" w:type="dxa"/>
            <w:vMerge w:val="continue"/>
            <w:tcMar>
              <w:left w:w="85" w:type="dxa"/>
              <w:right w:w="85" w:type="dxa"/>
            </w:tcMar>
            <w:vAlign w:val="center"/>
          </w:tcPr>
          <w:p/>
        </w:tc>
        <w:tc>
          <w:tcPr>
            <w:tcW w:w="5275" w:type="dxa"/>
            <w:tcMar>
              <w:left w:w="85" w:type="dxa"/>
              <w:right w:w="85" w:type="dxa"/>
            </w:tcMar>
            <w:vAlign w:val="center"/>
          </w:tcPr>
          <w:p>
            <w:pPr>
              <w:spacing w:line="300" w:lineRule="exact"/>
              <w:rPr>
                <w:sz w:val="24"/>
                <w:szCs w:val="24"/>
              </w:rPr>
            </w:pPr>
            <w:r>
              <w:rPr>
                <w:sz w:val="24"/>
                <w:szCs w:val="24"/>
              </w:rPr>
              <w:t>减少商品过度包装措施</w:t>
            </w:r>
          </w:p>
        </w:tc>
        <w:tc>
          <w:tcPr>
            <w:tcW w:w="2072" w:type="dxa"/>
            <w:tcMar>
              <w:left w:w="85" w:type="dxa"/>
              <w:right w:w="85" w:type="dxa"/>
            </w:tcMar>
            <w:vAlign w:val="center"/>
          </w:tcPr>
          <w:p>
            <w:pPr>
              <w:spacing w:line="300" w:lineRule="exact"/>
              <w:jc w:val="center"/>
              <w:rPr>
                <w:sz w:val="24"/>
                <w:szCs w:val="24"/>
              </w:rPr>
            </w:pPr>
            <w:r>
              <w:rPr>
                <w:sz w:val="24"/>
                <w:szCs w:val="24"/>
              </w:rPr>
              <w:t>是</w:t>
            </w:r>
          </w:p>
        </w:tc>
        <w:tc>
          <w:tcPr>
            <w:tcW w:w="3077"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6</w:t>
            </w:r>
          </w:p>
        </w:tc>
        <w:tc>
          <w:tcPr>
            <w:tcW w:w="2456" w:type="dxa"/>
            <w:vMerge w:val="continue"/>
            <w:tcMar>
              <w:left w:w="85" w:type="dxa"/>
              <w:right w:w="85" w:type="dxa"/>
            </w:tcMar>
            <w:vAlign w:val="center"/>
          </w:tcPr>
          <w:p/>
        </w:tc>
        <w:tc>
          <w:tcPr>
            <w:tcW w:w="5275" w:type="dxa"/>
            <w:tcMar>
              <w:left w:w="85" w:type="dxa"/>
              <w:right w:w="85" w:type="dxa"/>
            </w:tcMar>
            <w:vAlign w:val="center"/>
          </w:tcPr>
          <w:p>
            <w:pPr>
              <w:spacing w:line="300" w:lineRule="exact"/>
              <w:rPr>
                <w:sz w:val="24"/>
                <w:szCs w:val="24"/>
              </w:rPr>
            </w:pPr>
            <w:r>
              <w:rPr>
                <w:sz w:val="24"/>
                <w:szCs w:val="24"/>
              </w:rPr>
              <w:t>推动产生大宗工业固体废物行业绿色转型</w:t>
            </w:r>
          </w:p>
        </w:tc>
        <w:tc>
          <w:tcPr>
            <w:tcW w:w="2072" w:type="dxa"/>
            <w:tcMar>
              <w:left w:w="85" w:type="dxa"/>
              <w:right w:w="85" w:type="dxa"/>
            </w:tcMar>
            <w:vAlign w:val="center"/>
          </w:tcPr>
          <w:p>
            <w:pPr>
              <w:spacing w:line="300" w:lineRule="exact"/>
              <w:jc w:val="center"/>
              <w:rPr>
                <w:sz w:val="24"/>
                <w:szCs w:val="24"/>
              </w:rPr>
            </w:pPr>
            <w:r>
              <w:rPr>
                <w:sz w:val="24"/>
                <w:szCs w:val="24"/>
              </w:rPr>
              <w:t>是</w:t>
            </w:r>
          </w:p>
        </w:tc>
        <w:tc>
          <w:tcPr>
            <w:tcW w:w="3077" w:type="dxa"/>
            <w:tcMar>
              <w:left w:w="85" w:type="dxa"/>
              <w:right w:w="85" w:type="dxa"/>
            </w:tcMar>
            <w:vAlign w:val="center"/>
          </w:tcPr>
          <w:p>
            <w:pPr>
              <w:spacing w:line="300" w:lineRule="exact"/>
              <w:rPr>
                <w:sz w:val="24"/>
                <w:szCs w:val="24"/>
              </w:rPr>
            </w:pPr>
            <w:r>
              <w:rPr>
                <w:sz w:val="24"/>
                <w:szCs w:val="24"/>
              </w:rPr>
              <w:t>仅用于生产企业</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68"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7</w:t>
            </w:r>
          </w:p>
        </w:tc>
        <w:tc>
          <w:tcPr>
            <w:tcW w:w="2456" w:type="dxa"/>
            <w:vMerge w:val="restart"/>
            <w:tcMar>
              <w:left w:w="85" w:type="dxa"/>
              <w:right w:w="85" w:type="dxa"/>
            </w:tcMar>
            <w:vAlign w:val="center"/>
          </w:tcPr>
          <w:p>
            <w:pPr>
              <w:spacing w:line="300" w:lineRule="exact"/>
              <w:jc w:val="center"/>
              <w:rPr>
                <w:sz w:val="24"/>
                <w:szCs w:val="24"/>
              </w:rPr>
            </w:pPr>
            <w:r>
              <w:rPr>
                <w:sz w:val="24"/>
                <w:szCs w:val="24"/>
              </w:rPr>
              <w:t>垃圾分类投放收运处置设施建设和管理</w:t>
            </w:r>
          </w:p>
        </w:tc>
        <w:tc>
          <w:tcPr>
            <w:tcW w:w="5275" w:type="dxa"/>
            <w:tcMar>
              <w:left w:w="85" w:type="dxa"/>
              <w:right w:w="85" w:type="dxa"/>
            </w:tcMar>
            <w:vAlign w:val="center"/>
          </w:tcPr>
          <w:p>
            <w:pPr>
              <w:spacing w:line="300" w:lineRule="exact"/>
              <w:rPr>
                <w:sz w:val="24"/>
                <w:szCs w:val="24"/>
              </w:rPr>
            </w:pPr>
            <w:r>
              <w:rPr>
                <w:sz w:val="24"/>
                <w:szCs w:val="24"/>
              </w:rPr>
              <w:t>生活垃圾分类投放收集点（亭、房、站）设置</w:t>
            </w:r>
          </w:p>
        </w:tc>
        <w:tc>
          <w:tcPr>
            <w:tcW w:w="2072" w:type="dxa"/>
            <w:tcMar>
              <w:left w:w="85" w:type="dxa"/>
              <w:right w:w="85" w:type="dxa"/>
            </w:tcMar>
            <w:vAlign w:val="center"/>
          </w:tcPr>
          <w:p>
            <w:pPr>
              <w:spacing w:line="300" w:lineRule="exact"/>
              <w:jc w:val="center"/>
              <w:rPr>
                <w:sz w:val="24"/>
                <w:szCs w:val="24"/>
              </w:rPr>
            </w:pPr>
            <w:r>
              <w:rPr>
                <w:sz w:val="24"/>
                <w:szCs w:val="24"/>
              </w:rPr>
              <w:t>符合要求</w:t>
            </w:r>
          </w:p>
        </w:tc>
        <w:tc>
          <w:tcPr>
            <w:tcW w:w="3077"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68"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8</w:t>
            </w:r>
          </w:p>
        </w:tc>
        <w:tc>
          <w:tcPr>
            <w:tcW w:w="2456" w:type="dxa"/>
            <w:vMerge w:val="continue"/>
            <w:tcMar>
              <w:left w:w="85" w:type="dxa"/>
              <w:right w:w="85" w:type="dxa"/>
            </w:tcMar>
            <w:vAlign w:val="center"/>
          </w:tcPr>
          <w:p/>
        </w:tc>
        <w:tc>
          <w:tcPr>
            <w:tcW w:w="5275" w:type="dxa"/>
            <w:tcMar>
              <w:left w:w="85" w:type="dxa"/>
              <w:right w:w="85" w:type="dxa"/>
            </w:tcMar>
            <w:vAlign w:val="center"/>
          </w:tcPr>
          <w:p>
            <w:pPr>
              <w:spacing w:line="300" w:lineRule="exact"/>
              <w:rPr>
                <w:sz w:val="24"/>
                <w:szCs w:val="24"/>
              </w:rPr>
            </w:pPr>
            <w:r>
              <w:rPr>
                <w:sz w:val="24"/>
                <w:szCs w:val="24"/>
              </w:rPr>
              <w:t>生活垃圾分类投放设施升级改造率</w:t>
            </w:r>
          </w:p>
        </w:tc>
        <w:tc>
          <w:tcPr>
            <w:tcW w:w="2072" w:type="dxa"/>
            <w:tcMar>
              <w:left w:w="85" w:type="dxa"/>
              <w:right w:w="85" w:type="dxa"/>
            </w:tcMar>
            <w:vAlign w:val="center"/>
          </w:tcPr>
          <w:p>
            <w:pPr>
              <w:spacing w:line="300" w:lineRule="exact"/>
              <w:jc w:val="center"/>
              <w:rPr>
                <w:sz w:val="24"/>
                <w:szCs w:val="24"/>
              </w:rPr>
            </w:pPr>
            <w:r>
              <w:rPr>
                <w:sz w:val="24"/>
                <w:szCs w:val="24"/>
              </w:rPr>
              <w:t>100%</w:t>
            </w:r>
          </w:p>
        </w:tc>
        <w:tc>
          <w:tcPr>
            <w:tcW w:w="3077"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56"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9</w:t>
            </w:r>
          </w:p>
        </w:tc>
        <w:tc>
          <w:tcPr>
            <w:tcW w:w="2456" w:type="dxa"/>
            <w:vMerge w:val="continue"/>
            <w:tcMar>
              <w:left w:w="85" w:type="dxa"/>
              <w:right w:w="85" w:type="dxa"/>
            </w:tcMar>
            <w:vAlign w:val="center"/>
          </w:tcPr>
          <w:p/>
        </w:tc>
        <w:tc>
          <w:tcPr>
            <w:tcW w:w="5275" w:type="dxa"/>
            <w:tcMar>
              <w:left w:w="85" w:type="dxa"/>
              <w:right w:w="85" w:type="dxa"/>
            </w:tcMar>
            <w:vAlign w:val="center"/>
          </w:tcPr>
          <w:p>
            <w:pPr>
              <w:spacing w:line="300" w:lineRule="exact"/>
              <w:rPr>
                <w:sz w:val="24"/>
                <w:szCs w:val="24"/>
              </w:rPr>
            </w:pPr>
            <w:r>
              <w:rPr>
                <w:sz w:val="24"/>
                <w:szCs w:val="24"/>
              </w:rPr>
              <w:t>生活垃圾分类准确率</w:t>
            </w:r>
          </w:p>
        </w:tc>
        <w:tc>
          <w:tcPr>
            <w:tcW w:w="2072" w:type="dxa"/>
            <w:tcMar>
              <w:left w:w="85" w:type="dxa"/>
              <w:right w:w="85" w:type="dxa"/>
            </w:tcMar>
            <w:vAlign w:val="center"/>
          </w:tcPr>
          <w:p>
            <w:pPr>
              <w:spacing w:line="300" w:lineRule="exact"/>
              <w:jc w:val="center"/>
              <w:rPr>
                <w:sz w:val="24"/>
                <w:szCs w:val="24"/>
              </w:rPr>
            </w:pPr>
            <w:r>
              <w:rPr>
                <w:sz w:val="24"/>
                <w:szCs w:val="24"/>
              </w:rPr>
              <w:t>≥80%</w:t>
            </w:r>
          </w:p>
        </w:tc>
        <w:tc>
          <w:tcPr>
            <w:tcW w:w="3077"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10</w:t>
            </w:r>
          </w:p>
        </w:tc>
        <w:tc>
          <w:tcPr>
            <w:tcW w:w="2456" w:type="dxa"/>
            <w:vMerge w:val="continue"/>
            <w:tcMar>
              <w:left w:w="85" w:type="dxa"/>
              <w:right w:w="85" w:type="dxa"/>
            </w:tcMar>
            <w:vAlign w:val="center"/>
          </w:tcPr>
          <w:p/>
        </w:tc>
        <w:tc>
          <w:tcPr>
            <w:tcW w:w="5275" w:type="dxa"/>
            <w:tcMar>
              <w:left w:w="85" w:type="dxa"/>
              <w:right w:w="85" w:type="dxa"/>
            </w:tcMar>
            <w:vAlign w:val="center"/>
          </w:tcPr>
          <w:p>
            <w:pPr>
              <w:spacing w:line="300" w:lineRule="exact"/>
              <w:rPr>
                <w:sz w:val="24"/>
                <w:szCs w:val="24"/>
              </w:rPr>
            </w:pPr>
            <w:r>
              <w:rPr>
                <w:sz w:val="24"/>
                <w:szCs w:val="24"/>
              </w:rPr>
              <w:t>各类垃圾分类投放、收运设施设备完好率</w:t>
            </w:r>
          </w:p>
        </w:tc>
        <w:tc>
          <w:tcPr>
            <w:tcW w:w="2072" w:type="dxa"/>
            <w:tcMar>
              <w:left w:w="85" w:type="dxa"/>
              <w:right w:w="85" w:type="dxa"/>
            </w:tcMar>
            <w:vAlign w:val="center"/>
          </w:tcPr>
          <w:p>
            <w:pPr>
              <w:spacing w:line="300" w:lineRule="exact"/>
              <w:jc w:val="center"/>
              <w:rPr>
                <w:sz w:val="24"/>
                <w:szCs w:val="24"/>
              </w:rPr>
            </w:pPr>
            <w:r>
              <w:rPr>
                <w:sz w:val="24"/>
                <w:szCs w:val="24"/>
              </w:rPr>
              <w:t>100%</w:t>
            </w:r>
          </w:p>
        </w:tc>
        <w:tc>
          <w:tcPr>
            <w:tcW w:w="3077"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11</w:t>
            </w:r>
          </w:p>
        </w:tc>
        <w:tc>
          <w:tcPr>
            <w:tcW w:w="2456" w:type="dxa"/>
            <w:vMerge w:val="continue"/>
            <w:tcMar>
              <w:left w:w="85" w:type="dxa"/>
              <w:right w:w="85" w:type="dxa"/>
            </w:tcMar>
            <w:vAlign w:val="center"/>
          </w:tcPr>
          <w:p/>
        </w:tc>
        <w:tc>
          <w:tcPr>
            <w:tcW w:w="5275" w:type="dxa"/>
            <w:tcMar>
              <w:left w:w="85" w:type="dxa"/>
              <w:right w:w="85" w:type="dxa"/>
            </w:tcMar>
            <w:vAlign w:val="center"/>
          </w:tcPr>
          <w:p>
            <w:pPr>
              <w:spacing w:line="300" w:lineRule="exact"/>
              <w:rPr>
                <w:sz w:val="24"/>
                <w:szCs w:val="24"/>
              </w:rPr>
            </w:pPr>
            <w:r>
              <w:rPr>
                <w:sz w:val="24"/>
                <w:szCs w:val="24"/>
              </w:rPr>
              <w:t>各类垃圾分类投放、收运设施设备干净整洁</w:t>
            </w:r>
          </w:p>
        </w:tc>
        <w:tc>
          <w:tcPr>
            <w:tcW w:w="2072" w:type="dxa"/>
            <w:tcMar>
              <w:left w:w="85" w:type="dxa"/>
              <w:right w:w="85" w:type="dxa"/>
            </w:tcMar>
            <w:vAlign w:val="center"/>
          </w:tcPr>
          <w:p>
            <w:pPr>
              <w:spacing w:line="300" w:lineRule="exact"/>
              <w:jc w:val="center"/>
              <w:rPr>
                <w:sz w:val="24"/>
                <w:szCs w:val="24"/>
              </w:rPr>
            </w:pPr>
            <w:r>
              <w:rPr>
                <w:sz w:val="24"/>
                <w:szCs w:val="24"/>
              </w:rPr>
              <w:t>是</w:t>
            </w:r>
          </w:p>
        </w:tc>
        <w:tc>
          <w:tcPr>
            <w:tcW w:w="3077"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12</w:t>
            </w:r>
          </w:p>
        </w:tc>
        <w:tc>
          <w:tcPr>
            <w:tcW w:w="2456" w:type="dxa"/>
            <w:vMerge w:val="continue"/>
            <w:tcMar>
              <w:left w:w="85" w:type="dxa"/>
              <w:right w:w="85" w:type="dxa"/>
            </w:tcMar>
            <w:vAlign w:val="center"/>
          </w:tcPr>
          <w:p/>
        </w:tc>
        <w:tc>
          <w:tcPr>
            <w:tcW w:w="5275" w:type="dxa"/>
            <w:tcMar>
              <w:left w:w="85" w:type="dxa"/>
              <w:right w:w="85" w:type="dxa"/>
            </w:tcMar>
            <w:vAlign w:val="center"/>
          </w:tcPr>
          <w:p>
            <w:pPr>
              <w:spacing w:line="300" w:lineRule="exact"/>
              <w:rPr>
                <w:sz w:val="24"/>
                <w:szCs w:val="24"/>
              </w:rPr>
            </w:pPr>
            <w:r>
              <w:rPr>
                <w:sz w:val="24"/>
                <w:szCs w:val="24"/>
              </w:rPr>
              <w:t>各类垃圾标志标识</w:t>
            </w:r>
          </w:p>
        </w:tc>
        <w:tc>
          <w:tcPr>
            <w:tcW w:w="2072" w:type="dxa"/>
            <w:tcMar>
              <w:left w:w="85" w:type="dxa"/>
              <w:right w:w="85" w:type="dxa"/>
            </w:tcMar>
            <w:vAlign w:val="center"/>
          </w:tcPr>
          <w:p>
            <w:pPr>
              <w:spacing w:line="300" w:lineRule="exact"/>
              <w:jc w:val="center"/>
              <w:rPr>
                <w:sz w:val="24"/>
                <w:szCs w:val="24"/>
              </w:rPr>
            </w:pPr>
            <w:r>
              <w:rPr>
                <w:sz w:val="24"/>
                <w:szCs w:val="24"/>
              </w:rPr>
              <w:t>符合要求</w:t>
            </w:r>
          </w:p>
        </w:tc>
        <w:tc>
          <w:tcPr>
            <w:tcW w:w="3077"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13</w:t>
            </w:r>
          </w:p>
        </w:tc>
        <w:tc>
          <w:tcPr>
            <w:tcW w:w="2456" w:type="dxa"/>
            <w:vMerge w:val="continue"/>
            <w:tcMar>
              <w:left w:w="85" w:type="dxa"/>
              <w:right w:w="85" w:type="dxa"/>
            </w:tcMar>
            <w:vAlign w:val="center"/>
          </w:tcPr>
          <w:p/>
        </w:tc>
        <w:tc>
          <w:tcPr>
            <w:tcW w:w="5275" w:type="dxa"/>
            <w:tcMar>
              <w:left w:w="85" w:type="dxa"/>
              <w:right w:w="85" w:type="dxa"/>
            </w:tcMar>
            <w:vAlign w:val="center"/>
          </w:tcPr>
          <w:p>
            <w:pPr>
              <w:spacing w:line="300" w:lineRule="exact"/>
              <w:rPr>
                <w:sz w:val="24"/>
                <w:szCs w:val="24"/>
              </w:rPr>
            </w:pPr>
            <w:r>
              <w:rPr>
                <w:sz w:val="24"/>
                <w:szCs w:val="24"/>
              </w:rPr>
              <w:t>大件垃圾分类投放、收运</w:t>
            </w:r>
          </w:p>
        </w:tc>
        <w:tc>
          <w:tcPr>
            <w:tcW w:w="2072" w:type="dxa"/>
            <w:tcMar>
              <w:left w:w="85" w:type="dxa"/>
              <w:right w:w="85" w:type="dxa"/>
            </w:tcMar>
            <w:vAlign w:val="center"/>
          </w:tcPr>
          <w:p>
            <w:pPr>
              <w:spacing w:line="300" w:lineRule="exact"/>
              <w:jc w:val="center"/>
              <w:rPr>
                <w:sz w:val="24"/>
                <w:szCs w:val="24"/>
              </w:rPr>
            </w:pPr>
            <w:r>
              <w:rPr>
                <w:sz w:val="24"/>
                <w:szCs w:val="24"/>
              </w:rPr>
              <w:t>符合要求</w:t>
            </w:r>
          </w:p>
        </w:tc>
        <w:tc>
          <w:tcPr>
            <w:tcW w:w="3077"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14</w:t>
            </w:r>
          </w:p>
        </w:tc>
        <w:tc>
          <w:tcPr>
            <w:tcW w:w="2456" w:type="dxa"/>
            <w:vMerge w:val="continue"/>
            <w:tcMar>
              <w:left w:w="85" w:type="dxa"/>
              <w:right w:w="85" w:type="dxa"/>
            </w:tcMar>
            <w:vAlign w:val="center"/>
          </w:tcPr>
          <w:p/>
        </w:tc>
        <w:tc>
          <w:tcPr>
            <w:tcW w:w="5275" w:type="dxa"/>
            <w:tcMar>
              <w:left w:w="85" w:type="dxa"/>
              <w:right w:w="85" w:type="dxa"/>
            </w:tcMar>
            <w:vAlign w:val="center"/>
          </w:tcPr>
          <w:p>
            <w:pPr>
              <w:spacing w:line="300" w:lineRule="exact"/>
              <w:rPr>
                <w:sz w:val="24"/>
                <w:szCs w:val="24"/>
              </w:rPr>
            </w:pPr>
            <w:r>
              <w:rPr>
                <w:sz w:val="24"/>
                <w:szCs w:val="24"/>
              </w:rPr>
              <w:t>工业固体废物、医疗废物和建筑垃圾等分类投放、收运</w:t>
            </w:r>
          </w:p>
        </w:tc>
        <w:tc>
          <w:tcPr>
            <w:tcW w:w="2072" w:type="dxa"/>
            <w:tcMar>
              <w:left w:w="85" w:type="dxa"/>
              <w:right w:w="85" w:type="dxa"/>
            </w:tcMar>
            <w:vAlign w:val="center"/>
          </w:tcPr>
          <w:p>
            <w:pPr>
              <w:spacing w:line="300" w:lineRule="exact"/>
              <w:jc w:val="center"/>
              <w:rPr>
                <w:sz w:val="24"/>
                <w:szCs w:val="24"/>
              </w:rPr>
            </w:pPr>
            <w:r>
              <w:rPr>
                <w:sz w:val="24"/>
                <w:szCs w:val="24"/>
              </w:rPr>
              <w:t>符合要求</w:t>
            </w:r>
          </w:p>
        </w:tc>
        <w:tc>
          <w:tcPr>
            <w:tcW w:w="3077"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15</w:t>
            </w:r>
          </w:p>
        </w:tc>
        <w:tc>
          <w:tcPr>
            <w:tcW w:w="2456" w:type="dxa"/>
            <w:vMerge w:val="restart"/>
            <w:tcMar>
              <w:left w:w="85" w:type="dxa"/>
              <w:right w:w="85" w:type="dxa"/>
            </w:tcMar>
            <w:vAlign w:val="center"/>
          </w:tcPr>
          <w:p>
            <w:pPr>
              <w:spacing w:line="300" w:lineRule="exact"/>
              <w:jc w:val="center"/>
              <w:rPr>
                <w:sz w:val="24"/>
                <w:szCs w:val="24"/>
              </w:rPr>
            </w:pPr>
            <w:r>
              <w:rPr>
                <w:sz w:val="24"/>
                <w:szCs w:val="24"/>
              </w:rPr>
              <w:t>垃圾分类投放收运处置设施建设和管理</w:t>
            </w:r>
          </w:p>
        </w:tc>
        <w:tc>
          <w:tcPr>
            <w:tcW w:w="5275" w:type="dxa"/>
            <w:tcMar>
              <w:left w:w="85" w:type="dxa"/>
              <w:right w:w="85" w:type="dxa"/>
            </w:tcMar>
            <w:vAlign w:val="center"/>
          </w:tcPr>
          <w:p>
            <w:pPr>
              <w:spacing w:line="300" w:lineRule="exact"/>
              <w:rPr>
                <w:sz w:val="24"/>
                <w:szCs w:val="24"/>
              </w:rPr>
            </w:pPr>
            <w:r>
              <w:rPr>
                <w:sz w:val="24"/>
                <w:szCs w:val="24"/>
              </w:rPr>
              <w:t>大宗工业固体废物资源化利用率</w:t>
            </w:r>
          </w:p>
        </w:tc>
        <w:tc>
          <w:tcPr>
            <w:tcW w:w="2072" w:type="dxa"/>
            <w:tcMar>
              <w:left w:w="85" w:type="dxa"/>
              <w:right w:w="85" w:type="dxa"/>
            </w:tcMar>
            <w:vAlign w:val="center"/>
          </w:tcPr>
          <w:p>
            <w:pPr>
              <w:spacing w:line="300" w:lineRule="exact"/>
              <w:jc w:val="center"/>
              <w:rPr>
                <w:sz w:val="24"/>
                <w:szCs w:val="24"/>
              </w:rPr>
            </w:pPr>
            <w:r>
              <w:rPr>
                <w:sz w:val="24"/>
                <w:szCs w:val="24"/>
              </w:rPr>
              <w:t>＞75%</w:t>
            </w:r>
          </w:p>
        </w:tc>
        <w:tc>
          <w:tcPr>
            <w:tcW w:w="3077" w:type="dxa"/>
            <w:tcMar>
              <w:left w:w="85" w:type="dxa"/>
              <w:right w:w="85" w:type="dxa"/>
            </w:tcMar>
            <w:vAlign w:val="center"/>
          </w:tcPr>
          <w:p>
            <w:pPr>
              <w:spacing w:line="300" w:lineRule="exact"/>
              <w:rPr>
                <w:sz w:val="24"/>
                <w:szCs w:val="24"/>
              </w:rPr>
            </w:pPr>
            <w:r>
              <w:rPr>
                <w:sz w:val="24"/>
                <w:szCs w:val="24"/>
              </w:rPr>
              <w:t>仅用于产生单位</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16</w:t>
            </w:r>
          </w:p>
        </w:tc>
        <w:tc>
          <w:tcPr>
            <w:tcW w:w="2456" w:type="dxa"/>
            <w:vMerge w:val="continue"/>
            <w:tcMar>
              <w:left w:w="85" w:type="dxa"/>
              <w:right w:w="85" w:type="dxa"/>
            </w:tcMar>
            <w:vAlign w:val="center"/>
          </w:tcPr>
          <w:p/>
        </w:tc>
        <w:tc>
          <w:tcPr>
            <w:tcW w:w="5275" w:type="dxa"/>
            <w:tcMar>
              <w:left w:w="85" w:type="dxa"/>
              <w:right w:w="85" w:type="dxa"/>
            </w:tcMar>
            <w:vAlign w:val="center"/>
          </w:tcPr>
          <w:p>
            <w:pPr>
              <w:spacing w:line="300" w:lineRule="exact"/>
              <w:rPr>
                <w:sz w:val="24"/>
                <w:szCs w:val="24"/>
              </w:rPr>
            </w:pPr>
            <w:r>
              <w:rPr>
                <w:sz w:val="24"/>
                <w:szCs w:val="24"/>
              </w:rPr>
              <w:t>危险废物（医疗废物）和工业废物规范暂存</w:t>
            </w:r>
          </w:p>
        </w:tc>
        <w:tc>
          <w:tcPr>
            <w:tcW w:w="2072" w:type="dxa"/>
            <w:tcMar>
              <w:left w:w="85" w:type="dxa"/>
              <w:right w:w="85" w:type="dxa"/>
            </w:tcMar>
            <w:vAlign w:val="center"/>
          </w:tcPr>
          <w:p>
            <w:pPr>
              <w:spacing w:line="300" w:lineRule="exact"/>
              <w:jc w:val="center"/>
              <w:rPr>
                <w:sz w:val="24"/>
                <w:szCs w:val="24"/>
              </w:rPr>
            </w:pPr>
            <w:r>
              <w:rPr>
                <w:sz w:val="24"/>
                <w:szCs w:val="24"/>
              </w:rPr>
              <w:t>是</w:t>
            </w:r>
          </w:p>
        </w:tc>
        <w:tc>
          <w:tcPr>
            <w:tcW w:w="3077" w:type="dxa"/>
            <w:tcMar>
              <w:left w:w="85" w:type="dxa"/>
              <w:right w:w="85" w:type="dxa"/>
            </w:tcMar>
            <w:vAlign w:val="center"/>
          </w:tcPr>
          <w:p>
            <w:pPr>
              <w:spacing w:line="300" w:lineRule="exact"/>
              <w:rPr>
                <w:sz w:val="24"/>
                <w:szCs w:val="24"/>
              </w:rPr>
            </w:pPr>
            <w:r>
              <w:rPr>
                <w:sz w:val="24"/>
                <w:szCs w:val="24"/>
              </w:rPr>
              <w:t>仅用于产生单位</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17</w:t>
            </w:r>
          </w:p>
        </w:tc>
        <w:tc>
          <w:tcPr>
            <w:tcW w:w="2456" w:type="dxa"/>
            <w:vMerge w:val="continue"/>
            <w:tcMar>
              <w:left w:w="85" w:type="dxa"/>
              <w:right w:w="85" w:type="dxa"/>
            </w:tcMar>
            <w:vAlign w:val="center"/>
          </w:tcPr>
          <w:p/>
        </w:tc>
        <w:tc>
          <w:tcPr>
            <w:tcW w:w="5275" w:type="dxa"/>
            <w:tcMar>
              <w:left w:w="85" w:type="dxa"/>
              <w:right w:w="85" w:type="dxa"/>
            </w:tcMar>
            <w:vAlign w:val="center"/>
          </w:tcPr>
          <w:p>
            <w:pPr>
              <w:spacing w:line="300" w:lineRule="exact"/>
              <w:rPr>
                <w:sz w:val="24"/>
                <w:szCs w:val="24"/>
              </w:rPr>
            </w:pPr>
            <w:r>
              <w:rPr>
                <w:sz w:val="24"/>
                <w:szCs w:val="24"/>
              </w:rPr>
              <w:t>各类垃圾规范运输处置</w:t>
            </w:r>
          </w:p>
        </w:tc>
        <w:tc>
          <w:tcPr>
            <w:tcW w:w="2072" w:type="dxa"/>
            <w:tcMar>
              <w:left w:w="85" w:type="dxa"/>
              <w:right w:w="85" w:type="dxa"/>
            </w:tcMar>
            <w:vAlign w:val="center"/>
          </w:tcPr>
          <w:p>
            <w:pPr>
              <w:spacing w:line="300" w:lineRule="exact"/>
              <w:jc w:val="center"/>
              <w:rPr>
                <w:sz w:val="24"/>
                <w:szCs w:val="24"/>
              </w:rPr>
            </w:pPr>
            <w:r>
              <w:rPr>
                <w:sz w:val="24"/>
                <w:szCs w:val="24"/>
              </w:rPr>
              <w:t>是</w:t>
            </w:r>
          </w:p>
        </w:tc>
        <w:tc>
          <w:tcPr>
            <w:tcW w:w="3077" w:type="dxa"/>
            <w:tcMar>
              <w:left w:w="85" w:type="dxa"/>
              <w:right w:w="85" w:type="dxa"/>
            </w:tcMar>
            <w:vAlign w:val="center"/>
          </w:tcPr>
          <w:p>
            <w:pPr>
              <w:spacing w:line="300" w:lineRule="exact"/>
              <w:rPr>
                <w:sz w:val="24"/>
                <w:szCs w:val="24"/>
              </w:rPr>
            </w:pPr>
            <w:r>
              <w:rPr>
                <w:sz w:val="24"/>
                <w:szCs w:val="24"/>
              </w:rPr>
              <w:t>指运输单位资质合法、作业规范</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18</w:t>
            </w:r>
          </w:p>
        </w:tc>
        <w:tc>
          <w:tcPr>
            <w:tcW w:w="2456" w:type="dxa"/>
            <w:vMerge w:val="restart"/>
            <w:tcMar>
              <w:left w:w="85" w:type="dxa"/>
              <w:right w:w="85" w:type="dxa"/>
            </w:tcMar>
            <w:vAlign w:val="center"/>
          </w:tcPr>
          <w:p>
            <w:pPr>
              <w:spacing w:line="300" w:lineRule="exact"/>
              <w:jc w:val="center"/>
              <w:rPr>
                <w:sz w:val="24"/>
                <w:szCs w:val="24"/>
              </w:rPr>
            </w:pPr>
            <w:r>
              <w:rPr>
                <w:sz w:val="24"/>
                <w:szCs w:val="24"/>
              </w:rPr>
              <w:t>单位管理</w:t>
            </w:r>
          </w:p>
        </w:tc>
        <w:tc>
          <w:tcPr>
            <w:tcW w:w="5275" w:type="dxa"/>
            <w:tcMar>
              <w:left w:w="85" w:type="dxa"/>
              <w:right w:w="85" w:type="dxa"/>
            </w:tcMar>
            <w:vAlign w:val="center"/>
          </w:tcPr>
          <w:p>
            <w:pPr>
              <w:spacing w:line="300" w:lineRule="exact"/>
              <w:rPr>
                <w:sz w:val="24"/>
                <w:szCs w:val="24"/>
              </w:rPr>
            </w:pPr>
            <w:r>
              <w:rPr>
                <w:sz w:val="24"/>
                <w:szCs w:val="24"/>
              </w:rPr>
              <w:t>履行生活垃圾管理责任人责任</w:t>
            </w:r>
          </w:p>
        </w:tc>
        <w:tc>
          <w:tcPr>
            <w:tcW w:w="2072" w:type="dxa"/>
            <w:tcMar>
              <w:left w:w="85" w:type="dxa"/>
              <w:right w:w="85" w:type="dxa"/>
            </w:tcMar>
            <w:vAlign w:val="center"/>
          </w:tcPr>
          <w:p>
            <w:pPr>
              <w:spacing w:line="300" w:lineRule="exact"/>
              <w:jc w:val="center"/>
              <w:rPr>
                <w:sz w:val="24"/>
                <w:szCs w:val="24"/>
              </w:rPr>
            </w:pPr>
            <w:r>
              <w:rPr>
                <w:sz w:val="24"/>
                <w:szCs w:val="24"/>
              </w:rPr>
              <w:t>是</w:t>
            </w:r>
          </w:p>
        </w:tc>
        <w:tc>
          <w:tcPr>
            <w:tcW w:w="3077"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19</w:t>
            </w:r>
          </w:p>
        </w:tc>
        <w:tc>
          <w:tcPr>
            <w:tcW w:w="2456" w:type="dxa"/>
            <w:vMerge w:val="continue"/>
            <w:tcMar>
              <w:left w:w="85" w:type="dxa"/>
              <w:right w:w="85" w:type="dxa"/>
            </w:tcMar>
            <w:vAlign w:val="center"/>
          </w:tcPr>
          <w:p/>
        </w:tc>
        <w:tc>
          <w:tcPr>
            <w:tcW w:w="5275" w:type="dxa"/>
            <w:tcMar>
              <w:left w:w="85" w:type="dxa"/>
              <w:right w:w="85" w:type="dxa"/>
            </w:tcMar>
            <w:vAlign w:val="center"/>
          </w:tcPr>
          <w:p>
            <w:pPr>
              <w:spacing w:line="300" w:lineRule="exact"/>
              <w:rPr>
                <w:sz w:val="24"/>
                <w:szCs w:val="24"/>
              </w:rPr>
            </w:pPr>
            <w:r>
              <w:rPr>
                <w:sz w:val="24"/>
                <w:szCs w:val="24"/>
              </w:rPr>
              <w:t>落实垃圾分类指导员制度</w:t>
            </w:r>
          </w:p>
        </w:tc>
        <w:tc>
          <w:tcPr>
            <w:tcW w:w="2072" w:type="dxa"/>
            <w:tcMar>
              <w:left w:w="85" w:type="dxa"/>
              <w:right w:w="85" w:type="dxa"/>
            </w:tcMar>
            <w:vAlign w:val="center"/>
          </w:tcPr>
          <w:p>
            <w:pPr>
              <w:spacing w:line="300" w:lineRule="exact"/>
              <w:jc w:val="center"/>
              <w:rPr>
                <w:sz w:val="24"/>
                <w:szCs w:val="24"/>
              </w:rPr>
            </w:pPr>
            <w:r>
              <w:rPr>
                <w:sz w:val="24"/>
                <w:szCs w:val="24"/>
              </w:rPr>
              <w:t>是</w:t>
            </w:r>
          </w:p>
        </w:tc>
        <w:tc>
          <w:tcPr>
            <w:tcW w:w="3077"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20</w:t>
            </w:r>
          </w:p>
        </w:tc>
        <w:tc>
          <w:tcPr>
            <w:tcW w:w="2456" w:type="dxa"/>
            <w:vMerge w:val="continue"/>
            <w:tcMar>
              <w:left w:w="85" w:type="dxa"/>
              <w:right w:w="85" w:type="dxa"/>
            </w:tcMar>
            <w:vAlign w:val="center"/>
          </w:tcPr>
          <w:p/>
        </w:tc>
        <w:tc>
          <w:tcPr>
            <w:tcW w:w="5275" w:type="dxa"/>
            <w:tcMar>
              <w:left w:w="85" w:type="dxa"/>
              <w:right w:w="85" w:type="dxa"/>
            </w:tcMar>
            <w:vAlign w:val="center"/>
          </w:tcPr>
          <w:p>
            <w:pPr>
              <w:spacing w:line="300" w:lineRule="exact"/>
              <w:rPr>
                <w:sz w:val="24"/>
                <w:szCs w:val="24"/>
              </w:rPr>
            </w:pPr>
            <w:r>
              <w:rPr>
                <w:sz w:val="24"/>
                <w:szCs w:val="24"/>
              </w:rPr>
              <w:t>落实专人负责垃圾分类工作</w:t>
            </w:r>
          </w:p>
        </w:tc>
        <w:tc>
          <w:tcPr>
            <w:tcW w:w="2072" w:type="dxa"/>
            <w:tcMar>
              <w:left w:w="85" w:type="dxa"/>
              <w:right w:w="85" w:type="dxa"/>
            </w:tcMar>
            <w:vAlign w:val="center"/>
          </w:tcPr>
          <w:p>
            <w:pPr>
              <w:spacing w:line="300" w:lineRule="exact"/>
              <w:jc w:val="center"/>
              <w:rPr>
                <w:sz w:val="24"/>
                <w:szCs w:val="24"/>
              </w:rPr>
            </w:pPr>
            <w:r>
              <w:rPr>
                <w:sz w:val="24"/>
                <w:szCs w:val="24"/>
              </w:rPr>
              <w:t>是</w:t>
            </w:r>
          </w:p>
        </w:tc>
        <w:tc>
          <w:tcPr>
            <w:tcW w:w="3077"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21</w:t>
            </w:r>
          </w:p>
        </w:tc>
        <w:tc>
          <w:tcPr>
            <w:tcW w:w="2456" w:type="dxa"/>
            <w:vMerge w:val="continue"/>
            <w:tcMar>
              <w:left w:w="85" w:type="dxa"/>
              <w:right w:w="85" w:type="dxa"/>
            </w:tcMar>
            <w:vAlign w:val="center"/>
          </w:tcPr>
          <w:p/>
        </w:tc>
        <w:tc>
          <w:tcPr>
            <w:tcW w:w="5275" w:type="dxa"/>
            <w:tcMar>
              <w:left w:w="85" w:type="dxa"/>
              <w:right w:w="85" w:type="dxa"/>
            </w:tcMar>
            <w:vAlign w:val="center"/>
          </w:tcPr>
          <w:p>
            <w:pPr>
              <w:spacing w:line="300" w:lineRule="exact"/>
              <w:rPr>
                <w:sz w:val="24"/>
                <w:szCs w:val="24"/>
              </w:rPr>
            </w:pPr>
            <w:r>
              <w:rPr>
                <w:sz w:val="24"/>
                <w:szCs w:val="24"/>
              </w:rPr>
              <w:t>垃圾分类收运处置经费充足</w:t>
            </w:r>
          </w:p>
        </w:tc>
        <w:tc>
          <w:tcPr>
            <w:tcW w:w="2072" w:type="dxa"/>
            <w:tcMar>
              <w:left w:w="85" w:type="dxa"/>
              <w:right w:w="85" w:type="dxa"/>
            </w:tcMar>
            <w:vAlign w:val="center"/>
          </w:tcPr>
          <w:p>
            <w:pPr>
              <w:spacing w:line="300" w:lineRule="exact"/>
              <w:jc w:val="center"/>
              <w:rPr>
                <w:sz w:val="24"/>
                <w:szCs w:val="24"/>
              </w:rPr>
            </w:pPr>
            <w:r>
              <w:rPr>
                <w:sz w:val="24"/>
                <w:szCs w:val="24"/>
              </w:rPr>
              <w:t>是</w:t>
            </w:r>
          </w:p>
        </w:tc>
        <w:tc>
          <w:tcPr>
            <w:tcW w:w="3077"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22</w:t>
            </w:r>
          </w:p>
        </w:tc>
        <w:tc>
          <w:tcPr>
            <w:tcW w:w="2456" w:type="dxa"/>
            <w:vMerge w:val="continue"/>
            <w:tcMar>
              <w:left w:w="85" w:type="dxa"/>
              <w:right w:w="85" w:type="dxa"/>
            </w:tcMar>
            <w:vAlign w:val="center"/>
          </w:tcPr>
          <w:p/>
        </w:tc>
        <w:tc>
          <w:tcPr>
            <w:tcW w:w="5275" w:type="dxa"/>
            <w:tcMar>
              <w:left w:w="85" w:type="dxa"/>
              <w:right w:w="85" w:type="dxa"/>
            </w:tcMar>
            <w:vAlign w:val="center"/>
          </w:tcPr>
          <w:p>
            <w:pPr>
              <w:spacing w:line="300" w:lineRule="exact"/>
              <w:rPr>
                <w:sz w:val="24"/>
                <w:szCs w:val="24"/>
              </w:rPr>
            </w:pPr>
            <w:r>
              <w:rPr>
                <w:sz w:val="24"/>
                <w:szCs w:val="24"/>
              </w:rPr>
              <w:t>台账完善，管理规范</w:t>
            </w:r>
          </w:p>
        </w:tc>
        <w:tc>
          <w:tcPr>
            <w:tcW w:w="2072" w:type="dxa"/>
            <w:tcMar>
              <w:left w:w="85" w:type="dxa"/>
              <w:right w:w="85" w:type="dxa"/>
            </w:tcMar>
            <w:vAlign w:val="center"/>
          </w:tcPr>
          <w:p>
            <w:pPr>
              <w:spacing w:line="300" w:lineRule="exact"/>
              <w:jc w:val="center"/>
              <w:rPr>
                <w:sz w:val="24"/>
                <w:szCs w:val="24"/>
              </w:rPr>
            </w:pPr>
            <w:r>
              <w:rPr>
                <w:sz w:val="24"/>
                <w:szCs w:val="24"/>
              </w:rPr>
              <w:t>是</w:t>
            </w:r>
          </w:p>
        </w:tc>
        <w:tc>
          <w:tcPr>
            <w:tcW w:w="3077"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23</w:t>
            </w:r>
          </w:p>
        </w:tc>
        <w:tc>
          <w:tcPr>
            <w:tcW w:w="2456" w:type="dxa"/>
            <w:vMerge w:val="continue"/>
            <w:tcMar>
              <w:left w:w="85" w:type="dxa"/>
              <w:right w:w="85" w:type="dxa"/>
            </w:tcMar>
            <w:vAlign w:val="center"/>
          </w:tcPr>
          <w:p/>
        </w:tc>
        <w:tc>
          <w:tcPr>
            <w:tcW w:w="5275" w:type="dxa"/>
            <w:tcMar>
              <w:left w:w="85" w:type="dxa"/>
              <w:right w:w="85" w:type="dxa"/>
            </w:tcMar>
            <w:vAlign w:val="center"/>
          </w:tcPr>
          <w:p>
            <w:pPr>
              <w:spacing w:line="300" w:lineRule="exact"/>
              <w:rPr>
                <w:sz w:val="24"/>
                <w:szCs w:val="24"/>
              </w:rPr>
            </w:pPr>
            <w:r>
              <w:rPr>
                <w:sz w:val="24"/>
                <w:szCs w:val="24"/>
              </w:rPr>
              <w:t>常态化开展垃圾分类督促指导</w:t>
            </w:r>
          </w:p>
        </w:tc>
        <w:tc>
          <w:tcPr>
            <w:tcW w:w="2072" w:type="dxa"/>
            <w:tcMar>
              <w:left w:w="85" w:type="dxa"/>
              <w:right w:w="85" w:type="dxa"/>
            </w:tcMar>
            <w:vAlign w:val="center"/>
          </w:tcPr>
          <w:p>
            <w:pPr>
              <w:spacing w:line="300" w:lineRule="exact"/>
              <w:jc w:val="center"/>
              <w:rPr>
                <w:sz w:val="24"/>
                <w:szCs w:val="24"/>
              </w:rPr>
            </w:pPr>
            <w:r>
              <w:rPr>
                <w:sz w:val="24"/>
                <w:szCs w:val="24"/>
              </w:rPr>
              <w:t>是</w:t>
            </w:r>
          </w:p>
        </w:tc>
        <w:tc>
          <w:tcPr>
            <w:tcW w:w="3077"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24</w:t>
            </w:r>
          </w:p>
        </w:tc>
        <w:tc>
          <w:tcPr>
            <w:tcW w:w="2456" w:type="dxa"/>
            <w:vMerge w:val="restart"/>
            <w:tcMar>
              <w:left w:w="85" w:type="dxa"/>
              <w:right w:w="85" w:type="dxa"/>
            </w:tcMar>
            <w:vAlign w:val="center"/>
          </w:tcPr>
          <w:p>
            <w:pPr>
              <w:spacing w:line="300" w:lineRule="exact"/>
              <w:jc w:val="center"/>
              <w:rPr>
                <w:sz w:val="24"/>
                <w:szCs w:val="24"/>
              </w:rPr>
            </w:pPr>
            <w:r>
              <w:rPr>
                <w:sz w:val="24"/>
                <w:szCs w:val="24"/>
              </w:rPr>
              <w:t>宣传教育</w:t>
            </w:r>
          </w:p>
        </w:tc>
        <w:tc>
          <w:tcPr>
            <w:tcW w:w="5275" w:type="dxa"/>
            <w:tcMar>
              <w:left w:w="85" w:type="dxa"/>
              <w:right w:w="85" w:type="dxa"/>
            </w:tcMar>
            <w:vAlign w:val="center"/>
          </w:tcPr>
          <w:p>
            <w:pPr>
              <w:spacing w:line="300" w:lineRule="exact"/>
              <w:rPr>
                <w:sz w:val="24"/>
                <w:szCs w:val="24"/>
              </w:rPr>
            </w:pPr>
            <w:r>
              <w:rPr>
                <w:sz w:val="24"/>
                <w:szCs w:val="24"/>
              </w:rPr>
              <w:t>垃圾分类知晓率</w:t>
            </w:r>
          </w:p>
        </w:tc>
        <w:tc>
          <w:tcPr>
            <w:tcW w:w="2072" w:type="dxa"/>
            <w:tcMar>
              <w:left w:w="85" w:type="dxa"/>
              <w:right w:w="85" w:type="dxa"/>
            </w:tcMar>
            <w:vAlign w:val="center"/>
          </w:tcPr>
          <w:p>
            <w:pPr>
              <w:spacing w:line="300" w:lineRule="exact"/>
              <w:jc w:val="center"/>
              <w:rPr>
                <w:sz w:val="24"/>
                <w:szCs w:val="24"/>
              </w:rPr>
            </w:pPr>
            <w:r>
              <w:rPr>
                <w:sz w:val="24"/>
                <w:szCs w:val="24"/>
              </w:rPr>
              <w:t>100%</w:t>
            </w:r>
          </w:p>
        </w:tc>
        <w:tc>
          <w:tcPr>
            <w:tcW w:w="3077"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25</w:t>
            </w:r>
          </w:p>
        </w:tc>
        <w:tc>
          <w:tcPr>
            <w:tcW w:w="2456" w:type="dxa"/>
            <w:vMerge w:val="continue"/>
            <w:tcMar>
              <w:left w:w="85" w:type="dxa"/>
              <w:right w:w="85" w:type="dxa"/>
            </w:tcMar>
            <w:vAlign w:val="center"/>
          </w:tcPr>
          <w:p/>
        </w:tc>
        <w:tc>
          <w:tcPr>
            <w:tcW w:w="5275" w:type="dxa"/>
            <w:tcMar>
              <w:left w:w="85" w:type="dxa"/>
              <w:right w:w="85" w:type="dxa"/>
            </w:tcMar>
            <w:vAlign w:val="center"/>
          </w:tcPr>
          <w:p>
            <w:pPr>
              <w:spacing w:line="300" w:lineRule="exact"/>
              <w:rPr>
                <w:sz w:val="24"/>
                <w:szCs w:val="24"/>
              </w:rPr>
            </w:pPr>
            <w:r>
              <w:rPr>
                <w:sz w:val="24"/>
                <w:szCs w:val="24"/>
              </w:rPr>
              <w:t>垃圾分类参与率</w:t>
            </w:r>
          </w:p>
        </w:tc>
        <w:tc>
          <w:tcPr>
            <w:tcW w:w="2072" w:type="dxa"/>
            <w:tcMar>
              <w:left w:w="85" w:type="dxa"/>
              <w:right w:w="85" w:type="dxa"/>
            </w:tcMar>
            <w:vAlign w:val="center"/>
          </w:tcPr>
          <w:p>
            <w:pPr>
              <w:spacing w:line="300" w:lineRule="exact"/>
              <w:jc w:val="center"/>
              <w:rPr>
                <w:sz w:val="24"/>
                <w:szCs w:val="24"/>
              </w:rPr>
            </w:pPr>
            <w:r>
              <w:rPr>
                <w:sz w:val="24"/>
                <w:szCs w:val="24"/>
              </w:rPr>
              <w:t>≥90%</w:t>
            </w:r>
          </w:p>
        </w:tc>
        <w:tc>
          <w:tcPr>
            <w:tcW w:w="3077"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26</w:t>
            </w:r>
          </w:p>
        </w:tc>
        <w:tc>
          <w:tcPr>
            <w:tcW w:w="2456" w:type="dxa"/>
            <w:vMerge w:val="continue"/>
            <w:tcMar>
              <w:left w:w="85" w:type="dxa"/>
              <w:right w:w="85" w:type="dxa"/>
            </w:tcMar>
            <w:vAlign w:val="center"/>
          </w:tcPr>
          <w:p/>
        </w:tc>
        <w:tc>
          <w:tcPr>
            <w:tcW w:w="5275" w:type="dxa"/>
            <w:tcMar>
              <w:left w:w="85" w:type="dxa"/>
              <w:right w:w="85" w:type="dxa"/>
            </w:tcMar>
            <w:vAlign w:val="center"/>
          </w:tcPr>
          <w:p>
            <w:pPr>
              <w:spacing w:line="300" w:lineRule="exact"/>
              <w:rPr>
                <w:sz w:val="24"/>
                <w:szCs w:val="24"/>
              </w:rPr>
            </w:pPr>
            <w:r>
              <w:rPr>
                <w:sz w:val="24"/>
                <w:szCs w:val="24"/>
              </w:rPr>
              <w:t>广泛开展垃圾分类宣传</w:t>
            </w:r>
          </w:p>
        </w:tc>
        <w:tc>
          <w:tcPr>
            <w:tcW w:w="2072" w:type="dxa"/>
            <w:tcMar>
              <w:left w:w="85" w:type="dxa"/>
              <w:right w:w="85" w:type="dxa"/>
            </w:tcMar>
            <w:vAlign w:val="center"/>
          </w:tcPr>
          <w:p>
            <w:pPr>
              <w:spacing w:line="300" w:lineRule="exact"/>
              <w:jc w:val="center"/>
              <w:rPr>
                <w:sz w:val="24"/>
                <w:szCs w:val="24"/>
              </w:rPr>
            </w:pPr>
            <w:r>
              <w:rPr>
                <w:sz w:val="24"/>
                <w:szCs w:val="24"/>
              </w:rPr>
              <w:t>是</w:t>
            </w:r>
          </w:p>
        </w:tc>
        <w:tc>
          <w:tcPr>
            <w:tcW w:w="3077"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27</w:t>
            </w:r>
          </w:p>
        </w:tc>
        <w:tc>
          <w:tcPr>
            <w:tcW w:w="2456" w:type="dxa"/>
            <w:vMerge w:val="continue"/>
            <w:tcMar>
              <w:left w:w="85" w:type="dxa"/>
              <w:right w:w="85" w:type="dxa"/>
            </w:tcMar>
            <w:vAlign w:val="center"/>
          </w:tcPr>
          <w:p/>
        </w:tc>
        <w:tc>
          <w:tcPr>
            <w:tcW w:w="5275" w:type="dxa"/>
            <w:tcMar>
              <w:left w:w="85" w:type="dxa"/>
              <w:right w:w="85" w:type="dxa"/>
            </w:tcMar>
            <w:vAlign w:val="center"/>
          </w:tcPr>
          <w:p>
            <w:pPr>
              <w:spacing w:line="300" w:lineRule="exact"/>
              <w:rPr>
                <w:sz w:val="24"/>
                <w:szCs w:val="24"/>
              </w:rPr>
            </w:pPr>
            <w:r>
              <w:rPr>
                <w:sz w:val="24"/>
                <w:szCs w:val="24"/>
              </w:rPr>
              <w:t>员工满意度</w:t>
            </w:r>
          </w:p>
        </w:tc>
        <w:tc>
          <w:tcPr>
            <w:tcW w:w="2072" w:type="dxa"/>
            <w:tcMar>
              <w:left w:w="85" w:type="dxa"/>
              <w:right w:w="85" w:type="dxa"/>
            </w:tcMar>
            <w:vAlign w:val="center"/>
          </w:tcPr>
          <w:p>
            <w:pPr>
              <w:spacing w:line="300" w:lineRule="exact"/>
              <w:jc w:val="center"/>
              <w:rPr>
                <w:sz w:val="24"/>
                <w:szCs w:val="24"/>
              </w:rPr>
            </w:pPr>
            <w:r>
              <w:rPr>
                <w:sz w:val="24"/>
                <w:szCs w:val="24"/>
              </w:rPr>
              <w:t>≥90%</w:t>
            </w:r>
          </w:p>
        </w:tc>
        <w:tc>
          <w:tcPr>
            <w:tcW w:w="3077" w:type="dxa"/>
            <w:tcMar>
              <w:left w:w="85" w:type="dxa"/>
              <w:right w:w="85" w:type="dxa"/>
            </w:tcMar>
            <w:vAlign w:val="center"/>
          </w:tcPr>
          <w:p>
            <w:pPr>
              <w:spacing w:line="300" w:lineRule="exact"/>
              <w:rPr>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25" w:hRule="atLeast"/>
          <w:jc w:val="center"/>
        </w:trPr>
        <w:tc>
          <w:tcPr>
            <w:tcW w:w="714" w:type="dxa"/>
            <w:tcMar>
              <w:left w:w="85" w:type="dxa"/>
              <w:right w:w="85" w:type="dxa"/>
            </w:tcMar>
            <w:vAlign w:val="center"/>
          </w:tcPr>
          <w:p>
            <w:pPr>
              <w:spacing w:line="300" w:lineRule="exact"/>
              <w:jc w:val="center"/>
              <w:rPr>
                <w:sz w:val="24"/>
                <w:szCs w:val="24"/>
              </w:rPr>
            </w:pPr>
            <w:r>
              <w:rPr>
                <w:sz w:val="24"/>
                <w:szCs w:val="24"/>
              </w:rPr>
              <w:t>28</w:t>
            </w:r>
          </w:p>
        </w:tc>
        <w:tc>
          <w:tcPr>
            <w:tcW w:w="2456" w:type="dxa"/>
            <w:vMerge w:val="continue"/>
            <w:tcMar>
              <w:left w:w="85" w:type="dxa"/>
              <w:right w:w="85" w:type="dxa"/>
            </w:tcMar>
            <w:vAlign w:val="center"/>
          </w:tcPr>
          <w:p/>
        </w:tc>
        <w:tc>
          <w:tcPr>
            <w:tcW w:w="5275" w:type="dxa"/>
            <w:tcMar>
              <w:left w:w="85" w:type="dxa"/>
              <w:right w:w="85" w:type="dxa"/>
            </w:tcMar>
            <w:vAlign w:val="center"/>
          </w:tcPr>
          <w:p>
            <w:pPr>
              <w:spacing w:line="300" w:lineRule="exact"/>
              <w:rPr>
                <w:rFonts w:eastAsia="宋体"/>
                <w:sz w:val="24"/>
                <w:szCs w:val="24"/>
              </w:rPr>
            </w:pPr>
            <w:r>
              <w:rPr>
                <w:sz w:val="24"/>
                <w:szCs w:val="24"/>
              </w:rPr>
              <w:t>落实垃圾分类“进校园”“进课堂”“进教材”</w:t>
            </w:r>
          </w:p>
        </w:tc>
        <w:tc>
          <w:tcPr>
            <w:tcW w:w="2072" w:type="dxa"/>
            <w:tcMar>
              <w:left w:w="85" w:type="dxa"/>
              <w:right w:w="85" w:type="dxa"/>
            </w:tcMar>
            <w:vAlign w:val="center"/>
          </w:tcPr>
          <w:p>
            <w:pPr>
              <w:spacing w:line="300" w:lineRule="exact"/>
              <w:jc w:val="center"/>
              <w:rPr>
                <w:sz w:val="24"/>
                <w:szCs w:val="24"/>
              </w:rPr>
            </w:pPr>
            <w:r>
              <w:rPr>
                <w:sz w:val="24"/>
                <w:szCs w:val="24"/>
              </w:rPr>
              <w:t>是</w:t>
            </w:r>
          </w:p>
        </w:tc>
        <w:tc>
          <w:tcPr>
            <w:tcW w:w="3077" w:type="dxa"/>
            <w:tcMar>
              <w:left w:w="85" w:type="dxa"/>
              <w:right w:w="85" w:type="dxa"/>
            </w:tcMar>
            <w:vAlign w:val="center"/>
          </w:tcPr>
          <w:p>
            <w:pPr>
              <w:spacing w:line="300" w:lineRule="exact"/>
              <w:rPr>
                <w:sz w:val="24"/>
                <w:szCs w:val="24"/>
              </w:rPr>
            </w:pPr>
            <w:r>
              <w:rPr>
                <w:sz w:val="24"/>
                <w:szCs w:val="24"/>
              </w:rPr>
              <w:t>仅用于学校评估</w:t>
            </w:r>
          </w:p>
        </w:tc>
      </w:tr>
    </w:tbl>
    <w:p>
      <w:pPr>
        <w:pStyle w:val="5"/>
        <w:rPr>
          <w:rFonts w:ascii="Times New Roman"/>
        </w:rPr>
      </w:pPr>
    </w:p>
    <w:p>
      <w:pPr>
        <w:sectPr>
          <w:pgSz w:w="16838" w:h="11906" w:orient="landscape"/>
          <w:pgMar w:top="1984" w:right="1446" w:bottom="1644" w:left="1446" w:header="851" w:footer="992" w:gutter="0"/>
          <w:cols w:space="720" w:num="1"/>
          <w:docGrid w:type="lines" w:linePitch="312" w:charSpace="0"/>
        </w:sectPr>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val="0"/>
        <w:spacing w:line="500" w:lineRule="exact"/>
        <w:ind w:firstLine="300" w:firstLineChars="100"/>
        <w:textAlignment w:val="auto"/>
        <w:rPr>
          <w:lang w:val="en-US" w:eastAsia="zh-CN"/>
        </w:rPr>
      </w:pPr>
      <w:r>
        <w:rPr>
          <w:rFonts w:hint="default" w:ascii="Times New Roman" w:hAnsi="Times New Roman" w:eastAsia="方正仿宋_GBK" w:cs="Times New Roman"/>
          <w:bCs/>
          <w:color w:val="000000"/>
          <w:sz w:val="30"/>
          <w:szCs w:val="30"/>
        </w:rPr>
        <w:t xml:space="preserve">渝碚路街道党政办公室    </w:t>
      </w:r>
      <w:r>
        <w:rPr>
          <w:rFonts w:hint="eastAsia" w:ascii="Times New Roman" w:hAnsi="Times New Roman" w:cs="Times New Roman"/>
          <w:bCs/>
          <w:color w:val="000000"/>
          <w:sz w:val="30"/>
          <w:szCs w:val="30"/>
          <w:lang w:val="en-US" w:eastAsia="zh-CN"/>
        </w:rPr>
        <w:t xml:space="preserve">    </w:t>
      </w:r>
      <w:r>
        <w:rPr>
          <w:rFonts w:hint="default" w:ascii="Times New Roman" w:hAnsi="Times New Roman" w:eastAsia="方正仿宋_GBK" w:cs="Times New Roman"/>
          <w:bCs/>
          <w:color w:val="000000"/>
          <w:sz w:val="30"/>
          <w:szCs w:val="30"/>
        </w:rPr>
        <w:t xml:space="preserve">  </w:t>
      </w:r>
      <w:r>
        <w:rPr>
          <w:rFonts w:hint="eastAsia" w:ascii="Times New Roman" w:hAnsi="Times New Roman" w:cs="Times New Roman"/>
          <w:bCs/>
          <w:color w:val="000000"/>
          <w:sz w:val="30"/>
          <w:szCs w:val="30"/>
          <w:lang w:val="en-US" w:eastAsia="zh-CN"/>
        </w:rPr>
        <w:t xml:space="preserve"> </w:t>
      </w:r>
      <w:r>
        <w:rPr>
          <w:rFonts w:hint="default" w:ascii="Times New Roman" w:hAnsi="Times New Roman" w:eastAsia="方正仿宋_GBK" w:cs="Times New Roman"/>
          <w:bCs/>
          <w:color w:val="000000"/>
          <w:sz w:val="30"/>
          <w:szCs w:val="30"/>
        </w:rPr>
        <w:t xml:space="preserve"> </w:t>
      </w:r>
      <w:r>
        <w:rPr>
          <w:rFonts w:hint="eastAsia" w:ascii="Times New Roman" w:hAnsi="Times New Roman" w:eastAsia="方正仿宋_GBK" w:cs="Times New Roman"/>
          <w:bCs/>
          <w:color w:val="000000"/>
          <w:sz w:val="30"/>
          <w:szCs w:val="30"/>
          <w:lang w:val="en-US" w:eastAsia="zh-CN"/>
        </w:rPr>
        <w:t xml:space="preserve">    </w:t>
      </w:r>
      <w:r>
        <w:rPr>
          <w:rFonts w:hint="default" w:ascii="Times New Roman" w:hAnsi="Times New Roman" w:eastAsia="方正仿宋_GBK" w:cs="Times New Roman"/>
          <w:bCs/>
          <w:color w:val="000000"/>
          <w:sz w:val="30"/>
          <w:szCs w:val="30"/>
        </w:rPr>
        <w:t xml:space="preserve"> 20</w:t>
      </w:r>
      <w:r>
        <w:rPr>
          <w:rFonts w:hint="default" w:ascii="Times New Roman" w:hAnsi="Times New Roman" w:eastAsia="方正仿宋_GBK" w:cs="Times New Roman"/>
          <w:bCs/>
          <w:color w:val="000000"/>
          <w:sz w:val="30"/>
          <w:szCs w:val="30"/>
          <w:lang w:val="en-US" w:eastAsia="zh-CN"/>
        </w:rPr>
        <w:t>2</w:t>
      </w:r>
      <w:r>
        <w:rPr>
          <w:rFonts w:hint="eastAsia" w:ascii="Times New Roman" w:hAnsi="Times New Roman" w:eastAsia="方正仿宋_GBK" w:cs="Times New Roman"/>
          <w:bCs/>
          <w:color w:val="000000"/>
          <w:sz w:val="30"/>
          <w:szCs w:val="30"/>
          <w:lang w:val="en-US" w:eastAsia="zh-CN"/>
        </w:rPr>
        <w:t>4</w:t>
      </w:r>
      <w:r>
        <w:rPr>
          <w:rFonts w:hint="default" w:ascii="Times New Roman" w:hAnsi="Times New Roman" w:eastAsia="方正仿宋_GBK" w:cs="Times New Roman"/>
          <w:bCs/>
          <w:color w:val="000000"/>
          <w:sz w:val="30"/>
          <w:szCs w:val="30"/>
        </w:rPr>
        <w:t>年</w:t>
      </w:r>
      <w:r>
        <w:rPr>
          <w:rFonts w:hint="eastAsia" w:ascii="Times New Roman" w:hAnsi="Times New Roman" w:cs="Times New Roman"/>
          <w:bCs/>
          <w:color w:val="000000"/>
          <w:sz w:val="30"/>
          <w:szCs w:val="30"/>
          <w:lang w:val="en-US" w:eastAsia="zh-CN"/>
        </w:rPr>
        <w:t>3</w:t>
      </w:r>
      <w:r>
        <w:rPr>
          <w:rFonts w:hint="default" w:ascii="Times New Roman" w:hAnsi="Times New Roman" w:eastAsia="方正仿宋_GBK" w:cs="Times New Roman"/>
          <w:bCs/>
          <w:color w:val="000000"/>
          <w:sz w:val="30"/>
          <w:szCs w:val="30"/>
        </w:rPr>
        <w:t>月</w:t>
      </w:r>
      <w:r>
        <w:rPr>
          <w:rFonts w:hint="eastAsia" w:ascii="Times New Roman" w:hAnsi="Times New Roman" w:cs="Times New Roman"/>
          <w:bCs/>
          <w:color w:val="000000"/>
          <w:sz w:val="30"/>
          <w:szCs w:val="30"/>
          <w:lang w:val="en-US" w:eastAsia="zh-CN"/>
        </w:rPr>
        <w:t>2</w:t>
      </w:r>
      <w:r>
        <w:rPr>
          <w:rFonts w:hint="eastAsia" w:cs="Times New Roman"/>
          <w:bCs/>
          <w:color w:val="000000"/>
          <w:sz w:val="30"/>
          <w:szCs w:val="30"/>
          <w:lang w:val="en-US" w:eastAsia="zh-CN"/>
        </w:rPr>
        <w:t>5</w:t>
      </w:r>
      <w:r>
        <w:rPr>
          <w:rFonts w:hint="default" w:ascii="Times New Roman" w:hAnsi="Times New Roman" w:eastAsia="方正仿宋_GBK" w:cs="Times New Roman"/>
          <w:bCs/>
          <w:color w:val="000000"/>
          <w:sz w:val="30"/>
          <w:szCs w:val="30"/>
        </w:rPr>
        <w:t>日</w:t>
      </w:r>
      <w:r>
        <w:rPr>
          <w:rFonts w:hint="default" w:ascii="Times New Roman" w:hAnsi="Times New Roman" w:eastAsia="方正仿宋_GBK" w:cs="Times New Roman"/>
          <w:bCs/>
          <w:color w:val="000000"/>
          <w:sz w:val="30"/>
          <w:szCs w:val="30"/>
          <w:lang w:eastAsia="zh-CN"/>
        </w:rPr>
        <w:t>印发</w:t>
      </w:r>
    </w:p>
    <w:p>
      <w:pPr>
        <w:pStyle w:val="2"/>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8"/>
      </w:rPr>
    </w:pPr>
    <w:r>
      <w:rPr>
        <w:rStyle w:val="9"/>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24</w:t>
    </w:r>
    <w:r>
      <w:rPr>
        <w:kern w:val="0"/>
        <w:sz w:val="28"/>
      </w:rPr>
      <w:fldChar w:fldCharType="end"/>
    </w:r>
    <w:r>
      <w:rPr>
        <w:kern w:val="0"/>
        <w:sz w:val="28"/>
      </w:rPr>
      <w:t xml:space="preserve"> </w:t>
    </w:r>
    <w:r>
      <w:rPr>
        <w:rStyle w:val="9"/>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YTZjYjE2ZDM5ODc4ODc0MWQ3YmUzZTdhMDdlNWYifQ=="/>
  </w:docVars>
  <w:rsids>
    <w:rsidRoot w:val="70144797"/>
    <w:rsid w:val="0005658B"/>
    <w:rsid w:val="00123100"/>
    <w:rsid w:val="00370990"/>
    <w:rsid w:val="005631CB"/>
    <w:rsid w:val="007374D2"/>
    <w:rsid w:val="09116EAF"/>
    <w:rsid w:val="0CB56BC8"/>
    <w:rsid w:val="1FF76059"/>
    <w:rsid w:val="387A3B6C"/>
    <w:rsid w:val="5B8E5FB3"/>
    <w:rsid w:val="5C176603"/>
    <w:rsid w:val="5ED50A4C"/>
    <w:rsid w:val="61403E1A"/>
    <w:rsid w:val="63C75763"/>
    <w:rsid w:val="651419B9"/>
    <w:rsid w:val="651642D5"/>
    <w:rsid w:val="70144797"/>
    <w:rsid w:val="78F93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next w:val="3"/>
    <w:autoRedefine/>
    <w:qFormat/>
    <w:uiPriority w:val="0"/>
    <w:pPr>
      <w:tabs>
        <w:tab w:val="center" w:pos="4153"/>
        <w:tab w:val="right" w:pos="8306"/>
      </w:tabs>
      <w:snapToGrid w:val="0"/>
      <w:jc w:val="left"/>
    </w:pPr>
    <w:rPr>
      <w:sz w:val="18"/>
    </w:rPr>
  </w:style>
  <w:style w:type="paragraph" w:customStyle="1" w:styleId="3">
    <w:name w:val="索引 51"/>
    <w:basedOn w:val="1"/>
    <w:next w:val="1"/>
    <w:autoRedefine/>
    <w:qFormat/>
    <w:uiPriority w:val="0"/>
    <w:pPr>
      <w:ind w:left="1680"/>
    </w:pPr>
    <w:rPr>
      <w:rFonts w:eastAsia="宋体"/>
    </w:rPr>
  </w:style>
  <w:style w:type="paragraph" w:styleId="4">
    <w:name w:val="Body Text"/>
    <w:basedOn w:val="1"/>
    <w:next w:val="1"/>
    <w:autoRedefine/>
    <w:qFormat/>
    <w:uiPriority w:val="0"/>
    <w:pPr>
      <w:spacing w:after="120"/>
    </w:pPr>
    <w:rPr>
      <w:rFonts w:eastAsia="宋体"/>
      <w:sz w:val="21"/>
      <w:szCs w:val="24"/>
    </w:rPr>
  </w:style>
  <w:style w:type="paragraph" w:styleId="5">
    <w:name w:val="toc 3"/>
    <w:basedOn w:val="1"/>
    <w:next w:val="1"/>
    <w:qFormat/>
    <w:uiPriority w:val="0"/>
    <w:pPr>
      <w:wordWrap w:val="0"/>
      <w:ind w:left="1193"/>
    </w:pPr>
    <w:rPr>
      <w:rFonts w:ascii="宋体" w:eastAsia="宋体"/>
    </w:rPr>
  </w:style>
  <w:style w:type="paragraph" w:styleId="6">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Default"/>
    <w:next w:val="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1">
    <w:name w:val="页眉 字符"/>
    <w:basedOn w:val="8"/>
    <w:link w:val="6"/>
    <w:qFormat/>
    <w:uiPriority w:val="0"/>
    <w:rPr>
      <w:rFonts w:ascii="Times New Roman" w:hAnsi="Times New Roman" w:eastAsia="方正仿宋_GBK"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2035</Words>
  <Characters>11605</Characters>
  <Lines>96</Lines>
  <Paragraphs>27</Paragraphs>
  <TotalTime>45</TotalTime>
  <ScaleCrop>false</ScaleCrop>
  <LinksUpToDate>false</LinksUpToDate>
  <CharactersWithSpaces>13613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2024-03-21T03:51:00Z</dcterms:created>
  <dc:creator>Administrator</dc:creator>
  <cp:lastModifiedBy>鳗鱼慢某人</cp:lastModifiedBy>
  <cp:lastPrinted>2024-04-09T03:18:00Z</cp:lastPrinted>
  <dcterms:modified xsi:type="dcterms:W3CDTF">2024-04-15T03:10:54Z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C1AF0C9EDF374745A687B837A154F3F8_13</vt:lpwstr>
  </property>
</Properties>
</file>