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cs="Times New Roman"/>
        </w:rPr>
        <w:pict>
          <v:shape id="艺术字: 纯文本 4" o:spid="_x0000_s1026" o:spt="136" type="#_x0000_t136" style="position:absolute;left:0pt;margin-left:7.35pt;margin-top:9.5pt;height:25.35pt;width:100.25pt;z-index:251662336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重  庆  市" style="font-family:方正小标宋_GBK;font-size:16pt;v-text-align:center;"/>
          </v:shape>
        </w:pict>
      </w:r>
      <w:r>
        <w:rPr>
          <w:rFonts w:hint="default" w:ascii="Times New Roman" w:hAnsi="Times New Roman" w:cs="Times New Roman"/>
        </w:rPr>
        <w:pict>
          <v:shape id="AutoShape 4" o:spid="_x0000_s1027" o:spt="136" type="#_x0000_t136" style="position:absolute;left:0pt;margin-left:115.8pt;margin-top:5pt;height:65.85pt;width:325.45pt;z-index:251660288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人民政府双碑街道办事处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pict>
          <v:shape id="艺术字: 纯文本 5" o:spid="_x0000_s1028" o:spt="136" type="#_x0000_t136" style="position:absolute;left:0pt;margin-left:7.35pt;margin-top:11.6pt;height:23.75pt;width:98.75pt;z-index:251663360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沙 坪 坝 区" style="font-family:方正小标宋_GBK;font-size:20pt;v-text-align:center;"/>
          </v:shape>
        </w:pi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385445</wp:posOffset>
                </wp:positionV>
                <wp:extent cx="5529580" cy="0"/>
                <wp:effectExtent l="0" t="10795" r="13970" b="17780"/>
                <wp:wrapNone/>
                <wp:docPr id="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958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7.35pt;margin-top:30.35pt;height:0pt;width:435.4pt;z-index:251661312;mso-width-relative:page;mso-height-relative:page;" filled="f" stroked="t" coordsize="21600,21600" o:gfxdata="UEsDBAoAAAAAAIdO4kAAAAAAAAAAAAAAAAAEAAAAZHJzL1BLAwQUAAAACACHTuJAU4JdLdYAAAAI&#10;AQAADwAAAGRycy9kb3ducmV2LnhtbE2PzU7DMBCE70i8g7VI3KhdRNMoxOkBCSR+pRQewImXJKq9&#10;DrGbFp6eRRzgtJqd0ey35ebonZhxikMgDcuFAoHUBjtQp+Ht9fYiBxGTIWtcINTwiRE21elJaQob&#10;DlTjvE2d4BKKhdHQpzQWUsa2R2/iIoxI7L2HyZvEcuqkncyBy72Tl0pl0puB+EJvRrzpsd1t955b&#10;5vXu6fH5q/54GMJ9fZe9NJ1Drc/PluoaRMJj+gvDDz6jQ8VMTdiTjcKxvlpzUkOmeLKf56sViOZ3&#10;IatS/n+g+gZQSwMEFAAAAAgAh07iQBsfRlnhAQAA6AMAAA4AAABkcnMvZTJvRG9jLnhtbK1TTW/b&#10;MAy9D9h/EHRf7ATw0BlxemiWXYotwLYfoEi0LUBfEJU4+fej5DRru0sO80GmRPKR74laP56tYSeI&#10;qL3r+HJRcwZOeqXd0PHfv3afHjjDJJwSxjvo+AWQP24+flhPoYWVH71REBmBOGyn0PExpdBWFcoR&#10;rMCFD+DI2ftoRaJtHCoVxUTo1lSruv5cTT6qEL0ERDrdzk5+RYz3APq+1xK2Xh4tuDSjRjAiESUc&#10;dUC+Kd32Pcj0o+8REjMdJ6aprFSE7ENeq81atEMUYdTy2oK4p4V3nKzQjoreoLYiCXaM+h8oq2X0&#10;6Pu0kN5WM5GiCLFY1u+0+TmKAIULSY3hJjr+P1j5/bSPTCuaBM6csHThz9oBa7IyU8CWAp7cPl53&#10;GPYx0zz30eY/EWDnoublpiacE5N02DSrL80DCS1ffNXfxBAxfQNvWTY6bqhm0U+cnjFRMQp9Ccl1&#10;jGNTx1f0NYQnaOx6um4ybaDW0Q0lGb3RaqeNySkYh8OTiewk6Op3u5q+zImA34TlKluB4xxXXPNQ&#10;jCDUV6dYugQSxdFb4LkHC4ozA/R0skWAok1Cm3siqbRxOQHKYF6JZpFnWbN18OpCF3IMUQ8jCbMs&#10;PWcPDUDp/jqsecJe78l+/UA3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Tgl0t1gAAAAgBAAAP&#10;AAAAAAAAAAEAIAAAACIAAABkcnMvZG93bnJldi54bWxQSwECFAAUAAAACACHTuJAGx9GWeEBAADo&#10;AwAADgAAAAAAAAABACAAAAAlAQAAZHJzL2Uyb0RvYy54bWxQSwUGAAAAAAYABgBZAQAAe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双街办〔202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Times New Roman" w:hAnsi="Times New Roman" w:eastAsia="方正小标宋_GBK"/>
          <w:b w:val="0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b w:val="0"/>
          <w:bCs/>
          <w:sz w:val="44"/>
          <w:szCs w:val="44"/>
        </w:rPr>
        <w:t>双碑街道</w:t>
      </w:r>
      <w:r>
        <w:rPr>
          <w:rFonts w:hint="eastAsia" w:ascii="Times New Roman" w:hAnsi="Times New Roman" w:eastAsia="方正小标宋_GBK"/>
          <w:b w:val="0"/>
          <w:bCs/>
          <w:sz w:val="44"/>
          <w:szCs w:val="44"/>
          <w:lang w:eastAsia="zh-CN"/>
        </w:rPr>
        <w:t>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32"/>
          <w:sz w:val="44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kern w:val="32"/>
          <w:sz w:val="44"/>
          <w:szCs w:val="32"/>
          <w:lang w:eastAsia="zh-CN"/>
        </w:rPr>
        <w:t>关于成立行政调解委员会的通知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各社区、各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科室（中心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、所、站、队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规范行政调解工作，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及时有效化解与行政管理有关的争议纠纷，维护社会和谐稳定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据《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重庆市行政调解办法（试行）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》相关要求，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决定成立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双碑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街道办事处行政调解委员会，现将有关事项通知如下：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组成人员及工作机构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      任：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封传悦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党工委副书记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  主  任：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胡陈毅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副主任、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政法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陈献中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副主任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、街道武装部部长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    员：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余莉朵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司法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工作岗岗长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唐秋伏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平安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法治岗岗长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刘  强    规划环保岗岗长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高杨波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综合执法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岗岗长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周  禹    应急处置岗岗长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-4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孙汉平    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pacing w:val="-4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重庆钜沃律师事务所律师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pacing w:val="-4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(街道法律顾问)    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pacing w:val="-4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行政调解委员会下设办公室在司法所，负责日常工作，司法所所长为办公室主任。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主要职责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落实上级党委、政府及相关部门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行政调解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工作任务；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加强行政调解组织建设；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指导本辖区行政调解工作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组织承办、督促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行政调解案件，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统筹协调疑难复杂行政调解案件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办理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及时排查</w:t>
      </w:r>
      <w:r>
        <w:rPr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民事纠纷、行政争议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，做好教育疏导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纠纷预警；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沟通、协调区级相关部门、其他调解组织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研究、解决行政调解工作中的重大问题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行政调解工作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960" w:leftChars="0" w:firstLine="0" w:firstLineChars="0"/>
        <w:jc w:val="left"/>
        <w:textAlignment w:val="auto"/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840" w:rightChars="400" w:firstLine="0" w:firstLineChars="0"/>
        <w:jc w:val="right"/>
        <w:textAlignment w:val="auto"/>
        <w:rPr>
          <w:rFonts w:hint="default" w:ascii="Times New Roman" w:hAnsi="Times New Roman" w:eastAsia="方正仿宋_GBK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沙坪坝区人民政府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双碑街道办事处</w:t>
      </w: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20" w:rightChars="200" w:firstLine="0" w:firstLineChars="0"/>
        <w:jc w:val="center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  <w:lang w:val="en-US" w:eastAsia="zh-CN"/>
        </w:rPr>
        <w:t xml:space="preserve">                    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/>
          <w:color w:val="000000"/>
          <w:sz w:val="32"/>
          <w:szCs w:val="32"/>
        </w:rPr>
        <w:t>月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color w:val="00000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0"/>
          <w:bottom w:val="single" w:color="auto" w:sz="6" w:space="1"/>
        </w:pBdr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280" w:firstLineChars="1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双碑街道党政办公室                       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eastAsia" w:eastAsia="方正仿宋_GBK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1984" w:right="1446" w:bottom="1644" w:left="1446" w:header="851" w:footer="992" w:gutter="0"/>
      <w:pgNumType w:fmt="numberInDash"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Times New Roman" w:hAnsi="Times New Roman" w:eastAsia="宋体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5262245</wp:posOffset>
              </wp:positionH>
              <wp:positionV relativeFrom="paragraph">
                <wp:posOffset>-252095</wp:posOffset>
              </wp:positionV>
              <wp:extent cx="1828800" cy="1828800"/>
              <wp:effectExtent l="0" t="0" r="0" b="0"/>
              <wp:wrapNone/>
              <wp:docPr id="240" name="文本框 2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4.35pt;margin-top:-19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G8eDdgAAAAM&#10;AQAADwAAAGRycy9kb3ducmV2LnhtbE2Py07DMBBF90j8gzVI7FrnUZUQ4lSiIiyRaFiwdOMhCfgR&#10;2W4a/p7piu7uaI7unKl2i9FsRh9GZwWk6wQY2s6p0fYCPtpmVQALUVoltbMo4BcD7Orbm0qWyp3t&#10;O86H2DMqsaGUAoYYp5Lz0A1oZFi7CS3tvpw3MtLoe668PFO50TxLki03crR0YZAT7gfsfg4nI2Df&#10;tK2fMXj9ia9N/v32vMGXRYj7uzR5AhZxif8wXPRJHWpyOrqTVYFpAUVWPBAqYJU/UrgQabqldBSQ&#10;bYoceF3x6yfqP1BLAwQUAAAACACHTuJA6QF7nzQCAABlBAAADgAAAGRycy9lMm9Eb2MueG1srVTN&#10;jtMwEL4j8Q6W7zRpgVVVNV2VrYqQKnalBXF2Haex5D/ZbpPyAPAGnLhw3+fqc/A5abpo4bAHLs7Y&#10;M/7G3zczmV+3WpGD8EFaU9DxKKdEGG5LaXYF/fxp/WpKSYjMlExZIwp6FIFeL16+mDduJia2tqoU&#10;ngDEhFnjClrH6GZZFngtNAsj64SBs7Jes4it32WlZw3QtcomeX6VNdaXzlsuQsDpqnfSM6J/DqCt&#10;KsnFyvK9Fib2qF4oFkEp1NIFuuheW1WCx9uqCiISVVAwjd2KJLC3ac0WczbbeeZqyc9PYM95whNO&#10;mkmDpBeoFYuM7L38C0pL7m2wVRxxq7OeSKcIWIzzJ9rc18yJjgukDu4ievh/sPzj4c4TWRZ08gaa&#10;GKZR8tOP76efD6df30g6hESNCzNE3jvExvadbdE4w3nAYWLeVl6nLzgR+AF2vAgs2kh4ujSdTKc5&#10;XBy+YQP87PG68yG+F1aTZBTUo4KdsOywCbEPHUJSNmPXUqmuisqQpqBXr9/m3YWLB+DKIEci0T82&#10;WbHdtmdmW1seQczbvjuC42uJ5BsW4h3zaAc8GAMTb7FUyiKJPVuU1NZ//dd5ikeV4KWkQXsV1GCa&#10;KFEfDKoHwDgYfjC2g2H2+saiX8cYRMc7Exd8VINZeau/YIqWKQdczHBkKmgczJvYtzimkIvlsgva&#10;Oy93dX8BvedY3Jh7x1OaJGRwy32EmJ3GSaBelbNu6L6uSudJSe39576Levw7LH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UG8eDdgAAAAMAQAADwAAAAAAAAABACAAAAAiAAAAZHJzL2Rvd25yZXYu&#10;eG1sUEsBAhQAFAAAAAgAh07iQOkBe580AgAAZQQAAA4AAAAAAAAAAQAgAAAAJ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22225</wp:posOffset>
              </wp:positionH>
              <wp:positionV relativeFrom="paragraph">
                <wp:posOffset>-240665</wp:posOffset>
              </wp:positionV>
              <wp:extent cx="1828800" cy="1828800"/>
              <wp:effectExtent l="0" t="0" r="0" b="0"/>
              <wp:wrapNone/>
              <wp:docPr id="241" name="文本框 2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75pt;margin-top:-18.9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q7bIW9cAAAAJ&#10;AQAADwAAAGRycy9kb3ducmV2LnhtbE2PzU7DMBCE70i8g7VI3Fo7DQUa4lSiIj0i0XDg6MZLEvBP&#10;ZLtpeHu2J7jt7oxmvym3szVswhAH7yRkSwEMXev14DoJ7029eAQWk3JaGe9Qwg9G2FbXV6UqtD+7&#10;N5wOqWMU4mKhJPQpjQXnse3Rqrj0IzrSPn2wKtEaOq6DOlO4NXwlxD23anD0oVcj7npsvw8nK2FX&#10;N02YMAbzgfs6/3p9vsOXWcrbm0w8AUs4pz8zXPAJHSpiOvqT05EZCfmajBIW+cMGGOmrTUaXIw1r&#10;kQGvSv6/QfULUEsDBBQAAAAIAIdO4kCCveUDNAIAAGUEAAAOAAAAZHJzL2Uyb0RvYy54bWytVM2O&#10;0zAQviPxDpbvNGmBVVU1XZWtipAqdqUFcXYdp7HkP9luk/IA8AacuHDf5+pz8DlpumjhsAcuztgz&#10;/ma+b8aZX7dakYPwQVpT0PEop0QYbktpdgX9/Gn9akpJiMyUTFkjCnoUgV4vXr6YN24mJra2qhSe&#10;AMSEWeMKWsfoZlkWeC00CyPrhIGzsl6ziK3fZaVnDdC1yiZ5fpU11pfOWy5CwOmqd9Izon8OoK0q&#10;ycXK8r0WJvaoXigWQSnU0gW66KqtKsHjbVUFEYkqKJjGbkUS2Nu0Zos5m+08c7Xk5xLYc0p4wkkz&#10;aZD0ArVikZG9l39Bacm9DbaKI2511hPpFAGLcf5Em/uaOdFxgdTBXUQP/w+WfzzceSLLgk7ejCkx&#10;TKPlpx/fTz8fTr++kXQIiRoXZoi8d4iN7TvbYnCG84DDxLytvE5fcCLwQ+DjRWDRRsLTpelkOs3h&#10;4vANG+Bnj9edD/G9sJoko6AeHeyEZYdNiH3oEJKyGbuWSnVdVIY0Bb16/TbvLlw8AFcGORKJvthk&#10;xXbbnpltbXkEMW/76QiOryWSb1iId8xjHFAwHky8xVIpiyT2bFFSW//1X+cpHl2Cl5IG41VQg9dE&#10;ifpg0D0AxsHwg7EdDLPXNxbzin6gls7EBR/VYFbe6i94RcuUAy5mODIVNA7mTexHHK+Qi+WyC9o7&#10;L3d1fwGz51jcmHvHU5okZHDLfYSYncZJoF6Vs26Yvq5L55eSxvvPfRf1+HdY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rtshb1wAAAAkBAAAPAAAAAAAAAAEAIAAAACIAAABkcnMvZG93bnJldi54&#10;bWxQSwECFAAUAAAACACHTuJAgr3lAzQCAABlBAAADgAAAAAAAAABACAAAAAm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AF24C6"/>
    <w:multiLevelType w:val="singleLevel"/>
    <w:tmpl w:val="CAAF24C6"/>
    <w:lvl w:ilvl="0" w:tentative="0">
      <w:start w:val="1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</w:rPr>
    </w:lvl>
  </w:abstractNum>
  <w:abstractNum w:abstractNumId="1">
    <w:nsid w:val="5DAAA40F"/>
    <w:multiLevelType w:val="singleLevel"/>
    <w:tmpl w:val="5DAAA40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MDYzNDg0ZjZlNzI3NjNiYTMzZjRmMGMwMjIyYjkifQ=="/>
  </w:docVars>
  <w:rsids>
    <w:rsidRoot w:val="0CA238F0"/>
    <w:rsid w:val="001C6995"/>
    <w:rsid w:val="00225C5B"/>
    <w:rsid w:val="002C40E8"/>
    <w:rsid w:val="00364264"/>
    <w:rsid w:val="006F410E"/>
    <w:rsid w:val="008F0DC0"/>
    <w:rsid w:val="00CE043F"/>
    <w:rsid w:val="00F166E2"/>
    <w:rsid w:val="00F25F19"/>
    <w:rsid w:val="00FC1017"/>
    <w:rsid w:val="014557C2"/>
    <w:rsid w:val="01CA7886"/>
    <w:rsid w:val="03144496"/>
    <w:rsid w:val="038E4290"/>
    <w:rsid w:val="03B83858"/>
    <w:rsid w:val="04194CE4"/>
    <w:rsid w:val="04CF7826"/>
    <w:rsid w:val="063A6C9D"/>
    <w:rsid w:val="06E53D56"/>
    <w:rsid w:val="06EE2E23"/>
    <w:rsid w:val="086E5E10"/>
    <w:rsid w:val="08887593"/>
    <w:rsid w:val="08C96CD9"/>
    <w:rsid w:val="09B76077"/>
    <w:rsid w:val="0AB85A47"/>
    <w:rsid w:val="0AE24082"/>
    <w:rsid w:val="0B49359B"/>
    <w:rsid w:val="0BD211A3"/>
    <w:rsid w:val="0CA238F0"/>
    <w:rsid w:val="0CDC28E4"/>
    <w:rsid w:val="0CF35559"/>
    <w:rsid w:val="0E2C30D6"/>
    <w:rsid w:val="0E3752CE"/>
    <w:rsid w:val="0F9B242B"/>
    <w:rsid w:val="11641C95"/>
    <w:rsid w:val="11642C5A"/>
    <w:rsid w:val="12DE7825"/>
    <w:rsid w:val="13622204"/>
    <w:rsid w:val="14A86E8F"/>
    <w:rsid w:val="14BF49EB"/>
    <w:rsid w:val="15262A5E"/>
    <w:rsid w:val="157533D5"/>
    <w:rsid w:val="15C02C3B"/>
    <w:rsid w:val="15C04858"/>
    <w:rsid w:val="15D05B4B"/>
    <w:rsid w:val="1655437E"/>
    <w:rsid w:val="165A32C8"/>
    <w:rsid w:val="17BE2C64"/>
    <w:rsid w:val="1821268E"/>
    <w:rsid w:val="18365A0D"/>
    <w:rsid w:val="1857752E"/>
    <w:rsid w:val="1876072A"/>
    <w:rsid w:val="18A1557C"/>
    <w:rsid w:val="194C57A1"/>
    <w:rsid w:val="19BE1FED"/>
    <w:rsid w:val="1BB72747"/>
    <w:rsid w:val="1C42792B"/>
    <w:rsid w:val="1D4C5FAF"/>
    <w:rsid w:val="1D7A3EB6"/>
    <w:rsid w:val="1D941C7B"/>
    <w:rsid w:val="1F637D6D"/>
    <w:rsid w:val="20C30F0F"/>
    <w:rsid w:val="211453E3"/>
    <w:rsid w:val="21A322DA"/>
    <w:rsid w:val="2229763B"/>
    <w:rsid w:val="22B95813"/>
    <w:rsid w:val="231D7EF5"/>
    <w:rsid w:val="23405AD6"/>
    <w:rsid w:val="23553896"/>
    <w:rsid w:val="245636BF"/>
    <w:rsid w:val="246B6A50"/>
    <w:rsid w:val="2534190D"/>
    <w:rsid w:val="25981E6E"/>
    <w:rsid w:val="26B06E02"/>
    <w:rsid w:val="28345FBC"/>
    <w:rsid w:val="29091A37"/>
    <w:rsid w:val="2B06518F"/>
    <w:rsid w:val="2BA80578"/>
    <w:rsid w:val="2BAA747D"/>
    <w:rsid w:val="2BC809DB"/>
    <w:rsid w:val="2BE90677"/>
    <w:rsid w:val="2C137828"/>
    <w:rsid w:val="2C547102"/>
    <w:rsid w:val="2D16425D"/>
    <w:rsid w:val="2D2E5B7E"/>
    <w:rsid w:val="2D7B2AB8"/>
    <w:rsid w:val="2F5D2092"/>
    <w:rsid w:val="2F8A40FF"/>
    <w:rsid w:val="2F8A6913"/>
    <w:rsid w:val="30EC06E2"/>
    <w:rsid w:val="313724A3"/>
    <w:rsid w:val="32B00089"/>
    <w:rsid w:val="32D51788"/>
    <w:rsid w:val="33887688"/>
    <w:rsid w:val="33EF4F96"/>
    <w:rsid w:val="33F0145A"/>
    <w:rsid w:val="34F549DE"/>
    <w:rsid w:val="35375F15"/>
    <w:rsid w:val="36010FB1"/>
    <w:rsid w:val="369719D0"/>
    <w:rsid w:val="36E02193"/>
    <w:rsid w:val="376672E0"/>
    <w:rsid w:val="389D4FF1"/>
    <w:rsid w:val="3A1E65D5"/>
    <w:rsid w:val="3C541808"/>
    <w:rsid w:val="3C6D54D9"/>
    <w:rsid w:val="3EEB0A50"/>
    <w:rsid w:val="3F0373CF"/>
    <w:rsid w:val="3F277CDA"/>
    <w:rsid w:val="3FDF05B5"/>
    <w:rsid w:val="3FEF0B19"/>
    <w:rsid w:val="4045567E"/>
    <w:rsid w:val="41591797"/>
    <w:rsid w:val="415E5CCE"/>
    <w:rsid w:val="41A75102"/>
    <w:rsid w:val="41D85E7E"/>
    <w:rsid w:val="42DE4EC6"/>
    <w:rsid w:val="437B5036"/>
    <w:rsid w:val="43A7763B"/>
    <w:rsid w:val="43D2638E"/>
    <w:rsid w:val="4488246F"/>
    <w:rsid w:val="44DE52DF"/>
    <w:rsid w:val="44F41E0C"/>
    <w:rsid w:val="45323218"/>
    <w:rsid w:val="45342F0A"/>
    <w:rsid w:val="454F1D39"/>
    <w:rsid w:val="45DC61F2"/>
    <w:rsid w:val="464C44CA"/>
    <w:rsid w:val="46751915"/>
    <w:rsid w:val="46AE06CE"/>
    <w:rsid w:val="479B2850"/>
    <w:rsid w:val="49277A7C"/>
    <w:rsid w:val="4B4557E7"/>
    <w:rsid w:val="4D6C5536"/>
    <w:rsid w:val="4DA150FB"/>
    <w:rsid w:val="4E237D58"/>
    <w:rsid w:val="4F796778"/>
    <w:rsid w:val="4FB06D27"/>
    <w:rsid w:val="50551C57"/>
    <w:rsid w:val="50795291"/>
    <w:rsid w:val="50C662B8"/>
    <w:rsid w:val="5119367E"/>
    <w:rsid w:val="54080F33"/>
    <w:rsid w:val="54684FD9"/>
    <w:rsid w:val="55D71F6C"/>
    <w:rsid w:val="58252972"/>
    <w:rsid w:val="587A2354"/>
    <w:rsid w:val="59777658"/>
    <w:rsid w:val="59C64B8A"/>
    <w:rsid w:val="5A082F56"/>
    <w:rsid w:val="5A2F4979"/>
    <w:rsid w:val="5A461504"/>
    <w:rsid w:val="5C577890"/>
    <w:rsid w:val="5C5C5B63"/>
    <w:rsid w:val="5DC71EAC"/>
    <w:rsid w:val="5EB32995"/>
    <w:rsid w:val="5F7D2ECA"/>
    <w:rsid w:val="5FB23198"/>
    <w:rsid w:val="605D1356"/>
    <w:rsid w:val="61606E7C"/>
    <w:rsid w:val="617177BA"/>
    <w:rsid w:val="62046926"/>
    <w:rsid w:val="639E415F"/>
    <w:rsid w:val="63DA4A6C"/>
    <w:rsid w:val="63E355C8"/>
    <w:rsid w:val="642B2839"/>
    <w:rsid w:val="658F47A1"/>
    <w:rsid w:val="66187ACD"/>
    <w:rsid w:val="671341F8"/>
    <w:rsid w:val="67FD4773"/>
    <w:rsid w:val="68002C7A"/>
    <w:rsid w:val="687E436F"/>
    <w:rsid w:val="68B60D74"/>
    <w:rsid w:val="68C619C8"/>
    <w:rsid w:val="69B220C6"/>
    <w:rsid w:val="69F76684"/>
    <w:rsid w:val="6A0A2661"/>
    <w:rsid w:val="6AB37622"/>
    <w:rsid w:val="6BFA75A3"/>
    <w:rsid w:val="6C873834"/>
    <w:rsid w:val="6D0668D1"/>
    <w:rsid w:val="6D400641"/>
    <w:rsid w:val="6D602E3B"/>
    <w:rsid w:val="6DF00760"/>
    <w:rsid w:val="6EBC5721"/>
    <w:rsid w:val="702459EC"/>
    <w:rsid w:val="71342F93"/>
    <w:rsid w:val="71593706"/>
    <w:rsid w:val="718E2FF3"/>
    <w:rsid w:val="71CC00E9"/>
    <w:rsid w:val="71DB16BC"/>
    <w:rsid w:val="72A20E4A"/>
    <w:rsid w:val="7605164F"/>
    <w:rsid w:val="766A7850"/>
    <w:rsid w:val="76842933"/>
    <w:rsid w:val="773C0F1E"/>
    <w:rsid w:val="77C95349"/>
    <w:rsid w:val="782C0BEC"/>
    <w:rsid w:val="7A140880"/>
    <w:rsid w:val="7AF85A3A"/>
    <w:rsid w:val="7BA07C1B"/>
    <w:rsid w:val="7BD6567E"/>
    <w:rsid w:val="7C120DEF"/>
    <w:rsid w:val="7C215AD0"/>
    <w:rsid w:val="7CF12CB7"/>
    <w:rsid w:val="7D086C7E"/>
    <w:rsid w:val="7D132D51"/>
    <w:rsid w:val="7DBB0BFC"/>
    <w:rsid w:val="7EA67746"/>
    <w:rsid w:val="7EB56753"/>
    <w:rsid w:val="7EF01C03"/>
    <w:rsid w:val="7EF47601"/>
    <w:rsid w:val="7F033402"/>
    <w:rsid w:val="7FE612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ˎ̥" w:hAnsi="ˎ̥"/>
      <w:b/>
      <w:bCs/>
      <w:sz w:val="32"/>
      <w:szCs w:val="32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40" w:line="276" w:lineRule="auto"/>
    </w:pPr>
  </w:style>
  <w:style w:type="paragraph" w:customStyle="1" w:styleId="3">
    <w:name w:val="Char Char3"/>
    <w:basedOn w:val="1"/>
    <w:autoRedefine/>
    <w:qFormat/>
    <w:uiPriority w:val="0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styleId="6">
    <w:name w:val="toc 5"/>
    <w:next w:val="1"/>
    <w:autoRedefine/>
    <w:qFormat/>
    <w:uiPriority w:val="0"/>
    <w:pPr>
      <w:widowControl w:val="0"/>
      <w:ind w:left="1680" w:leftChars="8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7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0"/>
    <w:autoRedefine/>
    <w:qFormat/>
    <w:uiPriority w:val="0"/>
    <w:pPr>
      <w:ind w:left="100" w:leftChars="2500"/>
    </w:pPr>
  </w:style>
  <w:style w:type="paragraph" w:styleId="9">
    <w:name w:val="footer"/>
    <w:basedOn w:val="1"/>
    <w:next w:val="10"/>
    <w:link w:val="2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索引 51"/>
    <w:basedOn w:val="1"/>
    <w:next w:val="1"/>
    <w:autoRedefine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autoRedefine/>
    <w:qFormat/>
    <w:uiPriority w:val="0"/>
    <w:pPr>
      <w:ind w:left="1" w:hanging="1"/>
    </w:pPr>
    <w:rPr>
      <w:sz w:val="28"/>
    </w:rPr>
  </w:style>
  <w:style w:type="paragraph" w:styleId="13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styleId="14">
    <w:name w:val="Title"/>
    <w:basedOn w:val="1"/>
    <w:next w:val="1"/>
    <w:autoRedefine/>
    <w:qFormat/>
    <w:uiPriority w:val="0"/>
    <w:pPr>
      <w:jc w:val="center"/>
      <w:textAlignment w:val="baseline"/>
    </w:pPr>
    <w:rPr>
      <w:rFonts w:ascii="Arial" w:hAnsi="Arial" w:cs="Arial"/>
      <w:b/>
      <w:bCs/>
      <w:kern w:val="2"/>
      <w:sz w:val="32"/>
      <w:szCs w:val="32"/>
      <w:lang w:val="en-US" w:eastAsia="zh-CN" w:bidi="ar-SA"/>
    </w:rPr>
  </w:style>
  <w:style w:type="paragraph" w:styleId="15">
    <w:name w:val="Body Text First Indent"/>
    <w:basedOn w:val="2"/>
    <w:autoRedefine/>
    <w:qFormat/>
    <w:uiPriority w:val="0"/>
    <w:pPr>
      <w:keepNext w:val="0"/>
      <w:keepLines w:val="0"/>
      <w:widowControl w:val="0"/>
      <w:suppressLineNumbers w:val="0"/>
      <w:adjustRightInd w:val="0"/>
      <w:snapToGrid w:val="0"/>
      <w:spacing w:before="0" w:beforeAutospacing="0" w:after="120" w:afterAutospacing="0" w:line="360" w:lineRule="auto"/>
      <w:ind w:left="0" w:right="0" w:firstLine="420" w:firstLineChars="1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默认"/>
    <w:autoRedefine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character" w:customStyle="1" w:styleId="20">
    <w:name w:val="日期 Char"/>
    <w:basedOn w:val="18"/>
    <w:link w:val="8"/>
    <w:autoRedefine/>
    <w:qFormat/>
    <w:uiPriority w:val="0"/>
    <w:rPr>
      <w:kern w:val="2"/>
      <w:sz w:val="21"/>
      <w:szCs w:val="24"/>
    </w:rPr>
  </w:style>
  <w:style w:type="character" w:customStyle="1" w:styleId="21">
    <w:name w:val="页脚 Char"/>
    <w:basedOn w:val="18"/>
    <w:link w:val="9"/>
    <w:autoRedefine/>
    <w:qFormat/>
    <w:uiPriority w:val="99"/>
    <w:rPr>
      <w:kern w:val="2"/>
      <w:sz w:val="18"/>
      <w:szCs w:val="18"/>
    </w:rPr>
  </w:style>
  <w:style w:type="paragraph" w:customStyle="1" w:styleId="22">
    <w:name w:val="Default"/>
    <w:basedOn w:val="1"/>
    <w:next w:val="1"/>
    <w:autoRedefine/>
    <w:qFormat/>
    <w:uiPriority w:val="0"/>
    <w:pPr>
      <w:autoSpaceDE w:val="0"/>
      <w:autoSpaceDN w:val="0"/>
      <w:adjustRightInd w:val="0"/>
      <w:jc w:val="left"/>
    </w:pPr>
    <w:rPr>
      <w:rFonts w:ascii="仿宋_GB2312" w:hAnsi="Calibri" w:eastAsia="仿宋_GB2312" w:cs="Times New Roman"/>
      <w:color w:val="000000"/>
      <w:kern w:val="0"/>
      <w:sz w:val="24"/>
      <w:szCs w:val="24"/>
    </w:rPr>
  </w:style>
  <w:style w:type="paragraph" w:customStyle="1" w:styleId="23">
    <w:name w:val="BodyText"/>
    <w:basedOn w:val="1"/>
    <w:next w:val="14"/>
    <w:autoRedefine/>
    <w:qFormat/>
    <w:uiPriority w:val="0"/>
    <w:pPr>
      <w:widowControl/>
      <w:spacing w:before="180" w:after="180"/>
      <w:jc w:val="left"/>
      <w:textAlignment w:val="baseline"/>
    </w:pPr>
    <w:rPr>
      <w:rFonts w:ascii="Cambria" w:hAnsi="Cambria" w:eastAsia="宋体"/>
      <w:kern w:val="0"/>
      <w:sz w:val="24"/>
      <w:szCs w:val="24"/>
      <w:lang w:eastAsia="en-US" w:bidi="ar-SA"/>
    </w:rPr>
  </w:style>
  <w:style w:type="character" w:customStyle="1" w:styleId="24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UserStyle_4"/>
    <w:basedOn w:val="1"/>
    <w:next w:val="14"/>
    <w:autoRedefine/>
    <w:qFormat/>
    <w:uiPriority w:val="0"/>
    <w:pPr>
      <w:spacing w:after="120"/>
      <w:jc w:val="both"/>
      <w:textAlignment w:val="baseline"/>
    </w:pPr>
  </w:style>
  <w:style w:type="character" w:customStyle="1" w:styleId="26">
    <w:name w:val="font61"/>
    <w:basedOn w:val="18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7">
    <w:name w:val="font01"/>
    <w:basedOn w:val="18"/>
    <w:autoRedefine/>
    <w:qFormat/>
    <w:uiPriority w:val="0"/>
    <w:rPr>
      <w:rFonts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8">
    <w:name w:val="font11"/>
    <w:basedOn w:val="18"/>
    <w:autoRedefine/>
    <w:qFormat/>
    <w:uiPriority w:val="0"/>
    <w:rPr>
      <w:rFonts w:hint="eastAsia" w:ascii="方正仿宋_GBK" w:hAnsi="方正仿宋_GBK" w:eastAsia="方正仿宋_GBK" w:cs="方正仿宋_GBK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306</Words>
  <Characters>340</Characters>
  <Lines>1</Lines>
  <Paragraphs>1</Paragraphs>
  <TotalTime>14</TotalTime>
  <ScaleCrop>false</ScaleCrop>
  <LinksUpToDate>false</LinksUpToDate>
  <CharactersWithSpaces>394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2023-02-16T08:03:00Z</dcterms:created>
  <dc:creator>新视野</dc:creator>
  <cp:lastModifiedBy>大土豆</cp:lastModifiedBy>
  <cp:lastPrinted>2024-01-08T07:20:00Z</cp:lastPrinted>
  <dcterms:modified xsi:type="dcterms:W3CDTF">2024-01-09T02:34:16Z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615ED9B2A4DF4CAABBAADD00262FDA3C_13</vt:lpwstr>
  </property>
  <property fmtid="{D5CDD505-2E9C-101B-9397-08002B2CF9AE}" pid="4" name="KSOSaveFontToCloudKey">
    <vt:lpwstr>379029691_btnclosed</vt:lpwstr>
  </property>
</Properties>
</file>