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附件：</w:t>
      </w:r>
    </w:p>
    <w:p>
      <w:pPr>
        <w:snapToGrid w:val="0"/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青木关镇本土人才报名信息表</w:t>
      </w:r>
    </w:p>
    <w:tbl>
      <w:tblPr>
        <w:tblStyle w:val="2"/>
        <w:tblW w:w="9480" w:type="dxa"/>
        <w:tblInd w:w="-30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5"/>
        <w:gridCol w:w="1320"/>
        <w:gridCol w:w="108"/>
        <w:gridCol w:w="1181"/>
        <w:gridCol w:w="61"/>
        <w:gridCol w:w="1080"/>
        <w:gridCol w:w="1140"/>
        <w:gridCol w:w="923"/>
        <w:gridCol w:w="382"/>
        <w:gridCol w:w="17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1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  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    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</w:trPr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</w:t>
            </w:r>
            <w:r>
              <w:rPr>
                <w:rFonts w:hint="eastAsia"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籍    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健康</w:t>
            </w:r>
            <w:r>
              <w:rPr>
                <w:rFonts w:eastAsia="方正仿宋_GBK"/>
                <w:sz w:val="24"/>
              </w:rPr>
              <w:t>状况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婚姻状况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入党（团）时间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身份</w:t>
            </w:r>
            <w:r>
              <w:rPr>
                <w:rFonts w:eastAsia="方正仿宋_GBK"/>
                <w:sz w:val="24"/>
              </w:rPr>
              <w:t>证号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文化</w:t>
            </w:r>
            <w:r>
              <w:rPr>
                <w:rFonts w:eastAsia="方正仿宋_GBK"/>
                <w:sz w:val="24"/>
              </w:rPr>
              <w:t>程度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何时</w:t>
            </w:r>
            <w:r>
              <w:rPr>
                <w:rFonts w:eastAsia="方正仿宋_GBK"/>
                <w:sz w:val="24"/>
              </w:rPr>
              <w:t>何校何专业毕业</w:t>
            </w:r>
          </w:p>
        </w:tc>
        <w:tc>
          <w:tcPr>
            <w:tcW w:w="48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技术职称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家庭</w:t>
            </w:r>
            <w:r>
              <w:rPr>
                <w:rFonts w:eastAsia="方正仿宋_GBK"/>
                <w:sz w:val="24"/>
              </w:rPr>
              <w:t>住址</w:t>
            </w:r>
          </w:p>
        </w:tc>
        <w:tc>
          <w:tcPr>
            <w:tcW w:w="48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联系</w:t>
            </w:r>
            <w:r>
              <w:rPr>
                <w:rFonts w:eastAsia="方正仿宋_GBK"/>
                <w:sz w:val="24"/>
              </w:rPr>
              <w:t>电话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填报</w:t>
            </w:r>
            <w:r>
              <w:rPr>
                <w:rFonts w:eastAsia="方正仿宋_GBK"/>
                <w:sz w:val="24"/>
              </w:rPr>
              <w:t>岗位</w:t>
            </w:r>
          </w:p>
        </w:tc>
        <w:tc>
          <w:tcPr>
            <w:tcW w:w="79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86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学习经历</w:t>
            </w:r>
          </w:p>
        </w:tc>
        <w:tc>
          <w:tcPr>
            <w:tcW w:w="79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工作或社会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实践经历</w:t>
            </w:r>
          </w:p>
        </w:tc>
        <w:tc>
          <w:tcPr>
            <w:tcW w:w="79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9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主要奖惩情况</w:t>
            </w:r>
          </w:p>
        </w:tc>
        <w:tc>
          <w:tcPr>
            <w:tcW w:w="79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8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家庭成员情况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  系</w:t>
            </w: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所在单位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4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   注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</w:tbl>
    <w:p>
      <w:pPr>
        <w:spacing w:line="44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填表说明：1．填表人实事求是地填写，以免影响聘用。</w:t>
      </w:r>
    </w:p>
    <w:p>
      <w:pPr>
        <w:spacing w:line="440" w:lineRule="exact"/>
        <w:ind w:left="825" w:leftChars="393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sz w:val="24"/>
        </w:rPr>
        <w:t xml:space="preserve"> </w:t>
      </w:r>
      <w:r>
        <w:rPr>
          <w:rFonts w:hint="eastAsia" w:eastAsia="方正仿宋_GBK"/>
          <w:sz w:val="24"/>
        </w:rPr>
        <w:t xml:space="preserve"> </w:t>
      </w:r>
      <w:r>
        <w:rPr>
          <w:rFonts w:eastAsia="方正仿宋_GBK"/>
          <w:sz w:val="24"/>
        </w:rPr>
        <w:t xml:space="preserve"> 2.“奖惩情况”包括大学期间的各种奖励或惩处。</w:t>
      </w:r>
    </w:p>
    <w:p>
      <w:bookmarkStart w:id="0" w:name="_GoBack"/>
      <w:bookmarkEnd w:id="0"/>
    </w:p>
    <w:sectPr>
      <w:pgSz w:w="11907" w:h="16839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D1079"/>
    <w:rsid w:val="331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2021-03-17T08:57:00Z</dcterms:created>
  <dc:creator>Administrator</dc:creator>
  <cp:lastModifiedBy>Administrator</cp:lastModifiedBy>
  <dcterms:modified xsi:type="dcterms:W3CDTF">2021-03-17T08:58:28Z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A449A2D0B3E049BC82A57CB2294A8F06</vt:lpwstr>
  </property>
</Properties>
</file>