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3D69B" w:themeColor="accent3" w:themeTint="99"/>
  <w:body>
    <w:p>
      <w:pPr>
        <w:spacing w:line="570" w:lineRule="exact"/>
        <w:rPr>
          <w:rFonts w:eastAsia="仿宋_GB2312"/>
          <w:color w:val="FF0000"/>
          <w:sz w:val="32"/>
          <w:szCs w:val="32"/>
        </w:rPr>
      </w:pPr>
    </w:p>
    <w:p>
      <w:pPr>
        <w:pStyle w:val="2"/>
        <w:spacing w:line="570" w:lineRule="exact"/>
      </w:pPr>
    </w:p>
    <w:p>
      <w:pPr>
        <w:spacing w:line="570" w:lineRule="exact"/>
        <w:rPr>
          <w:rFonts w:eastAsia="仿宋_GB2312"/>
          <w:color w:val="FF0000"/>
          <w:sz w:val="32"/>
          <w:szCs w:val="32"/>
        </w:rPr>
      </w:pPr>
    </w:p>
    <w:p>
      <w:pPr>
        <w:spacing w:line="570" w:lineRule="exact"/>
        <w:rPr>
          <w:rFonts w:eastAsia="方正仿宋_GBK"/>
          <w:color w:val="FF0000"/>
          <w:sz w:val="34"/>
          <w:szCs w:val="34"/>
        </w:rPr>
      </w:pPr>
    </w:p>
    <w:p>
      <w:pPr>
        <w:spacing w:line="570" w:lineRule="exact"/>
        <w:rPr>
          <w:rFonts w:eastAsia="仿宋_GB2312"/>
          <w:color w:val="FF0000"/>
          <w:sz w:val="32"/>
          <w:szCs w:val="32"/>
        </w:rPr>
      </w:pPr>
    </w:p>
    <w:p>
      <w:pPr>
        <w:spacing w:line="570" w:lineRule="exact"/>
        <w:rPr>
          <w:rFonts w:eastAsia="仿宋_GB2312"/>
          <w:color w:val="FF0000"/>
          <w:sz w:val="32"/>
          <w:szCs w:val="32"/>
        </w:rPr>
      </w:pPr>
    </w:p>
    <w:p>
      <w:pPr>
        <w:spacing w:line="570" w:lineRule="exact"/>
        <w:rPr>
          <w:rFonts w:eastAsia="仿宋_GB2312"/>
          <w:color w:val="FF0000"/>
          <w:sz w:val="32"/>
          <w:szCs w:val="32"/>
        </w:rPr>
      </w:pPr>
      <w:r>
        <w:rPr>
          <w:rFonts w:eastAsia="仿宋_GB2312"/>
          <w:color w:val="FF0000"/>
          <w:sz w:val="32"/>
          <w:szCs w:val="32"/>
        </w:rPr>
        <mc:AlternateContent>
          <mc:Choice Requires="wps">
            <w:drawing>
              <wp:anchor distT="0" distB="0" distL="114300" distR="114300" simplePos="0" relativeHeight="251660288" behindDoc="0" locked="0" layoutInCell="1" allowOverlap="1">
                <wp:simplePos x="0" y="0"/>
                <wp:positionH relativeFrom="column">
                  <wp:posOffset>3858895</wp:posOffset>
                </wp:positionH>
                <wp:positionV relativeFrom="paragraph">
                  <wp:posOffset>153670</wp:posOffset>
                </wp:positionV>
                <wp:extent cx="676275" cy="396240"/>
                <wp:effectExtent l="0" t="0" r="0" b="3810"/>
                <wp:wrapNone/>
                <wp:docPr id="3" name="Text Box 2"/>
                <wp:cNvGraphicFramePr/>
                <a:graphic xmlns:a="http://schemas.openxmlformats.org/drawingml/2006/main">
                  <a:graphicData uri="http://schemas.microsoft.com/office/word/2010/wordprocessingShape">
                    <wps:wsp>
                      <wps:cNvSpPr txBox="true">
                        <a:spLocks noChangeArrowheads="true"/>
                      </wps:cNvSpPr>
                      <wps:spPr bwMode="auto">
                        <a:xfrm>
                          <a:off x="0" y="0"/>
                          <a:ext cx="676275" cy="396240"/>
                        </a:xfrm>
                        <a:prstGeom prst="rect">
                          <a:avLst/>
                        </a:prstGeom>
                        <a:noFill/>
                        <a:ln>
                          <a:noFill/>
                        </a:ln>
                      </wps:spPr>
                      <wps:txbx>
                        <w:txbxContent>
                          <w:p>
                            <w:pPr>
                              <w:rPr>
                                <w:rFonts w:hint="eastAsia" w:eastAsia="方正仿宋_GBK"/>
                                <w:lang w:eastAsia="zh-CN"/>
                              </w:rPr>
                            </w:pPr>
                            <w:r>
                              <w:rPr>
                                <w:rFonts w:hint="eastAsia" w:eastAsia="方正仿宋_GBK"/>
                                <w:color w:val="000000"/>
                                <w:sz w:val="32"/>
                                <w:szCs w:val="32"/>
                              </w:rPr>
                              <w:t>3</w:t>
                            </w:r>
                            <w:r>
                              <w:rPr>
                                <w:rFonts w:hint="eastAsia" w:eastAsia="方正仿宋_GBK"/>
                                <w:color w:val="000000"/>
                                <w:sz w:val="32"/>
                                <w:szCs w:val="32"/>
                                <w:lang w:val="en-US" w:eastAsia="zh-CN"/>
                              </w:rPr>
                              <w:t>3</w:t>
                            </w:r>
                          </w:p>
                          <w:p/>
                          <w:p/>
                        </w:txbxContent>
                      </wps:txbx>
                      <wps:bodyPr rot="0" vert="horz" wrap="square" lIns="91440" tIns="45720" rIns="91440" bIns="45720" anchor="t" anchorCtr="false" upright="true">
                        <a:noAutofit/>
                      </wps:bodyPr>
                    </wps:wsp>
                  </a:graphicData>
                </a:graphic>
              </wp:anchor>
            </w:drawing>
          </mc:Choice>
          <mc:Fallback>
            <w:pict>
              <v:shape id="Text Box 2" o:spid="_x0000_s1026" o:spt="202" type="#_x0000_t202" style="position:absolute;left:0pt;margin-left:303.85pt;margin-top:12.1pt;height:31.2pt;width:53.25pt;z-index:251660288;mso-width-relative:page;mso-height-relative:page;" filled="f" stroked="f" coordsize="21600,21600" o:gfxdata="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JPXkaNcAAAAJAQAADwAAAAAAAAABACAAAAA4AAAA&#10;ZHJzL2Rvd25yZXYueG1sUEsBAhQAFAAAAAgAh07iQLwnWsDyAQAA0gMAAA4AAAAAAAAAAQAgAAAA&#10;PAEAAGRycy9lMm9Eb2MueG1sUEsFBgAAAAAGAAYAWQEAAKAFAAAAAA==&#10;">
                <v:fill on="f" focussize="0,0"/>
                <v:stroke on="f"/>
                <v:imagedata o:title=""/>
                <o:lock v:ext="edit" aspectratio="f"/>
                <v:textbox>
                  <w:txbxContent>
                    <w:p>
                      <w:pPr>
                        <w:rPr>
                          <w:rFonts w:hint="eastAsia" w:eastAsia="方正仿宋_GBK"/>
                          <w:lang w:eastAsia="zh-CN"/>
                        </w:rPr>
                      </w:pPr>
                      <w:r>
                        <w:rPr>
                          <w:rFonts w:hint="eastAsia" w:eastAsia="方正仿宋_GBK"/>
                          <w:color w:val="000000"/>
                          <w:sz w:val="32"/>
                          <w:szCs w:val="32"/>
                        </w:rPr>
                        <w:t>3</w:t>
                      </w:r>
                      <w:r>
                        <w:rPr>
                          <w:rFonts w:hint="eastAsia" w:eastAsia="方正仿宋_GBK"/>
                          <w:color w:val="000000"/>
                          <w:sz w:val="32"/>
                          <w:szCs w:val="32"/>
                          <w:lang w:val="en-US" w:eastAsia="zh-CN"/>
                        </w:rPr>
                        <w:t>3</w:t>
                      </w:r>
                    </w:p>
                    <w:p/>
                    <w:p/>
                  </w:txbxContent>
                </v:textbox>
              </v:shape>
            </w:pict>
          </mc:Fallback>
        </mc:AlternateContent>
      </w:r>
      <w:r>
        <w:rPr>
          <w:rFonts w:eastAsia="方正仿宋简体"/>
          <w:color w:val="FF0000"/>
          <w:sz w:val="33"/>
          <w:szCs w:val="33"/>
        </w:rPr>
        <mc:AlternateContent>
          <mc:Choice Requires="wps">
            <w:drawing>
              <wp:anchor distT="0" distB="0" distL="114300" distR="114300" simplePos="0" relativeHeight="251659264" behindDoc="0" locked="0" layoutInCell="1" allowOverlap="1">
                <wp:simplePos x="0" y="0"/>
                <wp:positionH relativeFrom="column">
                  <wp:posOffset>2770505</wp:posOffset>
                </wp:positionH>
                <wp:positionV relativeFrom="paragraph">
                  <wp:posOffset>154940</wp:posOffset>
                </wp:positionV>
                <wp:extent cx="670560" cy="396240"/>
                <wp:effectExtent l="0" t="0" r="0" b="3810"/>
                <wp:wrapNone/>
                <wp:docPr id="2" name="Text Box 3"/>
                <wp:cNvGraphicFramePr/>
                <a:graphic xmlns:a="http://schemas.openxmlformats.org/drawingml/2006/main">
                  <a:graphicData uri="http://schemas.microsoft.com/office/word/2010/wordprocessingShape">
                    <wps:wsp>
                      <wps:cNvSpPr txBox="true">
                        <a:spLocks noChangeArrowheads="true"/>
                      </wps:cNvSpPr>
                      <wps:spPr bwMode="auto">
                        <a:xfrm>
                          <a:off x="0" y="0"/>
                          <a:ext cx="670560" cy="396240"/>
                        </a:xfrm>
                        <a:prstGeom prst="rect">
                          <a:avLst/>
                        </a:prstGeom>
                        <a:noFill/>
                        <a:ln>
                          <a:noFill/>
                        </a:ln>
                      </wps:spPr>
                      <wps:txbx>
                        <w:txbxContent>
                          <w:p>
                            <w:r>
                              <w:rPr>
                                <w:rFonts w:eastAsia="方正仿宋_GBK"/>
                                <w:color w:val="000000"/>
                                <w:sz w:val="32"/>
                                <w:szCs w:val="32"/>
                              </w:rPr>
                              <w:t>2023</w:t>
                            </w:r>
                          </w:p>
                          <w:p/>
                        </w:txbxContent>
                      </wps:txbx>
                      <wps:bodyPr rot="0" vert="horz" wrap="square" lIns="91440" tIns="45720" rIns="91440" bIns="45720" anchor="t" anchorCtr="false" upright="true">
                        <a:noAutofit/>
                      </wps:bodyPr>
                    </wps:wsp>
                  </a:graphicData>
                </a:graphic>
              </wp:anchor>
            </w:drawing>
          </mc:Choice>
          <mc:Fallback>
            <w:pict>
              <v:shape id="Text Box 3" o:spid="_x0000_s1026" o:spt="202" type="#_x0000_t202" style="position:absolute;left:0pt;margin-left:218.15pt;margin-top:12.2pt;height:31.2pt;width:52.8pt;z-index:251659264;mso-width-relative:page;mso-height-relative:page;" filled="f" stroked="f" coordsize="21600,21600" o:gfxdata="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Aw6BtW1wAAAAkBAAAPAAAAAAAAAAEAIAAAADgAAABk&#10;cnMvZG93bnJldi54bWxQSwECFAAUAAAACACHTuJAjWRd0/EBAADSAwAADgAAAAAAAAABACAAAAA8&#10;AQAAZHJzL2Uyb0RvYy54bWxQSwUGAAAAAAYABgBZAQAAnwUAAAAA&#10;">
                <v:fill on="f" focussize="0,0"/>
                <v:stroke on="f"/>
                <v:imagedata o:title=""/>
                <o:lock v:ext="edit" aspectratio="f"/>
                <v:textbox>
                  <w:txbxContent>
                    <w:p>
                      <w:r>
                        <w:rPr>
                          <w:rFonts w:eastAsia="方正仿宋_GBK"/>
                          <w:color w:val="000000"/>
                          <w:sz w:val="32"/>
                          <w:szCs w:val="32"/>
                        </w:rPr>
                        <w:t>2023</w:t>
                      </w:r>
                    </w:p>
                    <w:p/>
                  </w:txbxContent>
                </v:textbox>
              </v:shape>
            </w:pict>
          </mc:Fallback>
        </mc:AlternateContent>
      </w:r>
    </w:p>
    <w:p>
      <w:pPr>
        <w:spacing w:line="570" w:lineRule="exact"/>
        <w:rPr>
          <w:rFonts w:eastAsia="仿宋_GB2312"/>
          <w:color w:val="FF0000"/>
          <w:sz w:val="32"/>
          <w:szCs w:val="32"/>
        </w:rPr>
      </w:pPr>
    </w:p>
    <w:p>
      <w:pPr>
        <w:spacing w:line="570" w:lineRule="exact"/>
        <w:rPr>
          <w:rFonts w:eastAsia="仿宋_GB2312"/>
          <w:color w:val="FF0000"/>
          <w:sz w:val="32"/>
          <w:szCs w:val="32"/>
        </w:rPr>
      </w:pPr>
    </w:p>
    <w:p>
      <w:pPr>
        <w:spacing w:line="560" w:lineRule="exact"/>
        <w:jc w:val="center"/>
        <w:rPr>
          <w:rFonts w:eastAsia="方正小标宋_GBK"/>
          <w:sz w:val="44"/>
          <w:szCs w:val="44"/>
        </w:rPr>
      </w:pPr>
      <w:r>
        <w:rPr>
          <w:rFonts w:hint="eastAsia" w:eastAsia="方正小标宋_GBK"/>
          <w:sz w:val="44"/>
          <w:szCs w:val="44"/>
        </w:rPr>
        <w:t>重庆市沙坪坝区人民政府联芳街道办事处</w:t>
      </w:r>
    </w:p>
    <w:p>
      <w:pPr>
        <w:spacing w:line="560" w:lineRule="exact"/>
        <w:jc w:val="center"/>
        <w:rPr>
          <w:rFonts w:eastAsia="方正小标宋_GBK"/>
          <w:sz w:val="44"/>
          <w:szCs w:val="44"/>
        </w:rPr>
      </w:pPr>
      <w:r>
        <w:rPr>
          <w:rFonts w:hint="eastAsia" w:eastAsia="方正小标宋_GBK"/>
          <w:sz w:val="44"/>
          <w:szCs w:val="44"/>
        </w:rPr>
        <w:t>关于加强辖区游泳池防溺水安全管理的通知</w:t>
      </w:r>
    </w:p>
    <w:p>
      <w:pPr>
        <w:spacing w:line="560" w:lineRule="exact"/>
        <w:jc w:val="center"/>
        <w:rPr>
          <w:rFonts w:eastAsia="方正仿宋_GBK"/>
          <w:sz w:val="32"/>
          <w:szCs w:val="32"/>
        </w:rPr>
      </w:pPr>
    </w:p>
    <w:p>
      <w:pPr>
        <w:spacing w:line="540" w:lineRule="exact"/>
        <w:rPr>
          <w:rFonts w:hint="eastAsia" w:ascii="方正仿宋_GBK" w:eastAsia="方正仿宋_GBK"/>
          <w:sz w:val="32"/>
          <w:szCs w:val="32"/>
        </w:rPr>
      </w:pPr>
      <w:r>
        <w:rPr>
          <w:rFonts w:hint="eastAsia" w:ascii="方正仿宋_GBK" w:eastAsia="方正仿宋_GBK"/>
          <w:sz w:val="32"/>
          <w:szCs w:val="32"/>
        </w:rPr>
        <w:t>街道文服中心</w:t>
      </w:r>
      <w:r>
        <w:rPr>
          <w:rFonts w:hint="eastAsia" w:ascii="方正仿宋_GBK" w:eastAsia="方正仿宋_GBK"/>
          <w:sz w:val="32"/>
          <w:szCs w:val="32"/>
          <w:lang w:eastAsia="zh-CN"/>
        </w:rPr>
        <w:t>，</w:t>
      </w:r>
      <w:r>
        <w:rPr>
          <w:rFonts w:hint="eastAsia" w:ascii="方正仿宋_GBK" w:eastAsia="方正仿宋_GBK"/>
          <w:sz w:val="32"/>
          <w:szCs w:val="32"/>
        </w:rPr>
        <w:t>各社区</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各</w:t>
      </w:r>
      <w:r>
        <w:rPr>
          <w:rFonts w:hint="eastAsia" w:ascii="方正仿宋_GBK" w:eastAsia="方正仿宋_GBK"/>
          <w:sz w:val="32"/>
          <w:szCs w:val="32"/>
        </w:rPr>
        <w:t>重点单位：</w:t>
      </w:r>
    </w:p>
    <w:p>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随着气温逐渐升高，溺水事件进入易发高发期，8月8日某小区游泳池发生一起小孩溺水亡人事件，令人痛惜，教训深刻。为切实加强辖区居民群众、学生安全意识，坚决遏制溺水事故再次发生，现就加强游泳池防溺水安全管理通知如下：</w:t>
      </w:r>
    </w:p>
    <w:p>
      <w:pPr>
        <w:spacing w:line="54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一、总体要求</w:t>
      </w:r>
    </w:p>
    <w:p>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按照“管行业管安全、管生产管安全”和“谁主管、谁负责” “谁经营、谁负责” “谁所有、谁负责”的原则，进一步强化落实生产经营单位主体责任。由文服中心牵头会同相关社区，对辖区6家室内外游泳池开展全面安全隐患排查整治，督促企业落实主体责任，加强警示提醒、安全防护、应急救援等各项措施，及时消除各类涉水安全隐患，确保辖区安全稳定。</w:t>
      </w:r>
    </w:p>
    <w:p>
      <w:pPr>
        <w:spacing w:line="54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二、整治措施</w:t>
      </w:r>
    </w:p>
    <w:p>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1.全面排查隐患整治。</w:t>
      </w:r>
      <w:r>
        <w:rPr>
          <w:rFonts w:hint="default" w:ascii="Times New Roman" w:hAnsi="Times New Roman" w:eastAsia="方正仿宋_GBK" w:cs="Times New Roman"/>
          <w:sz w:val="32"/>
          <w:szCs w:val="32"/>
        </w:rPr>
        <w:t>物业和经营单位要对游泳池开展全面安全隐患自查，完善各类安全警示标志、安全隔离带、防护栏、救生绳、救生杆等安全防护设施，在经营时段和歇业期间落实专人进行看管、巡查，建立完善巡查台账，堵塞监管漏洞，消除安全隐患。</w:t>
      </w:r>
    </w:p>
    <w:p>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2.强化应急救援效率。</w:t>
      </w:r>
      <w:r>
        <w:rPr>
          <w:rFonts w:hint="default" w:ascii="Times New Roman" w:hAnsi="Times New Roman" w:eastAsia="方正仿宋_GBK" w:cs="Times New Roman"/>
          <w:sz w:val="32"/>
          <w:szCs w:val="32"/>
        </w:rPr>
        <w:t>游泳池营业期间，经营方要落实专人负责，值班员要坚守岗位不得脱岗，密切关注游泳池里人员情况，一旦发现异常情况及时采取救援措施。晚上歇业时段锁好游泳池门窗防止外人进入，检查救援设施是否完好有效。游泳池非开放期间，物业单位要将游泳池列入安全巡查重点对象，加强对游泳池的巡视频次及监控力度，杜绝无关人员进入游泳池而发生溺水事件。</w:t>
      </w:r>
    </w:p>
    <w:p>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3.强化安全宣传教育。</w:t>
      </w:r>
      <w:r>
        <w:rPr>
          <w:rFonts w:hint="default" w:ascii="Times New Roman" w:hAnsi="Times New Roman" w:eastAsia="方正仿宋_GBK" w:cs="Times New Roman"/>
          <w:sz w:val="32"/>
          <w:szCs w:val="32"/>
        </w:rPr>
        <w:t>各社区、各单位要结合夏季高温特点，组织开展防溺水专题教育宣传活动，切实增强未成年人安全防范意识，增强监护人安全意识和责任意识。利用水池、游泳池等重点部位的醒目位置悬挂防溺水宣传标语，在宣传栏开设防溺水宣传知识，强化宣传引导，营造浓厚宣传氛围。</w:t>
      </w:r>
    </w:p>
    <w:p>
      <w:pPr>
        <w:spacing w:line="54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三、工作要求</w:t>
      </w:r>
    </w:p>
    <w:p>
      <w:pPr>
        <w:spacing w:line="540" w:lineRule="exact"/>
        <w:ind w:firstLine="640" w:firstLineChars="200"/>
        <w:rPr>
          <w:rFonts w:ascii="方正仿宋_GBK" w:hAnsi="方正仿宋_GBK" w:eastAsia="方正仿宋_GBK" w:cs="方正仿宋_GBK"/>
          <w:sz w:val="32"/>
          <w:szCs w:val="32"/>
        </w:rPr>
      </w:pPr>
      <w:r>
        <w:rPr>
          <w:rFonts w:hint="default" w:ascii="Times New Roman" w:hAnsi="Times New Roman" w:eastAsia="方正仿宋_GBK" w:cs="Times New Roman"/>
          <w:sz w:val="32"/>
          <w:szCs w:val="32"/>
        </w:rPr>
        <w:t>各单位务必高度重视，精心组织开展防溺水安全隐患排查整治和教育宣传，要牢固树立“生命至上，安全第一”安全生产经营理念，切实增强责任感和使命感，及时完善防溺水工作机制，定期分析形势、研究对策，确保各项安全工作措施落实。</w:t>
      </w:r>
    </w:p>
    <w:p>
      <w:pPr>
        <w:spacing w:line="540" w:lineRule="exact"/>
        <w:ind w:firstLine="640" w:firstLineChars="200"/>
        <w:rPr>
          <w:rFonts w:hint="eastAsia" w:ascii="方正仿宋_GBK" w:eastAsia="方正仿宋_GBK"/>
          <w:sz w:val="32"/>
          <w:szCs w:val="32"/>
        </w:rPr>
      </w:pPr>
    </w:p>
    <w:p>
      <w:pPr>
        <w:spacing w:line="540" w:lineRule="exact"/>
        <w:ind w:firstLine="640" w:firstLineChars="200"/>
        <w:rPr>
          <w:rFonts w:hint="eastAsia" w:ascii="方正仿宋_GBK" w:eastAsia="方正仿宋_GBK"/>
          <w:sz w:val="32"/>
          <w:szCs w:val="32"/>
        </w:rPr>
      </w:pPr>
    </w:p>
    <w:p>
      <w:pPr>
        <w:spacing w:line="570" w:lineRule="exact"/>
        <w:ind w:right="420" w:rightChars="200"/>
        <w:jc w:val="right"/>
        <w:rPr>
          <w:rFonts w:eastAsia="方正仿宋_GBK"/>
          <w:sz w:val="32"/>
          <w:szCs w:val="32"/>
        </w:rPr>
      </w:pPr>
      <w:r>
        <w:rPr>
          <w:rFonts w:hint="eastAsia" w:ascii="方正仿宋_GBK" w:eastAsia="方正仿宋_GBK"/>
          <w:sz w:val="32"/>
          <w:szCs w:val="32"/>
        </w:rPr>
        <w:t>重庆市沙坪坝区人民政府联芳街道办事处</w:t>
      </w:r>
    </w:p>
    <w:p>
      <w:pPr>
        <w:keepNext w:val="0"/>
        <w:keepLines w:val="0"/>
        <w:pageBreakBefore w:val="0"/>
        <w:widowControl w:val="0"/>
        <w:kinsoku/>
        <w:wordWrap/>
        <w:overflowPunct/>
        <w:topLinePunct w:val="0"/>
        <w:bidi w:val="0"/>
        <w:adjustRightInd w:val="0"/>
        <w:snapToGrid/>
        <w:spacing w:line="570" w:lineRule="exact"/>
        <w:ind w:right="840" w:rightChars="400"/>
        <w:jc w:val="right"/>
        <w:textAlignment w:val="auto"/>
        <w:rPr>
          <w:rFonts w:eastAsia="方正仿宋_GBK"/>
          <w:sz w:val="32"/>
          <w:szCs w:val="32"/>
        </w:rPr>
      </w:pPr>
      <w:r>
        <w:rPr>
          <w:rFonts w:eastAsia="方正仿宋_GBK"/>
          <w:sz w:val="32"/>
          <w:szCs w:val="32"/>
        </w:rPr>
        <w:t>2023</w:t>
      </w:r>
      <w:r>
        <w:rPr>
          <w:rFonts w:hint="eastAsia" w:ascii="方正仿宋_GBK" w:eastAsia="方正仿宋_GBK"/>
          <w:sz w:val="32"/>
          <w:szCs w:val="32"/>
        </w:rPr>
        <w:t>年</w:t>
      </w:r>
      <w:r>
        <w:rPr>
          <w:rFonts w:hint="eastAsia" w:eastAsia="方正仿宋_GBK"/>
          <w:sz w:val="32"/>
          <w:szCs w:val="32"/>
          <w:lang w:val="en-US" w:eastAsia="zh-CN"/>
        </w:rPr>
        <w:t>8</w:t>
      </w:r>
      <w:r>
        <w:rPr>
          <w:rFonts w:hint="eastAsia" w:ascii="方正仿宋_GBK" w:eastAsia="方正仿宋_GBK"/>
          <w:sz w:val="32"/>
          <w:szCs w:val="32"/>
        </w:rPr>
        <w:t>月</w:t>
      </w:r>
      <w:r>
        <w:rPr>
          <w:rFonts w:hint="eastAsia" w:eastAsia="方正仿宋_GBK"/>
          <w:sz w:val="32"/>
          <w:szCs w:val="32"/>
          <w:lang w:val="en-US" w:eastAsia="zh-CN"/>
        </w:rPr>
        <w:t>15</w:t>
      </w:r>
      <w:r>
        <w:rPr>
          <w:rFonts w:hint="eastAsia" w:ascii="方正仿宋_GBK" w:eastAsia="方正仿宋_GBK"/>
          <w:sz w:val="32"/>
          <w:szCs w:val="32"/>
        </w:rPr>
        <w:t>日</w:t>
      </w:r>
    </w:p>
    <w:p>
      <w:pPr>
        <w:keepNext w:val="0"/>
        <w:keepLines w:val="0"/>
        <w:pageBreakBefore w:val="0"/>
        <w:widowControl w:val="0"/>
        <w:kinsoku/>
        <w:wordWrap/>
        <w:overflowPunct/>
        <w:topLinePunct w:val="0"/>
        <w:autoSpaceDE w:val="0"/>
        <w:autoSpaceDN w:val="0"/>
        <w:bidi w:val="0"/>
        <w:adjustRightInd w:val="0"/>
        <w:snapToGrid/>
        <w:spacing w:line="594" w:lineRule="exact"/>
        <w:ind w:right="840" w:rightChars="400"/>
        <w:jc w:val="right"/>
        <w:textAlignment w:val="auto"/>
        <w:rPr>
          <w:rFonts w:eastAsia="方正黑体_GBK" w:cs="宋体"/>
          <w:sz w:val="32"/>
          <w:szCs w:val="32"/>
        </w:rPr>
      </w:pPr>
    </w:p>
    <w:p>
      <w:pPr>
        <w:pStyle w:val="2"/>
        <w:rPr>
          <w:rFonts w:eastAsia="方正黑体_GBK" w:cs="宋体"/>
          <w:sz w:val="32"/>
          <w:szCs w:val="32"/>
        </w:rPr>
      </w:pPr>
    </w:p>
    <w:p>
      <w:pPr>
        <w:rPr>
          <w:rFonts w:eastAsia="方正黑体_GBK" w:cs="宋体"/>
          <w:sz w:val="32"/>
          <w:szCs w:val="32"/>
        </w:rPr>
      </w:pPr>
    </w:p>
    <w:p>
      <w:pPr>
        <w:pStyle w:val="2"/>
        <w:rPr>
          <w:rFonts w:eastAsia="方正黑体_GBK" w:cs="宋体"/>
          <w:sz w:val="32"/>
          <w:szCs w:val="32"/>
        </w:rPr>
      </w:pPr>
    </w:p>
    <w:p>
      <w:pPr>
        <w:rPr>
          <w:rFonts w:eastAsia="方正黑体_GBK" w:cs="宋体"/>
          <w:sz w:val="32"/>
          <w:szCs w:val="32"/>
        </w:rPr>
      </w:pPr>
    </w:p>
    <w:p>
      <w:pPr>
        <w:pStyle w:val="2"/>
        <w:rPr>
          <w:rFonts w:eastAsia="方正黑体_GBK" w:cs="宋体"/>
          <w:sz w:val="32"/>
          <w:szCs w:val="32"/>
        </w:rPr>
      </w:pPr>
    </w:p>
    <w:p>
      <w:pPr>
        <w:rPr>
          <w:rFonts w:eastAsia="方正黑体_GBK" w:cs="宋体"/>
          <w:sz w:val="32"/>
          <w:szCs w:val="32"/>
        </w:rPr>
      </w:pPr>
    </w:p>
    <w:p>
      <w:pPr>
        <w:pStyle w:val="2"/>
        <w:rPr>
          <w:rFonts w:eastAsia="方正黑体_GBK" w:cs="宋体"/>
          <w:sz w:val="32"/>
          <w:szCs w:val="32"/>
        </w:rPr>
      </w:pPr>
    </w:p>
    <w:p>
      <w:pPr>
        <w:spacing w:line="540" w:lineRule="exact"/>
        <w:ind w:firstLine="640" w:firstLineChars="200"/>
        <w:rPr>
          <w:rFonts w:hint="eastAsia" w:ascii="方正黑体_GBK" w:hAnsi="方正黑体_GBK" w:eastAsia="方正黑体_GBK" w:cs="方正黑体_GBK"/>
          <w:sz w:val="32"/>
          <w:szCs w:val="32"/>
          <w:lang w:val="en-US" w:eastAsia="zh-CN"/>
        </w:rPr>
        <w:sectPr>
          <w:footerReference r:id="rId3" w:type="default"/>
          <w:footerReference r:id="rId4" w:type="even"/>
          <w:pgSz w:w="11906" w:h="16838"/>
          <w:pgMar w:top="2098" w:right="1531" w:bottom="1985" w:left="1531" w:header="851" w:footer="850" w:gutter="0"/>
          <w:cols w:space="720" w:num="1"/>
          <w:titlePg/>
          <w:docGrid w:linePitch="579" w:charSpace="0"/>
        </w:sectPr>
      </w:pPr>
      <w:bookmarkStart w:id="0" w:name="_GoBack"/>
      <w:r>
        <w:rPr>
          <w:rFonts w:hint="eastAsia" w:ascii="方正黑体_GBK" w:hAnsi="方正黑体_GBK" w:eastAsia="方正黑体_GBK" w:cs="方正黑体_GBK"/>
          <w:sz w:val="32"/>
          <w:szCs w:val="32"/>
          <w:lang w:val="en-US" w:eastAsia="zh-CN"/>
        </w:rPr>
        <w:t>此件主动公开</w:t>
      </w:r>
    </w:p>
    <w:bookmarkEnd w:id="0"/>
    <w:p>
      <w:pPr>
        <w:adjustRightInd w:val="0"/>
        <w:snapToGrid w:val="0"/>
        <w:rPr>
          <w:rFonts w:eastAsia="方正仿宋_GBK"/>
          <w:sz w:val="32"/>
          <w:szCs w:val="32"/>
        </w:rPr>
      </w:pPr>
      <w:r>
        <w:rPr>
          <w:rFonts w:hint="eastAsia" w:eastAsia="方正仿宋_GBK"/>
          <w:sz w:val="32"/>
          <w:szCs w:val="32"/>
        </w:rPr>
        <w:t>（此页无正文）</w:t>
      </w:r>
    </w:p>
    <w:p>
      <w:pPr>
        <w:adjustRightInd w:val="0"/>
        <w:snapToGrid w:val="0"/>
        <w:rPr>
          <w:rFonts w:eastAsia="方正仿宋_GBK"/>
          <w:szCs w:val="21"/>
        </w:rPr>
      </w:pPr>
    </w:p>
    <w:p>
      <w:pPr>
        <w:pStyle w:val="2"/>
      </w:pPr>
    </w:p>
    <w:p/>
    <w:p>
      <w:pPr>
        <w:pStyle w:val="2"/>
      </w:pPr>
    </w:p>
    <w:p/>
    <w:p>
      <w:pPr>
        <w:pStyle w:val="2"/>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2"/>
      </w:pPr>
    </w:p>
    <w:p/>
    <w:p>
      <w:pPr>
        <w:pStyle w:val="2"/>
      </w:pPr>
    </w:p>
    <w:p/>
    <w:p>
      <w:pPr>
        <w:pStyle w:val="2"/>
      </w:pPr>
    </w:p>
    <w:p/>
    <w:p>
      <w:pPr>
        <w:pStyle w:val="2"/>
      </w:pPr>
    </w:p>
    <w:p/>
    <w:p>
      <w:pPr>
        <w:pStyle w:val="2"/>
      </w:pPr>
    </w:p>
    <w:p/>
    <w:p>
      <w:pPr>
        <w:pStyle w:val="2"/>
      </w:pPr>
    </w:p>
    <w:p>
      <w:pPr>
        <w:pStyle w:val="2"/>
      </w:pPr>
    </w:p>
    <w:p>
      <w:pPr>
        <w:pBdr>
          <w:top w:val="single" w:color="auto" w:sz="4" w:space="1"/>
          <w:left w:val="none" w:color="auto" w:sz="0" w:space="4"/>
          <w:bottom w:val="single" w:color="auto" w:sz="4" w:space="1"/>
          <w:right w:val="none" w:color="auto" w:sz="0" w:space="4"/>
        </w:pBdr>
        <w:ind w:firstLine="280" w:firstLineChars="100"/>
      </w:pPr>
      <w:r>
        <w:rPr>
          <w:rFonts w:hint="eastAsia" w:ascii="方正仿宋_GBK" w:eastAsia="方正仿宋_GBK"/>
          <w:sz w:val="28"/>
          <w:szCs w:val="28"/>
        </w:rPr>
        <w:t xml:space="preserve">联芳街道党政办公室 </w:t>
      </w:r>
      <w:r>
        <w:rPr>
          <w:rFonts w:ascii="方正仿宋_GBK" w:eastAsia="方正仿宋_GBK"/>
          <w:sz w:val="28"/>
          <w:szCs w:val="28"/>
        </w:rPr>
        <w:t xml:space="preserve">                      </w:t>
      </w:r>
      <w:r>
        <w:rPr>
          <w:rFonts w:eastAsia="方正仿宋_GBK"/>
          <w:sz w:val="28"/>
          <w:szCs w:val="28"/>
        </w:rPr>
        <w:t>2023年</w:t>
      </w:r>
      <w:r>
        <w:rPr>
          <w:rFonts w:hint="eastAsia" w:eastAsia="方正仿宋_GBK"/>
          <w:sz w:val="28"/>
          <w:szCs w:val="28"/>
          <w:lang w:val="en-US" w:eastAsia="zh-CN"/>
        </w:rPr>
        <w:t>8</w:t>
      </w:r>
      <w:r>
        <w:rPr>
          <w:rFonts w:eastAsia="方正仿宋_GBK"/>
          <w:sz w:val="28"/>
          <w:szCs w:val="28"/>
        </w:rPr>
        <w:t>月</w:t>
      </w:r>
      <w:r>
        <w:rPr>
          <w:rFonts w:hint="eastAsia" w:eastAsia="方正仿宋_GBK"/>
          <w:sz w:val="28"/>
          <w:szCs w:val="28"/>
          <w:lang w:val="en-US" w:eastAsia="zh-CN"/>
        </w:rPr>
        <w:t>15</w:t>
      </w:r>
      <w:r>
        <w:rPr>
          <w:rFonts w:eastAsia="方正仿宋_GBK"/>
          <w:sz w:val="28"/>
          <w:szCs w:val="28"/>
        </w:rPr>
        <w:t>日</w:t>
      </w:r>
      <w:r>
        <w:rPr>
          <w:rFonts w:hint="eastAsia" w:eastAsia="方正仿宋_GBK"/>
          <w:sz w:val="28"/>
          <w:szCs w:val="28"/>
        </w:rPr>
        <w:t>印发</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985" w:left="1531" w:header="851" w:footer="850" w:gutter="0"/>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Verdana">
    <w:altName w:val="Ubuntu"/>
    <w:panose1 w:val="020B0604030504040204"/>
    <w:charset w:val="00"/>
    <w:family w:val="swiss"/>
    <w:pitch w:val="default"/>
    <w:sig w:usb0="00000000" w:usb1="00000000" w:usb2="00000010" w:usb3="00000000" w:csb0="2000019F" w:csb1="00000000"/>
  </w:font>
  <w:font w:name="ˎ̥">
    <w:altName w:val="仿宋"/>
    <w:panose1 w:val="00000000000000000000"/>
    <w:charset w:val="00"/>
    <w:family w:val="roman"/>
    <w:pitch w:val="default"/>
    <w:sig w:usb0="00000000" w:usb1="00000000" w:usb2="00000000" w:usb3="00000000" w:csb0="00000000" w:csb1="00000000"/>
  </w:font>
  <w:font w:name="方正仿宋简体">
    <w:altName w:val="方正仿宋_GBK"/>
    <w:panose1 w:val="03000509000000000000"/>
    <w:charset w:val="86"/>
    <w:family w:val="script"/>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Ubuntu">
    <w:panose1 w:val="020B0604030602030204"/>
    <w:charset w:val="00"/>
    <w:family w:val="auto"/>
    <w:pitch w:val="default"/>
    <w:sig w:usb0="E00002FF" w:usb1="5000205B" w:usb2="00000000" w:usb3="00000000" w:csb0="2000009F" w:csb1="56010000"/>
  </w:font>
  <w:font w:name="仿宋">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rPr>
      <w:id w:val="489378030"/>
      <w:docPartObj>
        <w:docPartGallery w:val="autotext"/>
      </w:docPartObj>
    </w:sdtPr>
    <w:sdtEndPr>
      <w:rPr>
        <w:sz w:val="28"/>
      </w:rPr>
    </w:sdtEndPr>
    <w:sdtContent>
      <w:p>
        <w:pPr>
          <w:pStyle w:val="8"/>
          <w:ind w:left="210" w:leftChars="100"/>
          <w:rPr>
            <w:rFonts w:hint="eastAsia"/>
            <w:sz w:val="28"/>
          </w:rPr>
        </w:pPr>
        <w:r>
          <w:rPr>
            <w:sz w:val="28"/>
          </w:rPr>
          <w:t>—</w:t>
        </w:r>
        <w:r>
          <w:rPr>
            <w:sz w:val="28"/>
          </w:rPr>
          <w:fldChar w:fldCharType="begin"/>
        </w:r>
        <w:r>
          <w:rPr>
            <w:sz w:val="28"/>
          </w:rPr>
          <w:instrText xml:space="preserve">PAGE   \* MERGEFORMAT</w:instrText>
        </w:r>
        <w:r>
          <w:rPr>
            <w:sz w:val="28"/>
          </w:rPr>
          <w:fldChar w:fldCharType="separate"/>
        </w:r>
        <w:r>
          <w:rPr>
            <w:sz w:val="28"/>
            <w:lang w:val="zh-CN"/>
          </w:rPr>
          <w:t>21</w:t>
        </w:r>
        <w:r>
          <w:rPr>
            <w:sz w:val="28"/>
          </w:rPr>
          <w:fldChar w:fldCharType="end"/>
        </w:r>
        <w:r>
          <w:rPr>
            <w:sz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rPr>
      <w:id w:val="2006470274"/>
      <w:docPartObj>
        <w:docPartGallery w:val="autotext"/>
      </w:docPartObj>
    </w:sdtPr>
    <w:sdtEndPr>
      <w:rPr>
        <w:sz w:val="28"/>
      </w:rPr>
    </w:sdtEndPr>
    <w:sdtContent>
      <w:p>
        <w:pPr>
          <w:pStyle w:val="8"/>
          <w:ind w:right="210" w:rightChars="100"/>
          <w:jc w:val="right"/>
          <w:rPr>
            <w:rFonts w:hint="eastAsia"/>
            <w:sz w:val="28"/>
          </w:rPr>
        </w:pPr>
        <w:r>
          <w:rPr>
            <w:sz w:val="28"/>
          </w:rPr>
          <w:t>—</w:t>
        </w:r>
        <w:r>
          <w:rPr>
            <w:sz w:val="28"/>
          </w:rPr>
          <w:fldChar w:fldCharType="begin"/>
        </w:r>
        <w:r>
          <w:rPr>
            <w:sz w:val="28"/>
          </w:rPr>
          <w:instrText xml:space="preserve">PAGE   \* MERGEFORMAT</w:instrText>
        </w:r>
        <w:r>
          <w:rPr>
            <w:sz w:val="28"/>
          </w:rPr>
          <w:fldChar w:fldCharType="separate"/>
        </w:r>
        <w:r>
          <w:rPr>
            <w:sz w:val="28"/>
            <w:lang w:val="zh-CN"/>
          </w:rPr>
          <w:t>20</w:t>
        </w:r>
        <w:r>
          <w:rPr>
            <w:sz w:val="28"/>
          </w:rPr>
          <w:fldChar w:fldCharType="end"/>
        </w:r>
        <w:r>
          <w:rPr>
            <w:sz w:val="28"/>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rPr>
      <w:id w:val="-1210727546"/>
      <w:docPartObj>
        <w:docPartGallery w:val="autotext"/>
      </w:docPartObj>
    </w:sdtPr>
    <w:sdtEndPr>
      <w:rPr>
        <w:sz w:val="28"/>
      </w:rPr>
    </w:sdtEndPr>
    <w:sdtContent>
      <w:p>
        <w:pPr>
          <w:pStyle w:val="8"/>
          <w:ind w:left="210" w:leftChars="100"/>
          <w:rPr>
            <w:rFonts w:hint="eastAsia"/>
            <w:sz w:val="28"/>
          </w:rPr>
        </w:pPr>
        <w:r>
          <w:rPr>
            <w:sz w:val="28"/>
          </w:rPr>
          <w:t>—</w:t>
        </w:r>
        <w:r>
          <w:rPr>
            <w:sz w:val="28"/>
          </w:rPr>
          <w:fldChar w:fldCharType="begin"/>
        </w:r>
        <w:r>
          <w:rPr>
            <w:sz w:val="28"/>
          </w:rPr>
          <w:instrText xml:space="preserve">PAGE   \* MERGEFORMAT</w:instrText>
        </w:r>
        <w:r>
          <w:rPr>
            <w:sz w:val="28"/>
          </w:rPr>
          <w:fldChar w:fldCharType="separate"/>
        </w:r>
        <w:r>
          <w:rPr>
            <w:sz w:val="28"/>
            <w:lang w:val="zh-CN"/>
          </w:rPr>
          <w:t>61</w:t>
        </w:r>
        <w:r>
          <w:rPr>
            <w:sz w:val="28"/>
          </w:rPr>
          <w:fldChar w:fldCharType="end"/>
        </w:r>
        <w:r>
          <w:rPr>
            <w:sz w:val="28"/>
          </w:rPr>
          <w:t>—</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210" w:rightChars="100"/>
      <w:jc w:val="right"/>
      <w:rPr>
        <w:rFonts w:hint="eastAsia"/>
        <w:sz w:val="28"/>
      </w:rPr>
    </w:pPr>
    <w:sdt>
      <w:sdtPr>
        <w:rPr>
          <w:sz w:val="28"/>
        </w:rPr>
        <w:id w:val="-213349389"/>
        <w:docPartObj>
          <w:docPartGallery w:val="autotext"/>
        </w:docPartObj>
      </w:sdtPr>
      <w:sdtEndPr>
        <w:rPr>
          <w:sz w:val="28"/>
        </w:rPr>
      </w:sdtEndPr>
      <w:sdtContent>
        <w:r>
          <w:rPr>
            <w:sz w:val="28"/>
          </w:rPr>
          <w:t>—</w:t>
        </w:r>
        <w:r>
          <w:rPr>
            <w:sz w:val="28"/>
          </w:rPr>
          <w:fldChar w:fldCharType="begin"/>
        </w:r>
        <w:r>
          <w:rPr>
            <w:sz w:val="28"/>
          </w:rPr>
          <w:instrText xml:space="preserve">PAGE   \* MERGEFORMAT</w:instrText>
        </w:r>
        <w:r>
          <w:rPr>
            <w:sz w:val="28"/>
          </w:rPr>
          <w:fldChar w:fldCharType="separate"/>
        </w:r>
        <w:r>
          <w:rPr>
            <w:sz w:val="28"/>
            <w:lang w:val="zh-CN"/>
          </w:rPr>
          <w:t>60</w:t>
        </w:r>
        <w:r>
          <w:rPr>
            <w:sz w:val="28"/>
          </w:rPr>
          <w:fldChar w:fldCharType="end"/>
        </w:r>
      </w:sdtContent>
    </w:sdt>
    <w:r>
      <w:rPr>
        <w:sz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rPr>
      <w:id w:val="-872920746"/>
      <w:docPartObj>
        <w:docPartGallery w:val="autotext"/>
      </w:docPartObj>
    </w:sdtPr>
    <w:sdtEndPr>
      <w:rPr>
        <w:sz w:val="28"/>
      </w:rPr>
    </w:sdtEndPr>
    <w:sdtContent>
      <w:p>
        <w:pPr>
          <w:pStyle w:val="8"/>
          <w:ind w:left="210" w:leftChars="100"/>
          <w:rPr>
            <w:rFonts w:hint="eastAsia"/>
            <w:sz w:val="28"/>
          </w:rPr>
        </w:pPr>
        <w:r>
          <w:rPr>
            <w:sz w:val="28"/>
          </w:rPr>
          <w:t>—</w:t>
        </w:r>
        <w:r>
          <w:rPr>
            <w:sz w:val="28"/>
          </w:rPr>
          <w:fldChar w:fldCharType="begin"/>
        </w:r>
        <w:r>
          <w:rPr>
            <w:sz w:val="28"/>
          </w:rPr>
          <w:instrText xml:space="preserve">PAGE   \* MERGEFORMAT</w:instrText>
        </w:r>
        <w:r>
          <w:rPr>
            <w:sz w:val="28"/>
          </w:rPr>
          <w:fldChar w:fldCharType="separate"/>
        </w:r>
        <w:r>
          <w:rPr>
            <w:sz w:val="28"/>
            <w:lang w:val="zh-CN"/>
          </w:rPr>
          <w:t>49</w:t>
        </w:r>
        <w:r>
          <w:rPr>
            <w:sz w:val="28"/>
          </w:rPr>
          <w:fldChar w:fldCharType="end"/>
        </w:r>
        <w:r>
          <w:rPr>
            <w:sz w:val="28"/>
          </w:rPr>
          <w:t>—</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true"/>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kNDViOTZkM2M5M2U4ZTVmNGY4YjI5MWI1MWU2ODIifQ=="/>
  </w:docVars>
  <w:rsids>
    <w:rsidRoot w:val="00172A27"/>
    <w:rsid w:val="00001A27"/>
    <w:rsid w:val="00013741"/>
    <w:rsid w:val="0001631E"/>
    <w:rsid w:val="000175ED"/>
    <w:rsid w:val="000210FB"/>
    <w:rsid w:val="00021C66"/>
    <w:rsid w:val="00025165"/>
    <w:rsid w:val="00026C87"/>
    <w:rsid w:val="00031085"/>
    <w:rsid w:val="00031C55"/>
    <w:rsid w:val="00033BAE"/>
    <w:rsid w:val="00041348"/>
    <w:rsid w:val="00053077"/>
    <w:rsid w:val="00053D08"/>
    <w:rsid w:val="00057D67"/>
    <w:rsid w:val="00061F5D"/>
    <w:rsid w:val="00064BA3"/>
    <w:rsid w:val="000661CC"/>
    <w:rsid w:val="00067C7B"/>
    <w:rsid w:val="00070B06"/>
    <w:rsid w:val="000800B8"/>
    <w:rsid w:val="00081FDB"/>
    <w:rsid w:val="00091FE4"/>
    <w:rsid w:val="000A6245"/>
    <w:rsid w:val="000B7092"/>
    <w:rsid w:val="000B70F1"/>
    <w:rsid w:val="000B729F"/>
    <w:rsid w:val="000C01D8"/>
    <w:rsid w:val="000C02E4"/>
    <w:rsid w:val="000C11B4"/>
    <w:rsid w:val="000C580F"/>
    <w:rsid w:val="000C7332"/>
    <w:rsid w:val="000D0B36"/>
    <w:rsid w:val="000D16BE"/>
    <w:rsid w:val="000D7B1B"/>
    <w:rsid w:val="000F557A"/>
    <w:rsid w:val="00100018"/>
    <w:rsid w:val="001158F9"/>
    <w:rsid w:val="0011661D"/>
    <w:rsid w:val="00120640"/>
    <w:rsid w:val="00121214"/>
    <w:rsid w:val="00121976"/>
    <w:rsid w:val="00121E6F"/>
    <w:rsid w:val="00121FC6"/>
    <w:rsid w:val="00123E92"/>
    <w:rsid w:val="00126558"/>
    <w:rsid w:val="001356E4"/>
    <w:rsid w:val="00135C73"/>
    <w:rsid w:val="001363AE"/>
    <w:rsid w:val="00141057"/>
    <w:rsid w:val="00141F88"/>
    <w:rsid w:val="00154C59"/>
    <w:rsid w:val="0015579B"/>
    <w:rsid w:val="00155C67"/>
    <w:rsid w:val="0015756B"/>
    <w:rsid w:val="001641D3"/>
    <w:rsid w:val="00172A27"/>
    <w:rsid w:val="00174C87"/>
    <w:rsid w:val="00176076"/>
    <w:rsid w:val="0017717A"/>
    <w:rsid w:val="001779BA"/>
    <w:rsid w:val="001841EF"/>
    <w:rsid w:val="0019426E"/>
    <w:rsid w:val="001A3E50"/>
    <w:rsid w:val="001A4E67"/>
    <w:rsid w:val="001A5ABD"/>
    <w:rsid w:val="001A6628"/>
    <w:rsid w:val="001B0F80"/>
    <w:rsid w:val="001C1F5D"/>
    <w:rsid w:val="001C6027"/>
    <w:rsid w:val="001D1764"/>
    <w:rsid w:val="001D6911"/>
    <w:rsid w:val="001D74C0"/>
    <w:rsid w:val="001E1174"/>
    <w:rsid w:val="001E3181"/>
    <w:rsid w:val="001E5EAD"/>
    <w:rsid w:val="001E7691"/>
    <w:rsid w:val="001F29BD"/>
    <w:rsid w:val="001F6A0D"/>
    <w:rsid w:val="00200194"/>
    <w:rsid w:val="00201F0F"/>
    <w:rsid w:val="00221CC2"/>
    <w:rsid w:val="00222286"/>
    <w:rsid w:val="0022364E"/>
    <w:rsid w:val="00226082"/>
    <w:rsid w:val="002332EA"/>
    <w:rsid w:val="00233393"/>
    <w:rsid w:val="002348B8"/>
    <w:rsid w:val="00241555"/>
    <w:rsid w:val="002429B2"/>
    <w:rsid w:val="00246A87"/>
    <w:rsid w:val="0025223F"/>
    <w:rsid w:val="00253D8A"/>
    <w:rsid w:val="00264F3E"/>
    <w:rsid w:val="00267F95"/>
    <w:rsid w:val="00271324"/>
    <w:rsid w:val="00271374"/>
    <w:rsid w:val="00281378"/>
    <w:rsid w:val="0029162A"/>
    <w:rsid w:val="0029366C"/>
    <w:rsid w:val="00293F25"/>
    <w:rsid w:val="00294403"/>
    <w:rsid w:val="00295145"/>
    <w:rsid w:val="002973DF"/>
    <w:rsid w:val="002A3C5A"/>
    <w:rsid w:val="002A6AF2"/>
    <w:rsid w:val="002B0195"/>
    <w:rsid w:val="002B2D27"/>
    <w:rsid w:val="002B3B96"/>
    <w:rsid w:val="002B62C4"/>
    <w:rsid w:val="002B752F"/>
    <w:rsid w:val="002B7B0D"/>
    <w:rsid w:val="002B7B9E"/>
    <w:rsid w:val="002C0430"/>
    <w:rsid w:val="002D2344"/>
    <w:rsid w:val="002D5C52"/>
    <w:rsid w:val="002E2809"/>
    <w:rsid w:val="002F1C59"/>
    <w:rsid w:val="002F2887"/>
    <w:rsid w:val="002F4618"/>
    <w:rsid w:val="00303AC2"/>
    <w:rsid w:val="0031560E"/>
    <w:rsid w:val="00320D8F"/>
    <w:rsid w:val="00332967"/>
    <w:rsid w:val="003358A8"/>
    <w:rsid w:val="003419B8"/>
    <w:rsid w:val="003448A6"/>
    <w:rsid w:val="00345ED6"/>
    <w:rsid w:val="00352A75"/>
    <w:rsid w:val="00356F6C"/>
    <w:rsid w:val="00357AC0"/>
    <w:rsid w:val="0036153B"/>
    <w:rsid w:val="00363144"/>
    <w:rsid w:val="003704E7"/>
    <w:rsid w:val="00371703"/>
    <w:rsid w:val="00372747"/>
    <w:rsid w:val="00375A08"/>
    <w:rsid w:val="00380BFA"/>
    <w:rsid w:val="003820E6"/>
    <w:rsid w:val="0038323F"/>
    <w:rsid w:val="00385A7E"/>
    <w:rsid w:val="00395D5F"/>
    <w:rsid w:val="003A1345"/>
    <w:rsid w:val="003A2144"/>
    <w:rsid w:val="003A4506"/>
    <w:rsid w:val="003B1AB8"/>
    <w:rsid w:val="003C7896"/>
    <w:rsid w:val="003E048F"/>
    <w:rsid w:val="003E13A5"/>
    <w:rsid w:val="003E292E"/>
    <w:rsid w:val="003E2C2E"/>
    <w:rsid w:val="003E2F0C"/>
    <w:rsid w:val="003E740B"/>
    <w:rsid w:val="003E78BA"/>
    <w:rsid w:val="003F63FC"/>
    <w:rsid w:val="004007A3"/>
    <w:rsid w:val="00400EA4"/>
    <w:rsid w:val="004033A9"/>
    <w:rsid w:val="00404CC1"/>
    <w:rsid w:val="00405777"/>
    <w:rsid w:val="0041171D"/>
    <w:rsid w:val="00412828"/>
    <w:rsid w:val="0041485B"/>
    <w:rsid w:val="00421030"/>
    <w:rsid w:val="00426A91"/>
    <w:rsid w:val="004307BD"/>
    <w:rsid w:val="004406E9"/>
    <w:rsid w:val="004429E8"/>
    <w:rsid w:val="00452212"/>
    <w:rsid w:val="004616B7"/>
    <w:rsid w:val="0047757A"/>
    <w:rsid w:val="004904A4"/>
    <w:rsid w:val="004928A7"/>
    <w:rsid w:val="00494B00"/>
    <w:rsid w:val="004955A0"/>
    <w:rsid w:val="00497054"/>
    <w:rsid w:val="004A312A"/>
    <w:rsid w:val="004A7FF9"/>
    <w:rsid w:val="004B03E7"/>
    <w:rsid w:val="004B0F77"/>
    <w:rsid w:val="004E3A07"/>
    <w:rsid w:val="004E64B9"/>
    <w:rsid w:val="004E6D24"/>
    <w:rsid w:val="004E6DF2"/>
    <w:rsid w:val="004F2B03"/>
    <w:rsid w:val="004F5B5A"/>
    <w:rsid w:val="004F5C5C"/>
    <w:rsid w:val="005144C8"/>
    <w:rsid w:val="00524BD9"/>
    <w:rsid w:val="005326F4"/>
    <w:rsid w:val="00532D0B"/>
    <w:rsid w:val="00532FE9"/>
    <w:rsid w:val="00533E45"/>
    <w:rsid w:val="005369A8"/>
    <w:rsid w:val="00537167"/>
    <w:rsid w:val="00540454"/>
    <w:rsid w:val="00544062"/>
    <w:rsid w:val="00545966"/>
    <w:rsid w:val="00546E16"/>
    <w:rsid w:val="00547E3C"/>
    <w:rsid w:val="00557C51"/>
    <w:rsid w:val="00567B15"/>
    <w:rsid w:val="00570E3F"/>
    <w:rsid w:val="005721B6"/>
    <w:rsid w:val="005730E0"/>
    <w:rsid w:val="005738D6"/>
    <w:rsid w:val="00576E3A"/>
    <w:rsid w:val="005867E6"/>
    <w:rsid w:val="005920E6"/>
    <w:rsid w:val="00593996"/>
    <w:rsid w:val="005A62FB"/>
    <w:rsid w:val="005B1109"/>
    <w:rsid w:val="005B6DF3"/>
    <w:rsid w:val="005C0D29"/>
    <w:rsid w:val="005C3D85"/>
    <w:rsid w:val="005E25BD"/>
    <w:rsid w:val="005F0F17"/>
    <w:rsid w:val="005F3DAF"/>
    <w:rsid w:val="005F76AF"/>
    <w:rsid w:val="00602072"/>
    <w:rsid w:val="00604E27"/>
    <w:rsid w:val="00606448"/>
    <w:rsid w:val="00606F34"/>
    <w:rsid w:val="0061529D"/>
    <w:rsid w:val="00621307"/>
    <w:rsid w:val="00631A77"/>
    <w:rsid w:val="00635968"/>
    <w:rsid w:val="00641CF5"/>
    <w:rsid w:val="006454D9"/>
    <w:rsid w:val="00647107"/>
    <w:rsid w:val="00647E03"/>
    <w:rsid w:val="00656DB2"/>
    <w:rsid w:val="00660E94"/>
    <w:rsid w:val="006612BB"/>
    <w:rsid w:val="00662A68"/>
    <w:rsid w:val="00664F2E"/>
    <w:rsid w:val="00670294"/>
    <w:rsid w:val="00670918"/>
    <w:rsid w:val="00684138"/>
    <w:rsid w:val="00684F42"/>
    <w:rsid w:val="00686267"/>
    <w:rsid w:val="00696A04"/>
    <w:rsid w:val="006A0651"/>
    <w:rsid w:val="006A50A3"/>
    <w:rsid w:val="006B1518"/>
    <w:rsid w:val="006B24DD"/>
    <w:rsid w:val="006B5529"/>
    <w:rsid w:val="006B6943"/>
    <w:rsid w:val="006B7EB9"/>
    <w:rsid w:val="006C25ED"/>
    <w:rsid w:val="006C298E"/>
    <w:rsid w:val="006C6646"/>
    <w:rsid w:val="006C68E9"/>
    <w:rsid w:val="006D0A54"/>
    <w:rsid w:val="006D3B46"/>
    <w:rsid w:val="006D5EF8"/>
    <w:rsid w:val="006D797F"/>
    <w:rsid w:val="006E1BAD"/>
    <w:rsid w:val="006E39D1"/>
    <w:rsid w:val="006E4C81"/>
    <w:rsid w:val="006F0F3B"/>
    <w:rsid w:val="006F239E"/>
    <w:rsid w:val="006F5DAC"/>
    <w:rsid w:val="006F64DF"/>
    <w:rsid w:val="00702268"/>
    <w:rsid w:val="00714B39"/>
    <w:rsid w:val="00721D58"/>
    <w:rsid w:val="007343C9"/>
    <w:rsid w:val="007363E1"/>
    <w:rsid w:val="00741245"/>
    <w:rsid w:val="007443B9"/>
    <w:rsid w:val="00745675"/>
    <w:rsid w:val="007461F4"/>
    <w:rsid w:val="007500CA"/>
    <w:rsid w:val="007500CF"/>
    <w:rsid w:val="00751A55"/>
    <w:rsid w:val="0075324A"/>
    <w:rsid w:val="00753900"/>
    <w:rsid w:val="00762518"/>
    <w:rsid w:val="00764DD8"/>
    <w:rsid w:val="00771528"/>
    <w:rsid w:val="0077727B"/>
    <w:rsid w:val="007800C1"/>
    <w:rsid w:val="00780EFA"/>
    <w:rsid w:val="00794CEF"/>
    <w:rsid w:val="007A5738"/>
    <w:rsid w:val="007C3C2A"/>
    <w:rsid w:val="007C5C5E"/>
    <w:rsid w:val="007E0832"/>
    <w:rsid w:val="007E3BDB"/>
    <w:rsid w:val="0081301F"/>
    <w:rsid w:val="00813608"/>
    <w:rsid w:val="00814486"/>
    <w:rsid w:val="008157AD"/>
    <w:rsid w:val="00816261"/>
    <w:rsid w:val="00827E0D"/>
    <w:rsid w:val="0083203C"/>
    <w:rsid w:val="00844565"/>
    <w:rsid w:val="008503DE"/>
    <w:rsid w:val="0085292B"/>
    <w:rsid w:val="00855963"/>
    <w:rsid w:val="00856425"/>
    <w:rsid w:val="00856C49"/>
    <w:rsid w:val="008601E3"/>
    <w:rsid w:val="00861070"/>
    <w:rsid w:val="008673E2"/>
    <w:rsid w:val="00876E2F"/>
    <w:rsid w:val="0088417C"/>
    <w:rsid w:val="0088463A"/>
    <w:rsid w:val="00885A13"/>
    <w:rsid w:val="00886328"/>
    <w:rsid w:val="00892DB1"/>
    <w:rsid w:val="00894BB6"/>
    <w:rsid w:val="008A2412"/>
    <w:rsid w:val="008A617F"/>
    <w:rsid w:val="008A736D"/>
    <w:rsid w:val="008A752A"/>
    <w:rsid w:val="008A799E"/>
    <w:rsid w:val="008C169F"/>
    <w:rsid w:val="008D3607"/>
    <w:rsid w:val="008D597A"/>
    <w:rsid w:val="008D7E45"/>
    <w:rsid w:val="008F0910"/>
    <w:rsid w:val="008F279A"/>
    <w:rsid w:val="008F356B"/>
    <w:rsid w:val="00900D44"/>
    <w:rsid w:val="009018B1"/>
    <w:rsid w:val="00903D79"/>
    <w:rsid w:val="00905EB7"/>
    <w:rsid w:val="00906795"/>
    <w:rsid w:val="00914903"/>
    <w:rsid w:val="0092025C"/>
    <w:rsid w:val="00931088"/>
    <w:rsid w:val="00936D78"/>
    <w:rsid w:val="0094162F"/>
    <w:rsid w:val="00941DEA"/>
    <w:rsid w:val="00946404"/>
    <w:rsid w:val="00951BC7"/>
    <w:rsid w:val="00952327"/>
    <w:rsid w:val="00952570"/>
    <w:rsid w:val="00990D13"/>
    <w:rsid w:val="0099139F"/>
    <w:rsid w:val="00994AE0"/>
    <w:rsid w:val="009B4F00"/>
    <w:rsid w:val="009B7AB3"/>
    <w:rsid w:val="009C43FD"/>
    <w:rsid w:val="009C5626"/>
    <w:rsid w:val="009C7A94"/>
    <w:rsid w:val="009C7C99"/>
    <w:rsid w:val="009D22E7"/>
    <w:rsid w:val="009D3852"/>
    <w:rsid w:val="009E6672"/>
    <w:rsid w:val="009E73BA"/>
    <w:rsid w:val="00A003E5"/>
    <w:rsid w:val="00A04295"/>
    <w:rsid w:val="00A14A69"/>
    <w:rsid w:val="00A22CF5"/>
    <w:rsid w:val="00A2591C"/>
    <w:rsid w:val="00A26BA5"/>
    <w:rsid w:val="00A34DFF"/>
    <w:rsid w:val="00A35A21"/>
    <w:rsid w:val="00A367E2"/>
    <w:rsid w:val="00A4066C"/>
    <w:rsid w:val="00A46908"/>
    <w:rsid w:val="00A51FDA"/>
    <w:rsid w:val="00A5209A"/>
    <w:rsid w:val="00A54F03"/>
    <w:rsid w:val="00A574B2"/>
    <w:rsid w:val="00A6139E"/>
    <w:rsid w:val="00A644AC"/>
    <w:rsid w:val="00A702AC"/>
    <w:rsid w:val="00A7553D"/>
    <w:rsid w:val="00A7797C"/>
    <w:rsid w:val="00A81A1E"/>
    <w:rsid w:val="00A84639"/>
    <w:rsid w:val="00A977A0"/>
    <w:rsid w:val="00AB2B72"/>
    <w:rsid w:val="00AD2679"/>
    <w:rsid w:val="00AD6405"/>
    <w:rsid w:val="00AD6477"/>
    <w:rsid w:val="00AD77B3"/>
    <w:rsid w:val="00AE0461"/>
    <w:rsid w:val="00AE3F2F"/>
    <w:rsid w:val="00AE4E45"/>
    <w:rsid w:val="00AE5F5D"/>
    <w:rsid w:val="00AE7367"/>
    <w:rsid w:val="00AF1C59"/>
    <w:rsid w:val="00B029F3"/>
    <w:rsid w:val="00B05B4A"/>
    <w:rsid w:val="00B05D1F"/>
    <w:rsid w:val="00B11ED3"/>
    <w:rsid w:val="00B13A92"/>
    <w:rsid w:val="00B141F2"/>
    <w:rsid w:val="00B16EF5"/>
    <w:rsid w:val="00B25C79"/>
    <w:rsid w:val="00B27F84"/>
    <w:rsid w:val="00B3076A"/>
    <w:rsid w:val="00B323B8"/>
    <w:rsid w:val="00B467EA"/>
    <w:rsid w:val="00B501A5"/>
    <w:rsid w:val="00B51188"/>
    <w:rsid w:val="00B558E4"/>
    <w:rsid w:val="00B55BD9"/>
    <w:rsid w:val="00B55E4D"/>
    <w:rsid w:val="00B63A54"/>
    <w:rsid w:val="00B63E34"/>
    <w:rsid w:val="00B64B7D"/>
    <w:rsid w:val="00B7682F"/>
    <w:rsid w:val="00B80AEC"/>
    <w:rsid w:val="00B84D01"/>
    <w:rsid w:val="00B853EB"/>
    <w:rsid w:val="00B90861"/>
    <w:rsid w:val="00BB14D7"/>
    <w:rsid w:val="00BB2F14"/>
    <w:rsid w:val="00BB548C"/>
    <w:rsid w:val="00BB7F90"/>
    <w:rsid w:val="00BC170B"/>
    <w:rsid w:val="00BD1DEC"/>
    <w:rsid w:val="00BD4074"/>
    <w:rsid w:val="00BD54DD"/>
    <w:rsid w:val="00BD62B5"/>
    <w:rsid w:val="00BE6B75"/>
    <w:rsid w:val="00BF18B4"/>
    <w:rsid w:val="00C02AA3"/>
    <w:rsid w:val="00C11BD2"/>
    <w:rsid w:val="00C242DE"/>
    <w:rsid w:val="00C25107"/>
    <w:rsid w:val="00C258CA"/>
    <w:rsid w:val="00C25A84"/>
    <w:rsid w:val="00C25C76"/>
    <w:rsid w:val="00C27F0E"/>
    <w:rsid w:val="00C3166B"/>
    <w:rsid w:val="00C32D59"/>
    <w:rsid w:val="00C46F73"/>
    <w:rsid w:val="00C47B44"/>
    <w:rsid w:val="00C61B0D"/>
    <w:rsid w:val="00C6283C"/>
    <w:rsid w:val="00C70365"/>
    <w:rsid w:val="00C70427"/>
    <w:rsid w:val="00C70AEA"/>
    <w:rsid w:val="00C724F0"/>
    <w:rsid w:val="00C745E7"/>
    <w:rsid w:val="00C81935"/>
    <w:rsid w:val="00C8689F"/>
    <w:rsid w:val="00C93ABE"/>
    <w:rsid w:val="00CA0E25"/>
    <w:rsid w:val="00CA47FC"/>
    <w:rsid w:val="00CA5F6A"/>
    <w:rsid w:val="00CB061E"/>
    <w:rsid w:val="00CB0664"/>
    <w:rsid w:val="00CB4593"/>
    <w:rsid w:val="00CB682D"/>
    <w:rsid w:val="00CB730E"/>
    <w:rsid w:val="00CC44DE"/>
    <w:rsid w:val="00CC6723"/>
    <w:rsid w:val="00CD66DB"/>
    <w:rsid w:val="00CD7DC5"/>
    <w:rsid w:val="00CE61AB"/>
    <w:rsid w:val="00CF2569"/>
    <w:rsid w:val="00D070FB"/>
    <w:rsid w:val="00D107C7"/>
    <w:rsid w:val="00D1264A"/>
    <w:rsid w:val="00D12E27"/>
    <w:rsid w:val="00D2545A"/>
    <w:rsid w:val="00D26421"/>
    <w:rsid w:val="00D36E18"/>
    <w:rsid w:val="00D410D3"/>
    <w:rsid w:val="00D47941"/>
    <w:rsid w:val="00D559F5"/>
    <w:rsid w:val="00D60D87"/>
    <w:rsid w:val="00D611C6"/>
    <w:rsid w:val="00D627D8"/>
    <w:rsid w:val="00D65A64"/>
    <w:rsid w:val="00D70155"/>
    <w:rsid w:val="00D861D7"/>
    <w:rsid w:val="00D87116"/>
    <w:rsid w:val="00D95F25"/>
    <w:rsid w:val="00D964A7"/>
    <w:rsid w:val="00D967C0"/>
    <w:rsid w:val="00DA143F"/>
    <w:rsid w:val="00DA3EBB"/>
    <w:rsid w:val="00DA4281"/>
    <w:rsid w:val="00DB507D"/>
    <w:rsid w:val="00DC40F8"/>
    <w:rsid w:val="00DC789D"/>
    <w:rsid w:val="00DD41AA"/>
    <w:rsid w:val="00DD4490"/>
    <w:rsid w:val="00DD4970"/>
    <w:rsid w:val="00DE1A69"/>
    <w:rsid w:val="00DE3458"/>
    <w:rsid w:val="00DE472E"/>
    <w:rsid w:val="00DE5BAC"/>
    <w:rsid w:val="00DF18F0"/>
    <w:rsid w:val="00E01022"/>
    <w:rsid w:val="00E018D0"/>
    <w:rsid w:val="00E01A8F"/>
    <w:rsid w:val="00E024FB"/>
    <w:rsid w:val="00E027F9"/>
    <w:rsid w:val="00E0426A"/>
    <w:rsid w:val="00E10750"/>
    <w:rsid w:val="00E13110"/>
    <w:rsid w:val="00E1619D"/>
    <w:rsid w:val="00E3073D"/>
    <w:rsid w:val="00E34E2B"/>
    <w:rsid w:val="00E35889"/>
    <w:rsid w:val="00E410D8"/>
    <w:rsid w:val="00E61DC9"/>
    <w:rsid w:val="00E65B5F"/>
    <w:rsid w:val="00E71AD4"/>
    <w:rsid w:val="00E72682"/>
    <w:rsid w:val="00E750F4"/>
    <w:rsid w:val="00E92ABE"/>
    <w:rsid w:val="00EA427F"/>
    <w:rsid w:val="00EA7F2D"/>
    <w:rsid w:val="00EB64CC"/>
    <w:rsid w:val="00EB64CD"/>
    <w:rsid w:val="00ED6456"/>
    <w:rsid w:val="00ED6627"/>
    <w:rsid w:val="00ED67F7"/>
    <w:rsid w:val="00EF2DD6"/>
    <w:rsid w:val="00EF339E"/>
    <w:rsid w:val="00F002E4"/>
    <w:rsid w:val="00F04EF3"/>
    <w:rsid w:val="00F06142"/>
    <w:rsid w:val="00F140C0"/>
    <w:rsid w:val="00F209B7"/>
    <w:rsid w:val="00F2267E"/>
    <w:rsid w:val="00F22ABA"/>
    <w:rsid w:val="00F2713E"/>
    <w:rsid w:val="00F36344"/>
    <w:rsid w:val="00F465D1"/>
    <w:rsid w:val="00F540FE"/>
    <w:rsid w:val="00F57BFD"/>
    <w:rsid w:val="00F672BC"/>
    <w:rsid w:val="00F708C1"/>
    <w:rsid w:val="00F74A47"/>
    <w:rsid w:val="00F84ECB"/>
    <w:rsid w:val="00F934D2"/>
    <w:rsid w:val="00F95FF1"/>
    <w:rsid w:val="00FA1699"/>
    <w:rsid w:val="00FA7F90"/>
    <w:rsid w:val="00FB508B"/>
    <w:rsid w:val="00FC799A"/>
    <w:rsid w:val="00FF784A"/>
    <w:rsid w:val="082F35FA"/>
    <w:rsid w:val="09280EC0"/>
    <w:rsid w:val="177D3515"/>
    <w:rsid w:val="218446D9"/>
    <w:rsid w:val="21FE7FF9"/>
    <w:rsid w:val="250B5275"/>
    <w:rsid w:val="27E52EBA"/>
    <w:rsid w:val="283048A5"/>
    <w:rsid w:val="3A112D61"/>
    <w:rsid w:val="3F0B457A"/>
    <w:rsid w:val="42312DE2"/>
    <w:rsid w:val="47812697"/>
    <w:rsid w:val="4EE304F4"/>
    <w:rsid w:val="57DF108A"/>
    <w:rsid w:val="6BD33F1A"/>
    <w:rsid w:val="6C40493F"/>
    <w:rsid w:val="735F4F8D"/>
    <w:rsid w:val="7819395D"/>
    <w:rsid w:val="7BB27A44"/>
    <w:rsid w:val="BBCB9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iPriority="99" w:semiHidden="0" w:name="Message Header"/>
    <w:lsdException w:qFormat="1" w:unhideWhenUsed="0" w:uiPriority="0" w:semiHidden="0" w:name="Subtitle"/>
    <w:lsdException w:qFormat="1" w:uiPriority="99" w:semiHidden="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Salutation"/>
    <w:basedOn w:val="1"/>
    <w:next w:val="1"/>
    <w:unhideWhenUsed/>
    <w:qFormat/>
    <w:uiPriority w:val="99"/>
    <w:rPr>
      <w:rFonts w:eastAsia="方正仿宋_GBK"/>
      <w:sz w:val="32"/>
      <w:szCs w:val="32"/>
    </w:rPr>
  </w:style>
  <w:style w:type="paragraph" w:styleId="4">
    <w:name w:val="Body Text"/>
    <w:basedOn w:val="1"/>
    <w:next w:val="1"/>
    <w:link w:val="32"/>
    <w:semiHidden/>
    <w:unhideWhenUsed/>
    <w:qFormat/>
    <w:uiPriority w:val="0"/>
    <w:pPr>
      <w:spacing w:after="120"/>
    </w:pPr>
  </w:style>
  <w:style w:type="paragraph" w:styleId="5">
    <w:name w:val="Plain Text"/>
    <w:basedOn w:val="1"/>
    <w:link w:val="29"/>
    <w:unhideWhenUsed/>
    <w:qFormat/>
    <w:uiPriority w:val="0"/>
    <w:pPr>
      <w:ind w:firstLine="200" w:firstLineChars="200"/>
    </w:pPr>
    <w:rPr>
      <w:rFonts w:ascii="方正黑体_GBK" w:hAnsi="方正黑体_GBK"/>
      <w:szCs w:val="21"/>
    </w:rPr>
  </w:style>
  <w:style w:type="paragraph" w:styleId="6">
    <w:name w:val="Date"/>
    <w:basedOn w:val="1"/>
    <w:next w:val="1"/>
    <w:qFormat/>
    <w:uiPriority w:val="0"/>
    <w:pPr>
      <w:ind w:left="100" w:leftChars="2500"/>
    </w:pPr>
  </w:style>
  <w:style w:type="paragraph" w:styleId="7">
    <w:name w:val="Balloon Text"/>
    <w:basedOn w:val="1"/>
    <w:next w:val="1"/>
    <w:semiHidden/>
    <w:qFormat/>
    <w:uiPriority w:val="0"/>
    <w:rPr>
      <w:sz w:val="18"/>
      <w:szCs w:val="18"/>
    </w:rPr>
  </w:style>
  <w:style w:type="paragraph" w:styleId="8">
    <w:name w:val="footer"/>
    <w:basedOn w:val="1"/>
    <w:next w:val="9"/>
    <w:link w:val="24"/>
    <w:qFormat/>
    <w:uiPriority w:val="99"/>
    <w:pPr>
      <w:tabs>
        <w:tab w:val="center" w:pos="4153"/>
        <w:tab w:val="right" w:pos="8306"/>
      </w:tabs>
      <w:snapToGrid w:val="0"/>
      <w:jc w:val="left"/>
    </w:pPr>
    <w:rPr>
      <w:sz w:val="18"/>
      <w:szCs w:val="18"/>
    </w:rPr>
  </w:style>
  <w:style w:type="paragraph" w:customStyle="1" w:styleId="9">
    <w:name w:val="索引 51"/>
    <w:basedOn w:val="1"/>
    <w:next w:val="1"/>
    <w:qFormat/>
    <w:uiPriority w:val="0"/>
    <w:pPr>
      <w:spacing w:before="100" w:beforeAutospacing="1" w:after="100" w:afterAutospacing="1"/>
      <w:ind w:left="1680"/>
    </w:pPr>
    <w:rPr>
      <w:rFonts w:eastAsia="方正仿宋_GBK"/>
      <w:sz w:val="32"/>
      <w:szCs w:val="32"/>
    </w:rPr>
  </w:style>
  <w:style w:type="paragraph" w:styleId="10">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31"/>
    <w:qFormat/>
    <w:uiPriority w:val="0"/>
    <w:pPr>
      <w:spacing w:after="120" w:line="480" w:lineRule="auto"/>
    </w:pPr>
    <w:rPr>
      <w:rFonts w:ascii="Calibri" w:hAnsi="Calibri"/>
    </w:rPr>
  </w:style>
  <w:style w:type="paragraph" w:styleId="12">
    <w:name w:val="Message Header"/>
    <w:basedOn w:val="1"/>
    <w:next w:val="4"/>
    <w:link w:val="33"/>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Cambria" w:hAnsi="Cambria"/>
      <w:color w:val="000000"/>
      <w:kern w:val="0"/>
      <w:sz w:val="24"/>
      <w:lang w:val="zh-CN" w:bidi="zh-CN"/>
    </w:rPr>
  </w:style>
  <w:style w:type="paragraph" w:styleId="13">
    <w:name w:val="Normal (Web)"/>
    <w:basedOn w:val="1"/>
    <w:qFormat/>
    <w:uiPriority w:val="0"/>
    <w:pPr>
      <w:widowControl/>
      <w:jc w:val="left"/>
    </w:pPr>
    <w:rPr>
      <w:rFonts w:ascii="宋体" w:hAnsi="宋体" w:cs="宋体"/>
      <w:kern w:val="0"/>
      <w:sz w:val="24"/>
    </w:rPr>
  </w:style>
  <w:style w:type="paragraph" w:styleId="14">
    <w:name w:val="Body Text First Indent"/>
    <w:basedOn w:val="4"/>
    <w:unhideWhenUsed/>
    <w:qFormat/>
    <w:uiPriority w:val="0"/>
    <w:pPr>
      <w:ind w:firstLine="420" w:firstLineChars="100"/>
    </w:pPr>
  </w:style>
  <w:style w:type="table" w:styleId="16">
    <w:name w:val="Table Grid"/>
    <w:basedOn w:val="15"/>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page number"/>
    <w:basedOn w:val="17"/>
    <w:qFormat/>
    <w:uiPriority w:val="0"/>
  </w:style>
  <w:style w:type="character" w:styleId="20">
    <w:name w:val="Hyperlink"/>
    <w:qFormat/>
    <w:uiPriority w:val="0"/>
    <w:rPr>
      <w:color w:val="0000FF"/>
      <w:u w:val="single"/>
    </w:rPr>
  </w:style>
  <w:style w:type="character" w:customStyle="1" w:styleId="21">
    <w:name w:val="sub_lb1"/>
    <w:qFormat/>
    <w:uiPriority w:val="0"/>
    <w:rPr>
      <w:color w:val="333333"/>
      <w:sz w:val="21"/>
      <w:szCs w:val="21"/>
    </w:rPr>
  </w:style>
  <w:style w:type="paragraph" w:customStyle="1" w:styleId="22">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character" w:customStyle="1" w:styleId="24">
    <w:name w:val="页脚 Char"/>
    <w:link w:val="8"/>
    <w:qFormat/>
    <w:uiPriority w:val="99"/>
    <w:rPr>
      <w:kern w:val="2"/>
      <w:sz w:val="18"/>
      <w:szCs w:val="18"/>
    </w:rPr>
  </w:style>
  <w:style w:type="paragraph" w:customStyle="1" w:styleId="25">
    <w:name w:val="duanluo"/>
    <w:basedOn w:val="1"/>
    <w:qFormat/>
    <w:uiPriority w:val="0"/>
    <w:pPr>
      <w:widowControl/>
      <w:spacing w:before="100" w:beforeAutospacing="1" w:after="100" w:afterAutospacing="1" w:line="432" w:lineRule="auto"/>
      <w:ind w:firstLine="480"/>
      <w:jc w:val="left"/>
    </w:pPr>
    <w:rPr>
      <w:rFonts w:ascii="ˎ̥" w:hAnsi="ˎ̥" w:cs="宋体"/>
      <w:color w:val="000000"/>
      <w:kern w:val="0"/>
      <w:szCs w:val="21"/>
    </w:rPr>
  </w:style>
  <w:style w:type="character" w:customStyle="1" w:styleId="26">
    <w:name w:val="页眉 Char"/>
    <w:link w:val="10"/>
    <w:qFormat/>
    <w:uiPriority w:val="0"/>
    <w:rPr>
      <w:kern w:val="2"/>
      <w:sz w:val="18"/>
      <w:szCs w:val="18"/>
    </w:rPr>
  </w:style>
  <w:style w:type="paragraph" w:customStyle="1" w:styleId="27">
    <w:name w:val="列出段落1"/>
    <w:basedOn w:val="1"/>
    <w:qFormat/>
    <w:uiPriority w:val="99"/>
    <w:pPr>
      <w:ind w:firstLine="420" w:firstLineChars="200"/>
    </w:pPr>
    <w:rPr>
      <w:rFonts w:ascii="Calibri" w:hAnsi="Calibri"/>
      <w:szCs w:val="22"/>
    </w:rPr>
  </w:style>
  <w:style w:type="paragraph" w:styleId="28">
    <w:name w:val="List Paragraph"/>
    <w:basedOn w:val="1"/>
    <w:qFormat/>
    <w:uiPriority w:val="99"/>
    <w:pPr>
      <w:ind w:firstLine="420" w:firstLineChars="200"/>
    </w:pPr>
    <w:rPr>
      <w:rFonts w:asciiTheme="minorHAnsi" w:hAnsiTheme="minorHAnsi" w:eastAsiaTheme="minorEastAsia" w:cstheme="minorBidi"/>
      <w:szCs w:val="22"/>
    </w:rPr>
  </w:style>
  <w:style w:type="character" w:customStyle="1" w:styleId="29">
    <w:name w:val="纯文本 Char"/>
    <w:basedOn w:val="17"/>
    <w:link w:val="5"/>
    <w:qFormat/>
    <w:uiPriority w:val="0"/>
    <w:rPr>
      <w:rFonts w:ascii="方正黑体_GBK" w:hAnsi="方正黑体_GBK"/>
      <w:kern w:val="2"/>
      <w:sz w:val="21"/>
      <w:szCs w:val="21"/>
    </w:rPr>
  </w:style>
  <w:style w:type="character" w:customStyle="1" w:styleId="30">
    <w:name w:val="NormalCharacter"/>
    <w:qFormat/>
    <w:uiPriority w:val="0"/>
  </w:style>
  <w:style w:type="character" w:customStyle="1" w:styleId="31">
    <w:name w:val="正文文本 2 Char"/>
    <w:basedOn w:val="17"/>
    <w:link w:val="11"/>
    <w:qFormat/>
    <w:uiPriority w:val="0"/>
    <w:rPr>
      <w:rFonts w:ascii="Calibri" w:hAnsi="Calibri"/>
      <w:kern w:val="2"/>
      <w:sz w:val="21"/>
      <w:szCs w:val="24"/>
    </w:rPr>
  </w:style>
  <w:style w:type="character" w:customStyle="1" w:styleId="32">
    <w:name w:val="正文文本 Char"/>
    <w:basedOn w:val="17"/>
    <w:link w:val="4"/>
    <w:semiHidden/>
    <w:qFormat/>
    <w:uiPriority w:val="0"/>
    <w:rPr>
      <w:kern w:val="2"/>
      <w:sz w:val="21"/>
      <w:szCs w:val="24"/>
    </w:rPr>
  </w:style>
  <w:style w:type="character" w:customStyle="1" w:styleId="33">
    <w:name w:val="信息标题 Char"/>
    <w:basedOn w:val="17"/>
    <w:link w:val="12"/>
    <w:qFormat/>
    <w:uiPriority w:val="99"/>
    <w:rPr>
      <w:rFonts w:ascii="Cambria" w:hAnsi="Cambria"/>
      <w:color w:val="000000"/>
      <w:sz w:val="24"/>
      <w:szCs w:val="24"/>
      <w:shd w:val="pct20" w:color="auto" w:fill="auto"/>
      <w:lang w:val="zh-CN" w:bidi="zh-CN"/>
    </w:rPr>
  </w:style>
  <w:style w:type="character" w:customStyle="1" w:styleId="34">
    <w:name w:val="font41"/>
    <w:basedOn w:val="17"/>
    <w:qFormat/>
    <w:uiPriority w:val="0"/>
    <w:rPr>
      <w:rFonts w:hint="eastAsia" w:ascii="方正黑体_GBK" w:hAnsi="方正黑体_GBK" w:eastAsia="方正黑体_GBK" w:cs="方正黑体_GBK"/>
      <w:color w:val="000000"/>
      <w:sz w:val="20"/>
      <w:szCs w:val="20"/>
      <w:u w:val="none"/>
    </w:rPr>
  </w:style>
  <w:style w:type="character" w:customStyle="1" w:styleId="35">
    <w:name w:val="font21"/>
    <w:basedOn w:val="17"/>
    <w:qFormat/>
    <w:uiPriority w:val="0"/>
    <w:rPr>
      <w:rFonts w:hint="eastAsia" w:ascii="方正黑体_GBK" w:hAnsi="方正黑体_GBK" w:eastAsia="方正黑体_GBK" w:cs="方正黑体_GBK"/>
      <w:color w:val="000000"/>
      <w:sz w:val="20"/>
      <w:szCs w:val="20"/>
      <w:u w:val="none"/>
      <w:vertAlign w:val="superscript"/>
    </w:rPr>
  </w:style>
  <w:style w:type="character" w:customStyle="1" w:styleId="36">
    <w:name w:val="font11"/>
    <w:basedOn w:val="17"/>
    <w:qFormat/>
    <w:uiPriority w:val="0"/>
    <w:rPr>
      <w:rFonts w:hint="eastAsia" w:ascii="方正黑体_GBK" w:hAnsi="方正黑体_GBK" w:eastAsia="方正黑体_GBK" w:cs="方正黑体_GBK"/>
      <w:color w:val="000000"/>
      <w:sz w:val="20"/>
      <w:szCs w:val="20"/>
      <w:u w:val="none"/>
    </w:rPr>
  </w:style>
  <w:style w:type="paragraph" w:customStyle="1" w:styleId="37">
    <w:name w:val="xl29"/>
    <w:basedOn w:val="1"/>
    <w:qFormat/>
    <w:uiPriority w:val="0"/>
    <w:pPr>
      <w:widowControl/>
      <w:pBdr>
        <w:bottom w:val="single" w:color="auto" w:sz="12" w:space="0"/>
        <w:right w:val="single" w:color="auto" w:sz="4" w:space="0"/>
      </w:pBdr>
      <w:spacing w:before="100" w:beforeAutospacing="1" w:after="100" w:afterAutospacing="1"/>
      <w:jc w:val="center"/>
    </w:pPr>
    <w:rPr>
      <w:rFonts w:ascii="Calibri" w:hAnsi="Calibri" w:cs="Calibri"/>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LFJD</Company>
  <Pages>68</Pages>
  <Words>28316</Words>
  <Characters>28771</Characters>
  <Lines>216</Lines>
  <Paragraphs>60</Paragraphs>
  <TotalTime>7</TotalTime>
  <ScaleCrop>false</ScaleCrop>
  <LinksUpToDate>false</LinksUpToDate>
  <CharactersWithSpaces>29423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2023-02-22T00:36:00Z</dcterms:created>
  <dc:creator>User</dc:creator>
  <cp:lastModifiedBy>user</cp:lastModifiedBy>
  <cp:lastPrinted>2023-03-30T00:25:00Z</cp:lastPrinted>
  <dcterms:modified xsi:type="dcterms:W3CDTF">2023-10-20T15:56:02Z</dcterms:modified>
  <dc:title>联芳园区关于开展解决影响经济社会发展环境突出问题专项行动的实施方案</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F7A80CFCE8C54029870F779C1332C619</vt:lpwstr>
  </property>
</Properties>
</file>