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D69B" w:themeColor="accent3" w:themeTint="99"/>
  <w:body>
    <w:p w:rsidR="00E13110" w:rsidRPr="001779BA" w:rsidRDefault="00E13110">
      <w:pPr>
        <w:rPr>
          <w:rFonts w:eastAsia="仿宋_GB2312"/>
          <w:sz w:val="32"/>
          <w:szCs w:val="32"/>
        </w:rPr>
      </w:pPr>
    </w:p>
    <w:p w:rsidR="00E13110" w:rsidRPr="001779BA" w:rsidRDefault="00E13110">
      <w:pPr>
        <w:rPr>
          <w:rFonts w:eastAsia="仿宋_GB2312"/>
          <w:sz w:val="32"/>
          <w:szCs w:val="32"/>
        </w:rPr>
      </w:pPr>
    </w:p>
    <w:p w:rsidR="004928A7" w:rsidRPr="001779BA" w:rsidRDefault="004928A7" w:rsidP="00641CF5">
      <w:pPr>
        <w:rPr>
          <w:rFonts w:eastAsia="方正仿宋_GBK"/>
          <w:color w:val="000000"/>
          <w:sz w:val="34"/>
          <w:szCs w:val="34"/>
        </w:rPr>
      </w:pPr>
    </w:p>
    <w:tbl>
      <w:tblPr>
        <w:tblW w:w="9000" w:type="dxa"/>
        <w:tblLayout w:type="fixed"/>
        <w:tblLook w:val="01E0" w:firstRow="1" w:lastRow="1" w:firstColumn="1" w:lastColumn="1" w:noHBand="0" w:noVBand="0"/>
      </w:tblPr>
      <w:tblGrid>
        <w:gridCol w:w="9000"/>
      </w:tblGrid>
      <w:tr w:rsidR="00896BD8" w:rsidRPr="008061B3" w:rsidTr="005D2258">
        <w:trPr>
          <w:trHeight w:val="3724"/>
        </w:trPr>
        <w:tc>
          <w:tcPr>
            <w:tcW w:w="9000" w:type="dxa"/>
            <w:tcBorders>
              <w:bottom w:val="single" w:sz="18" w:space="0" w:color="FF0000"/>
            </w:tcBorders>
          </w:tcPr>
          <w:tbl>
            <w:tblPr>
              <w:tblW w:w="8784" w:type="dxa"/>
              <w:tblBorders>
                <w:insideV w:val="single" w:sz="4" w:space="0" w:color="auto"/>
              </w:tblBorders>
              <w:tblLayout w:type="fixed"/>
              <w:tblLook w:val="04A0" w:firstRow="1" w:lastRow="0" w:firstColumn="1" w:lastColumn="0" w:noHBand="0" w:noVBand="1"/>
            </w:tblPr>
            <w:tblGrid>
              <w:gridCol w:w="8784"/>
            </w:tblGrid>
            <w:tr w:rsidR="00896BD8" w:rsidRPr="008061B3" w:rsidTr="005D2258">
              <w:trPr>
                <w:trHeight w:val="2001"/>
              </w:trPr>
              <w:tc>
                <w:tcPr>
                  <w:tcW w:w="8784" w:type="dxa"/>
                  <w:vMerge w:val="restart"/>
                </w:tcPr>
                <w:p w:rsidR="00896BD8" w:rsidRPr="008061B3" w:rsidRDefault="00896BD8" w:rsidP="005D2258">
                  <w:pPr>
                    <w:spacing w:beforeLines="250" w:before="780" w:line="566" w:lineRule="exact"/>
                    <w:jc w:val="center"/>
                    <w:rPr>
                      <w:color w:val="FF0000"/>
                      <w:sz w:val="44"/>
                      <w:szCs w:val="44"/>
                    </w:rPr>
                  </w:pPr>
                  <w:r>
                    <w:rPr>
                      <w:noProof/>
                      <w:color w:val="FF0000"/>
                      <w:sz w:val="44"/>
                      <w:szCs w:val="44"/>
                    </w:rPr>
                    <mc:AlternateContent>
                      <mc:Choice Requires="wps">
                        <w:drawing>
                          <wp:anchor distT="0" distB="0" distL="114300" distR="114300" simplePos="0" relativeHeight="251661312" behindDoc="0" locked="0" layoutInCell="1" allowOverlap="1" wp14:anchorId="735F5ED6" wp14:editId="2CC63B51">
                            <wp:simplePos x="0" y="0"/>
                            <wp:positionH relativeFrom="column">
                              <wp:posOffset>-167640</wp:posOffset>
                            </wp:positionH>
                            <wp:positionV relativeFrom="paragraph">
                              <wp:posOffset>1081405</wp:posOffset>
                            </wp:positionV>
                            <wp:extent cx="1828800" cy="419100"/>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419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sidRPr="00616077">
                                          <w:rPr>
                                            <w:rFonts w:ascii="方正大标宋简体" w:eastAsia="方正大标宋简体" w:hint="eastAsia"/>
                                            <w:color w:val="FF0000"/>
                                            <w:spacing w:val="133"/>
                                            <w:sz w:val="32"/>
                                            <w:szCs w:val="32"/>
                                            <w:fitText w:val="2080" w:id="1499631617"/>
                                          </w:rPr>
                                          <w:t>人民政</w:t>
                                        </w:r>
                                        <w:r w:rsidRPr="00616077">
                                          <w:rPr>
                                            <w:rFonts w:ascii="方正大标宋简体" w:eastAsia="方正大标宋简体" w:hint="eastAsia"/>
                                            <w:color w:val="FF0000"/>
                                            <w:spacing w:val="1"/>
                                            <w:sz w:val="32"/>
                                            <w:szCs w:val="32"/>
                                            <w:fitText w:val="2080" w:id="1499631617"/>
                                          </w:rPr>
                                          <w:t>府</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5F5ED6" id="_x0000_t202" coordsize="21600,21600" o:spt="202" path="m,l,21600r21600,l21600,xe">
                            <v:stroke joinstyle="miter"/>
                            <v:path gradientshapeok="t" o:connecttype="rect"/>
                          </v:shapetype>
                          <v:shape id="WordArt 7" o:spid="_x0000_s1026" type="#_x0000_t202" style="position:absolute;left:0;text-align:left;margin-left:-13.2pt;margin-top:85.15pt;width:2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QAtQIAAJ8FAAAOAAAAZHJzL2Uyb0RvYy54bWysVMuO0zAU3SPxD1b2mTwmbR6aFLWdhs0A&#10;I03RrN3YaQyJHWy3SYX4d66dtJ2BDQKyiPy4Pvfec459925oG3SkUjHBcye48R1EeSkI4/vc+bwt&#10;3MRBSmNOcCM4zZ0TVc67xds3d32X0VDUoiFUIgDhKuu73Km17jLPU2VNW6xuREc5bFZCtljDVO49&#10;InEP6G3jhb4/93ohSSdFSZWC1ftx01lY/Kqipf5UVYpq1OQO1KbtX9r/zvy9xR3O9hJ3NSunMvBf&#10;VNFixiHpBeoea4wOkv0G1bJSCiUqfVOK1hNVxUpqe4BuAv+Xbp5q3FHbC5CjugtN6v/Blh+PjxIx&#10;kjuhgzhuQaJnYHQpNYoNOX2nMoh56iBKDysxgMi2UdU9iPKrQlysa8z3dCml6GuKCRQXANS0bFvY&#10;njrAtatbOugNYaBDYOC9F/hjMmUy7foPgsARfNDCZhsq2Rp6gTAEJYCSp4t6gIhKU1cSJokPWyXs&#10;RUEawNikwNn5dCeVfk9Fi8wgdyS4w6Lj44PSY+g5xCQDYFifRqOa39MgjPxVmLrFPIndqIhmbhr7&#10;iesH6Sqd+1Ea3Rc/DGgQZTUjhPIHxunZWUH0Z8pNHh89Yb2F+txJZ+Fs5F40jBSsaUxtSu5360ai&#10;IzYWt9/UtnoZJsWBE+gRZ0akzTTWmDXj2HtdseUNCHjd/bKY+XF0m7hxPLt1o9uN766SYu0u18F8&#10;Hm9W69UmeN39xt5B9e8E2EIs2FmrC8NTjmvJIPlZO2sw46nRXXrYDUCCcd1OkBNYrYe7nzvq2wFL&#10;CrY9tGsBPIJXKyna6SqYuclvzLEdnrHsJgdpSPPYnO++tZGJ25PpKmHyBYDaBp4UkAfNjDqTOFMw&#10;lHpFNWe5WILpK2b9eK1zuirwCtg2pxfLPDMv5zbq+q4ufgIAAP//AwBQSwMEFAAGAAgAAAAhAMk+&#10;F6/fAAAACwEAAA8AAABkcnMvZG93bnJldi54bWxMj01PwzAMhu9I/IfISNy2ZO0IUJpOCMQVtPEh&#10;ccsar61onKrJ1vLvMSe42XofvX5cbmbfixOOsQtkYLVUIJDq4DpqDLy9Pi1uQMRkydk+EBr4xgib&#10;6vystIULE23xtEuN4BKKhTXQpjQUUsa6RW/jMgxInB3C6G3idWykG+3E5b6XmVJaetsRX2jtgA8t&#10;1l+7ozfw/nz4/Firl+bRXw1TmJUkfyuNubyY7+9AJJzTHwy/+qwOFTvtw5FcFL2BRabXjHJwrXIQ&#10;TGR6pUHsech1DrIq5f8fqh8AAAD//wMAUEsBAi0AFAAGAAgAAAAhALaDOJL+AAAA4QEAABMAAAAA&#10;AAAAAAAAAAAAAAAAAFtDb250ZW50X1R5cGVzXS54bWxQSwECLQAUAAYACAAAACEAOP0h/9YAAACU&#10;AQAACwAAAAAAAAAAAAAAAAAvAQAAX3JlbHMvLnJlbHNQSwECLQAUAAYACAAAACEAPY5EALUCAACf&#10;BQAADgAAAAAAAAAAAAAAAAAuAgAAZHJzL2Uyb0RvYy54bWxQSwECLQAUAAYACAAAACEAyT4Xr98A&#10;AAALAQAADwAAAAAAAAAAAAAAAAAPBQAAZHJzL2Rvd25yZXYueG1sUEsFBgAAAAAEAAQA8wAAABsG&#10;AAAAAA==&#10;" filled="f" stroked="f">
                            <v:stroke joinstyle="round"/>
                            <o:lock v:ext="edit" shapetype="t"/>
                            <v:textbox>
                              <w:txbxContent>
                                <w:p w:rsidR="00896BD8" w:rsidRDefault="00896BD8" w:rsidP="00896BD8">
                                  <w:pPr>
                                    <w:pStyle w:val="a9"/>
                                    <w:jc w:val="center"/>
                                  </w:pPr>
                                  <w:r w:rsidRPr="00616077">
                                    <w:rPr>
                                      <w:rFonts w:ascii="方正大标宋简体" w:eastAsia="方正大标宋简体" w:hint="eastAsia"/>
                                      <w:color w:val="FF0000"/>
                                      <w:spacing w:val="133"/>
                                      <w:sz w:val="32"/>
                                      <w:szCs w:val="32"/>
                                      <w:fitText w:val="2080" w:id="1499631617"/>
                                    </w:rPr>
                                    <w:t>人民政</w:t>
                                  </w:r>
                                  <w:r w:rsidRPr="00616077">
                                    <w:rPr>
                                      <w:rFonts w:ascii="方正大标宋简体" w:eastAsia="方正大标宋简体" w:hint="eastAsia"/>
                                      <w:color w:val="FF0000"/>
                                      <w:spacing w:val="1"/>
                                      <w:sz w:val="32"/>
                                      <w:szCs w:val="32"/>
                                      <w:fitText w:val="2080" w:id="1499631617"/>
                                    </w:rPr>
                                    <w:t>府</w:t>
                                  </w:r>
                                </w:p>
                              </w:txbxContent>
                            </v:textbox>
                          </v:shape>
                        </w:pict>
                      </mc:Fallback>
                    </mc:AlternateContent>
                  </w:r>
                  <w:r>
                    <w:rPr>
                      <w:noProof/>
                      <w:color w:val="FF0000"/>
                      <w:sz w:val="44"/>
                      <w:szCs w:val="44"/>
                    </w:rPr>
                    <mc:AlternateContent>
                      <mc:Choice Requires="wps">
                        <w:drawing>
                          <wp:anchor distT="0" distB="0" distL="114300" distR="114300" simplePos="0" relativeHeight="251659264" behindDoc="0" locked="0" layoutInCell="1" allowOverlap="1" wp14:anchorId="4BDE6AC4" wp14:editId="2EB2C0F6">
                            <wp:simplePos x="0" y="0"/>
                            <wp:positionH relativeFrom="column">
                              <wp:posOffset>1711960</wp:posOffset>
                            </wp:positionH>
                            <wp:positionV relativeFrom="paragraph">
                              <wp:posOffset>544195</wp:posOffset>
                            </wp:positionV>
                            <wp:extent cx="3762375" cy="952500"/>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2375" cy="952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sidRPr="0057256E">
                                          <w:rPr>
                                            <w:rFonts w:ascii="方正大标宋简体" w:eastAsia="方正大标宋简体" w:hint="eastAsia"/>
                                            <w:color w:val="FF0000"/>
                                            <w:w w:val="70"/>
                                            <w:sz w:val="96"/>
                                            <w:szCs w:val="96"/>
                                            <w:fitText w:val="6075" w:id="1499632134"/>
                                          </w:rPr>
                                          <w:t>联芳街道办事处文</w:t>
                                        </w:r>
                                        <w:r w:rsidRPr="0057256E">
                                          <w:rPr>
                                            <w:rFonts w:ascii="方正大标宋简体" w:eastAsia="方正大标宋简体" w:hint="eastAsia"/>
                                            <w:color w:val="FF0000"/>
                                            <w:spacing w:val="33"/>
                                            <w:w w:val="70"/>
                                            <w:sz w:val="96"/>
                                            <w:szCs w:val="96"/>
                                            <w:fitText w:val="6075" w:id="1499632134"/>
                                          </w:rPr>
                                          <w:t>件</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DE6AC4" id="WordArt 6" o:spid="_x0000_s1027" type="#_x0000_t202" style="position:absolute;left:0;text-align:left;margin-left:134.8pt;margin-top:42.85pt;width:29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e/twIAAKYFAAAOAAAAZHJzL2Uyb0RvYy54bWysVMGOmzAQvVfqP1i+s0BCQkBLqiQbetm2&#10;K22qPTvYBLdgU9sJRFX/vWNDsrvtpWrLARl7eDPz3vPcvuubGp2Y0lyKDIc3AUZMFJJyccjw513u&#10;LTDShghKailYhs9M43fLt29uuzZlE1nJmjKFAETotGszXBnTpr6vi4o1RN/Ilgk4LKVqiIFPdfCp&#10;Ih2gN7U/CYK530lFWyULpjXs3g2HeOnwy5IV5lNZamZQnWGozbi3cu+9ffvLW5IeFGkrXoxlkL+o&#10;oiFcQNIr1B0xBB0V/w2q4YWSWpbmppCNL8uSF8z1AN2EwS/dPFakZa4XIEe3V5r0/4MtPp4eFOI0&#10;w1OMBGlAoidgdKUMmltyulanEPPYQpTp17IHkV2jur2XxVeNhNxURBzYSinZVYxQKC4EqHHbtbA7&#10;t4DrdnesN1vKQYfQwvsv8Idk2mbadx8khV/I0UiXrS9VY+kFwhCUAEqer+oBIipgcxrPJ9N4hlEB&#10;Z8lsMgucvD5JL3+3Spv3TDbILjKswB0OnZzutbHVkPQSYpMBMOyPq0HN70k4iYL1JPHy+SL2ojya&#10;eUkcLLwgTNbJPIiS6C7/YUHDKK04pUzcc8EuzgqjP1Nu9PjgCect1A09DdzLmtOc17WtTavDflMr&#10;dCLW4u5xzMLJyzAlj4I6t1uRtuPaEF4Pa/91xY4MIOB196t8FsTRdOHF8WzqRdNt4K0X+cZbbcL5&#10;PN6uN+tt+Lr7rbuD+t8JcIU4sItWV4bHHM8lg44X7ZzBrKcGd5l+3zu3O/dZ8+0lPYPjOhgBGdbf&#10;jkQxcO+x2UigEyxbKtmMN8J+2zKsR3b9E1HtaCQD2R7qywhwbrJxBzreKEK/AFBTw2QBlRAY82rN&#10;MXh03oBq/xVyBd4vubPlc53jjYFh4LodB5edNi+/XdTzeF3+BAAA//8DAFBLAwQUAAYACAAAACEA&#10;w5U5Y94AAAAKAQAADwAAAGRycy9kb3ducmV2LnhtbEyPTU/DMAyG70j8h8hI3FiywkpXmk4TiCto&#10;40PiljVeW61xqiZby7+fd4Kj/T56/bhYTa4TJxxC60nDfKZAIFXetlRr+Px4vctAhGjIms4TavjF&#10;AKvy+qowufUjbfC0jbXgEgq50dDE2OdShqpBZ8LM90ic7f3gTORxqKUdzMjlrpOJUql0piW+0Jge&#10;nxusDtuj0/D1tv/5flDv9Ytb9KOflCS3lFrf3kzrJxARp/gHw0Wf1aFkp50/kg2i05Cky5RRDdni&#10;EQQDWZrMQew4ueeNLAv5/4XyDAAA//8DAFBLAQItABQABgAIAAAAIQC2gziS/gAAAOEBAAATAAAA&#10;AAAAAAAAAAAAAAAAAABbQ29udGVudF9UeXBlc10ueG1sUEsBAi0AFAAGAAgAAAAhADj9If/WAAAA&#10;lAEAAAsAAAAAAAAAAAAAAAAALwEAAF9yZWxzLy5yZWxzUEsBAi0AFAAGAAgAAAAhAMFMZ7+3AgAA&#10;pgUAAA4AAAAAAAAAAAAAAAAALgIAAGRycy9lMm9Eb2MueG1sUEsBAi0AFAAGAAgAAAAhAMOVOWPe&#10;AAAACgEAAA8AAAAAAAAAAAAAAAAAEQUAAGRycy9kb3ducmV2LnhtbFBLBQYAAAAABAAEAPMAAAAc&#10;BgAAAAA=&#10;" filled="f" stroked="f">
                            <v:stroke joinstyle="round"/>
                            <o:lock v:ext="edit" shapetype="t"/>
                            <v:textbox>
                              <w:txbxContent>
                                <w:p w:rsidR="00896BD8" w:rsidRDefault="00896BD8" w:rsidP="00896BD8">
                                  <w:pPr>
                                    <w:pStyle w:val="a9"/>
                                    <w:jc w:val="center"/>
                                  </w:pPr>
                                  <w:r w:rsidRPr="0057256E">
                                    <w:rPr>
                                      <w:rFonts w:ascii="方正大标宋简体" w:eastAsia="方正大标宋简体" w:hint="eastAsia"/>
                                      <w:color w:val="FF0000"/>
                                      <w:w w:val="70"/>
                                      <w:sz w:val="96"/>
                                      <w:szCs w:val="96"/>
                                      <w:fitText w:val="6075" w:id="1499632134"/>
                                    </w:rPr>
                                    <w:t>联芳街道办事处文</w:t>
                                  </w:r>
                                  <w:r w:rsidRPr="0057256E">
                                    <w:rPr>
                                      <w:rFonts w:ascii="方正大标宋简体" w:eastAsia="方正大标宋简体" w:hint="eastAsia"/>
                                      <w:color w:val="FF0000"/>
                                      <w:spacing w:val="33"/>
                                      <w:w w:val="70"/>
                                      <w:sz w:val="96"/>
                                      <w:szCs w:val="96"/>
                                      <w:fitText w:val="6075" w:id="1499632134"/>
                                    </w:rPr>
                                    <w:t>件</w:t>
                                  </w:r>
                                </w:p>
                              </w:txbxContent>
                            </v:textbox>
                          </v:shape>
                        </w:pict>
                      </mc:Fallback>
                    </mc:AlternateContent>
                  </w:r>
                  <w:r>
                    <w:rPr>
                      <w:noProof/>
                      <w:color w:val="FF0000"/>
                      <w:sz w:val="44"/>
                      <w:szCs w:val="44"/>
                    </w:rPr>
                    <mc:AlternateContent>
                      <mc:Choice Requires="wps">
                        <w:drawing>
                          <wp:anchor distT="0" distB="0" distL="114300" distR="114300" simplePos="0" relativeHeight="251660288" behindDoc="0" locked="0" layoutInCell="1" allowOverlap="1" wp14:anchorId="1AA17C74" wp14:editId="403034E0">
                            <wp:simplePos x="0" y="0"/>
                            <wp:positionH relativeFrom="column">
                              <wp:posOffset>-170180</wp:posOffset>
                            </wp:positionH>
                            <wp:positionV relativeFrom="paragraph">
                              <wp:posOffset>551180</wp:posOffset>
                            </wp:positionV>
                            <wp:extent cx="1800225" cy="360045"/>
                            <wp:effectExtent l="1905" t="6985" r="7620" b="444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0225" cy="3600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Pr>
                                            <w:rFonts w:ascii="方正大标宋简体" w:eastAsia="方正大标宋简体" w:hint="eastAsia"/>
                                            <w:color w:val="FF0000"/>
                                            <w:sz w:val="32"/>
                                            <w:szCs w:val="32"/>
                                          </w:rPr>
                                          <w:t>重庆市沙坪坝区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A17C74" id="WordArt 8" o:spid="_x0000_s1028" type="#_x0000_t202" style="position:absolute;left:0;text-align:left;margin-left:-13.4pt;margin-top:43.4pt;width:14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uQIAAKYFAAAOAAAAZHJzL2Uyb0RvYy54bWysVMGOmzAQvVfqP1jcWSAhCUFLVkk29LJt&#10;V9pUe3awCW4Bu7YTiFb9946Nk920l6otB2Sb4c2bec9ze9c3NTpSqRhvMy+6CT1E24IT1u4z78s2&#10;9xMPKY1bgmve0sw7UeXdLd6/u+1ESke84jWhEgFIq9JOZF6ltUiDQBUVbbC64YK28LHkssEatnIf&#10;EIk7QG/qYBSG06DjkgjJC6oUnN4PH72FxS9LWujPZamoRnXmATdt39K+d+YdLG5xupdYVKxwNPBf&#10;sGgwayHpBeoea4wOkv0G1bBCcsVLfVPwJuBlyQpqa4BqovCXap4qLKitBZqjxKVN6v/BFp+OjxIx&#10;knkTD7W4AYmeoaNLqVFimtMJlULMk4Ao3a94DyLbQpV44MU3hVq+rnC7p0speVdRTIBcBFDu2Jaw&#10;PQnAtadb2usNYaBDZOCDN/hDMmUy7bqPnMAv+KC5zdaXsjHthYYhoABKni7qASIqDK8kDEcjKKOA&#10;b+NpGMYTmwKn57+FVPoD5Q0yi8yT4A6Ljo8PShs2OD2HmGQADOduNaj5Mo9Gcbgazf18msz8OI8n&#10;/nwWJn4YzVfzaRjP4/v8hwGN4rRihND2gbX07Kwo/jPlnMcHT1hvoS7z5hOoztBRvGYkZ3VtN3K/&#10;W9cSHbGxuH1c2Vdhkh9aYt1uRNq4tcasHtbBNWPbDGjAdfXLfBLO4nHiz2aTsR+PN6G/SvK1v1xH&#10;0+lss1qvNtF19Rt7B9W/N8ASsWBnrS4ddjleKYOOZ+2swYynBnfpftdbt4/O5t5xcgLHdTACMk99&#10;P2BJwb2HZs2hnWDZUvLG3QizNzSMR7b9M5bCGUlDtsf6PAKsm0zcnrgbhclXAGpqmCygEpoYkZxG&#10;Ltg5b0A1/yqxBO/nzNrSXJKBp7sxMAxstW5wmWnzdm+jXsfr4icAAAD//wMAUEsDBBQABgAIAAAA&#10;IQDELX5y3gAAAAoBAAAPAAAAZHJzL2Rvd25yZXYueG1sTI9NT8MwDIbvSPyHyEjctnSFlqk0nSY+&#10;pB24MMo9a0xT0SRV463dv8c7jZNl+dHr5y03s+vFCcfYBa9gtUxAoG+C6XyroP56X6xBRNLe6D54&#10;VHDGCJvq9qbUhQmT/8TTnlrBIT4WWoElGgopY2PR6bgMA3q+/YTRaeJ1bKUZ9cThrpdpkuTS6c7z&#10;B6sHfLHY/O6PTgGR2a7O9ZuLu+/543WySZPpWqn7u3n7DIJwpisMF31Wh4qdDuHoTRS9gkWaszop&#10;WF8mA2mWP4E4MPn4kIGsSvm/QvUHAAD//wMAUEsBAi0AFAAGAAgAAAAhALaDOJL+AAAA4QEAABMA&#10;AAAAAAAAAAAAAAAAAAAAAFtDb250ZW50X1R5cGVzXS54bWxQSwECLQAUAAYACAAAACEAOP0h/9YA&#10;AACUAQAACwAAAAAAAAAAAAAAAAAvAQAAX3JlbHMvLnJlbHNQSwECLQAUAAYACAAAACEA/r1kfrkC&#10;AACmBQAADgAAAAAAAAAAAAAAAAAuAgAAZHJzL2Uyb0RvYy54bWxQSwECLQAUAAYACAAAACEAxC1+&#10;ct4AAAAKAQAADwAAAAAAAAAAAAAAAAATBQAAZHJzL2Rvd25yZXYueG1sUEsFBgAAAAAEAAQA8wAA&#10;AB4GAAAAAA==&#10;" filled="f" stroked="f">
                            <v:stroke joinstyle="round"/>
                            <o:lock v:ext="edit" shapetype="t"/>
                            <v:textbox style="mso-fit-shape-to-text:t">
                              <w:txbxContent>
                                <w:p w:rsidR="00896BD8" w:rsidRDefault="00896BD8" w:rsidP="00896BD8">
                                  <w:pPr>
                                    <w:pStyle w:val="a9"/>
                                    <w:jc w:val="center"/>
                                  </w:pPr>
                                  <w:r>
                                    <w:rPr>
                                      <w:rFonts w:ascii="方正大标宋简体" w:eastAsia="方正大标宋简体" w:hint="eastAsia"/>
                                      <w:color w:val="FF0000"/>
                                      <w:sz w:val="32"/>
                                      <w:szCs w:val="32"/>
                                    </w:rPr>
                                    <w:t>重庆市沙坪坝区</w:t>
                                  </w:r>
                                </w:p>
                              </w:txbxContent>
                            </v:textbox>
                          </v:shape>
                        </w:pict>
                      </mc:Fallback>
                    </mc:AlternateContent>
                  </w:r>
                </w:p>
              </w:tc>
            </w:tr>
            <w:tr w:rsidR="00896BD8" w:rsidRPr="008061B3" w:rsidTr="005D2258">
              <w:trPr>
                <w:trHeight w:val="1152"/>
              </w:trPr>
              <w:tc>
                <w:tcPr>
                  <w:tcW w:w="8784" w:type="dxa"/>
                  <w:vMerge/>
                </w:tcPr>
                <w:p w:rsidR="00896BD8" w:rsidRPr="008061B3" w:rsidRDefault="00896BD8" w:rsidP="005D2258">
                  <w:pPr>
                    <w:jc w:val="center"/>
                    <w:rPr>
                      <w:color w:val="000000"/>
                    </w:rPr>
                  </w:pPr>
                </w:p>
              </w:tc>
            </w:tr>
          </w:tbl>
          <w:p w:rsidR="00896BD8" w:rsidRPr="00750459" w:rsidRDefault="00896BD8" w:rsidP="00896BD8">
            <w:pPr>
              <w:jc w:val="center"/>
              <w:rPr>
                <w:rFonts w:eastAsia="方正仿宋_GBK"/>
                <w:sz w:val="32"/>
                <w:szCs w:val="32"/>
              </w:rPr>
            </w:pPr>
            <w:proofErr w:type="gramStart"/>
            <w:r w:rsidRPr="00750459">
              <w:rPr>
                <w:rFonts w:eastAsia="方正仿宋_GBK"/>
                <w:sz w:val="32"/>
                <w:szCs w:val="32"/>
              </w:rPr>
              <w:t>联街</w:t>
            </w:r>
            <w:r>
              <w:rPr>
                <w:rFonts w:eastAsia="方正仿宋_GBK" w:hint="eastAsia"/>
                <w:sz w:val="32"/>
                <w:szCs w:val="32"/>
              </w:rPr>
              <w:t>发</w:t>
            </w:r>
            <w:proofErr w:type="gramEnd"/>
            <w:r>
              <w:rPr>
                <w:rFonts w:ascii="Microsoft Tai Le" w:eastAsia="方正仿宋_GBK" w:hAnsi="Microsoft Tai Le" w:cs="Microsoft Tai Le"/>
                <w:sz w:val="32"/>
                <w:szCs w:val="32"/>
              </w:rPr>
              <w:t>〔</w:t>
            </w:r>
            <w:r w:rsidRPr="00750459">
              <w:rPr>
                <w:rFonts w:eastAsia="方正仿宋_GBK"/>
                <w:color w:val="333333"/>
                <w:sz w:val="32"/>
                <w:szCs w:val="32"/>
              </w:rPr>
              <w:t>20</w:t>
            </w:r>
            <w:r>
              <w:rPr>
                <w:rFonts w:eastAsia="方正仿宋_GBK"/>
                <w:color w:val="333333"/>
                <w:sz w:val="32"/>
                <w:szCs w:val="32"/>
              </w:rPr>
              <w:t>21</w:t>
            </w:r>
            <w:r>
              <w:rPr>
                <w:rFonts w:ascii="Microsoft Tai Le" w:eastAsia="方正仿宋_GBK" w:hAnsi="Microsoft Tai Le" w:cs="Microsoft Tai Le"/>
                <w:sz w:val="32"/>
                <w:szCs w:val="32"/>
              </w:rPr>
              <w:t>〕</w:t>
            </w:r>
            <w:r>
              <w:rPr>
                <w:rFonts w:eastAsia="方正仿宋_GBK"/>
                <w:color w:val="333333"/>
                <w:sz w:val="32"/>
                <w:szCs w:val="32"/>
              </w:rPr>
              <w:t xml:space="preserve">36 </w:t>
            </w:r>
            <w:r w:rsidRPr="00750459">
              <w:rPr>
                <w:rFonts w:eastAsia="方正仿宋_GBK"/>
                <w:sz w:val="32"/>
                <w:szCs w:val="32"/>
              </w:rPr>
              <w:t>号</w:t>
            </w:r>
          </w:p>
        </w:tc>
      </w:tr>
    </w:tbl>
    <w:p w:rsidR="00896BD8" w:rsidRDefault="00896BD8" w:rsidP="00896BD8">
      <w:pPr>
        <w:spacing w:line="560" w:lineRule="exact"/>
        <w:jc w:val="center"/>
        <w:rPr>
          <w:rFonts w:eastAsia="方正小标宋_GBK"/>
          <w:sz w:val="44"/>
          <w:szCs w:val="44"/>
        </w:rPr>
      </w:pPr>
    </w:p>
    <w:p w:rsidR="00130D3E" w:rsidRPr="00896BD8" w:rsidRDefault="00896BD8" w:rsidP="00896BD8">
      <w:pPr>
        <w:spacing w:line="560" w:lineRule="exact"/>
        <w:jc w:val="center"/>
        <w:rPr>
          <w:rFonts w:eastAsia="方正小标宋_GBK"/>
          <w:sz w:val="44"/>
          <w:szCs w:val="44"/>
        </w:rPr>
      </w:pPr>
      <w:bookmarkStart w:id="0" w:name="_GoBack"/>
      <w:bookmarkEnd w:id="0"/>
      <w:r w:rsidRPr="00FF0A0D">
        <w:rPr>
          <w:rFonts w:eastAsia="方正小标宋_GBK"/>
          <w:sz w:val="44"/>
          <w:szCs w:val="44"/>
        </w:rPr>
        <w:t>联芳街道办事处</w:t>
      </w:r>
    </w:p>
    <w:p w:rsidR="00130D3E" w:rsidRDefault="00961329" w:rsidP="0045357A">
      <w:pPr>
        <w:spacing w:line="570" w:lineRule="exact"/>
        <w:jc w:val="center"/>
        <w:rPr>
          <w:rFonts w:eastAsia="方正小标宋_GBK"/>
          <w:sz w:val="44"/>
          <w:szCs w:val="44"/>
        </w:rPr>
      </w:pPr>
      <w:r w:rsidRPr="00961329">
        <w:rPr>
          <w:rFonts w:eastAsia="方正小标宋_GBK" w:hint="eastAsia"/>
          <w:sz w:val="44"/>
          <w:szCs w:val="44"/>
        </w:rPr>
        <w:t>关于</w:t>
      </w:r>
      <w:r w:rsidR="0045357A">
        <w:rPr>
          <w:rFonts w:eastAsia="方正小标宋_GBK" w:hint="eastAsia"/>
          <w:sz w:val="44"/>
          <w:szCs w:val="44"/>
        </w:rPr>
        <w:t>印发《联芳街道</w:t>
      </w:r>
      <w:r w:rsidR="0045357A" w:rsidRPr="00961329">
        <w:rPr>
          <w:rFonts w:eastAsia="方正小标宋_GBK" w:hint="eastAsia"/>
          <w:sz w:val="44"/>
          <w:szCs w:val="44"/>
        </w:rPr>
        <w:t>新冠肺炎疫情大规模人群核酸检测方案</w:t>
      </w:r>
      <w:r w:rsidR="0045357A">
        <w:rPr>
          <w:rFonts w:eastAsia="方正小标宋_GBK" w:hint="eastAsia"/>
          <w:sz w:val="44"/>
          <w:szCs w:val="44"/>
        </w:rPr>
        <w:t>》</w:t>
      </w:r>
      <w:r w:rsidRPr="00961329">
        <w:rPr>
          <w:rFonts w:eastAsia="方正小标宋_GBK" w:hint="eastAsia"/>
          <w:sz w:val="44"/>
          <w:szCs w:val="44"/>
        </w:rPr>
        <w:t>的通知</w:t>
      </w:r>
    </w:p>
    <w:p w:rsidR="00053077" w:rsidRPr="00130D3E" w:rsidRDefault="00053077" w:rsidP="007E63E2">
      <w:pPr>
        <w:spacing w:line="560" w:lineRule="exact"/>
        <w:jc w:val="center"/>
        <w:rPr>
          <w:rFonts w:ascii="方正小标宋_GBK" w:eastAsia="方正小标宋_GBK" w:hAnsi="方正小标宋_GBK" w:cs="方正小标宋_GBK"/>
          <w:sz w:val="44"/>
          <w:szCs w:val="44"/>
        </w:rPr>
      </w:pPr>
    </w:p>
    <w:p w:rsidR="00130D3E" w:rsidRDefault="00130D3E" w:rsidP="0045357A">
      <w:pPr>
        <w:spacing w:line="57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各科室，各社区：</w:t>
      </w:r>
    </w:p>
    <w:p w:rsidR="0045357A" w:rsidRDefault="0045357A" w:rsidP="0045357A">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现将</w:t>
      </w:r>
      <w:r w:rsidRPr="0045357A">
        <w:rPr>
          <w:rFonts w:ascii="方正仿宋_GBK" w:eastAsia="方正仿宋_GBK" w:hAnsi="方正仿宋_GBK" w:cs="方正仿宋_GBK" w:hint="eastAsia"/>
          <w:sz w:val="32"/>
          <w:szCs w:val="32"/>
        </w:rPr>
        <w:t>《联芳街道新冠肺炎疫情大规模人群核酸检测方案》</w:t>
      </w:r>
      <w:r>
        <w:rPr>
          <w:rFonts w:ascii="方正仿宋_GBK" w:eastAsia="方正仿宋_GBK" w:hAnsi="方正仿宋_GBK" w:cs="方正仿宋_GBK" w:hint="eastAsia"/>
          <w:sz w:val="32"/>
          <w:szCs w:val="32"/>
        </w:rPr>
        <w:t>印发给你们，请认真遵照实施。</w:t>
      </w:r>
    </w:p>
    <w:p w:rsidR="0045357A" w:rsidRDefault="0045357A" w:rsidP="0045357A">
      <w:pPr>
        <w:spacing w:line="570" w:lineRule="exact"/>
        <w:ind w:firstLineChars="200" w:firstLine="640"/>
        <w:rPr>
          <w:rFonts w:ascii="方正仿宋_GBK" w:eastAsia="方正仿宋_GBK" w:hAnsi="方正仿宋_GBK" w:cs="方正仿宋_GBK"/>
          <w:sz w:val="32"/>
          <w:szCs w:val="32"/>
        </w:rPr>
      </w:pPr>
    </w:p>
    <w:p w:rsidR="0045357A" w:rsidRDefault="0045357A" w:rsidP="0045357A">
      <w:pPr>
        <w:spacing w:line="570" w:lineRule="exact"/>
        <w:ind w:firstLineChars="200" w:firstLine="640"/>
        <w:rPr>
          <w:rFonts w:ascii="方正仿宋_GBK" w:eastAsia="方正仿宋_GBK" w:hAnsi="方正仿宋_GBK" w:cs="方正仿宋_GBK"/>
          <w:sz w:val="32"/>
          <w:szCs w:val="32"/>
        </w:rPr>
      </w:pPr>
    </w:p>
    <w:p w:rsidR="0045357A" w:rsidRDefault="0045357A" w:rsidP="0045357A">
      <w:pPr>
        <w:spacing w:line="570" w:lineRule="exact"/>
        <w:ind w:rightChars="300" w:right="630"/>
        <w:jc w:val="right"/>
        <w:rPr>
          <w:rFonts w:eastAsia="方正仿宋_GBK"/>
          <w:sz w:val="32"/>
          <w:szCs w:val="32"/>
        </w:rPr>
      </w:pPr>
      <w:r>
        <w:rPr>
          <w:rFonts w:eastAsia="方正仿宋_GBK" w:hint="eastAsia"/>
          <w:sz w:val="32"/>
          <w:szCs w:val="32"/>
        </w:rPr>
        <w:t>重庆市</w:t>
      </w:r>
      <w:r>
        <w:rPr>
          <w:rFonts w:eastAsia="方正仿宋_GBK"/>
          <w:sz w:val="32"/>
          <w:szCs w:val="32"/>
        </w:rPr>
        <w:t>沙坪坝区人民政府联芳街道办事处</w:t>
      </w:r>
    </w:p>
    <w:p w:rsidR="0045357A" w:rsidRDefault="0045357A" w:rsidP="0045357A">
      <w:pPr>
        <w:widowControl/>
        <w:spacing w:line="570" w:lineRule="exact"/>
        <w:ind w:firstLineChars="1400" w:firstLine="4480"/>
        <w:jc w:val="left"/>
        <w:rPr>
          <w:rFonts w:eastAsia="方正仿宋_GBK"/>
          <w:sz w:val="32"/>
          <w:szCs w:val="32"/>
        </w:rPr>
      </w:pPr>
      <w:r>
        <w:rPr>
          <w:rFonts w:eastAsia="方正仿宋_GBK"/>
          <w:sz w:val="32"/>
          <w:szCs w:val="32"/>
        </w:rPr>
        <w:t>2021</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25</w:t>
      </w:r>
      <w:r>
        <w:rPr>
          <w:rFonts w:eastAsia="方正仿宋_GBK"/>
          <w:sz w:val="32"/>
          <w:szCs w:val="32"/>
        </w:rPr>
        <w:t>日</w:t>
      </w:r>
    </w:p>
    <w:p w:rsidR="0045357A" w:rsidRDefault="0045357A" w:rsidP="0045357A">
      <w:pPr>
        <w:spacing w:line="570" w:lineRule="exact"/>
        <w:jc w:val="center"/>
        <w:rPr>
          <w:rFonts w:eastAsia="方正小标宋_GBK"/>
          <w:sz w:val="44"/>
          <w:szCs w:val="44"/>
        </w:rPr>
      </w:pPr>
      <w:r>
        <w:rPr>
          <w:rFonts w:eastAsia="方正小标宋_GBK" w:hint="eastAsia"/>
          <w:sz w:val="44"/>
          <w:szCs w:val="44"/>
        </w:rPr>
        <w:lastRenderedPageBreak/>
        <w:t>联芳街道</w:t>
      </w:r>
      <w:r w:rsidRPr="00961329">
        <w:rPr>
          <w:rFonts w:eastAsia="方正小标宋_GBK" w:hint="eastAsia"/>
          <w:sz w:val="44"/>
          <w:szCs w:val="44"/>
        </w:rPr>
        <w:t>新冠肺炎疫情大规模人群核酸</w:t>
      </w:r>
    </w:p>
    <w:p w:rsidR="0045357A" w:rsidRDefault="0045357A" w:rsidP="0045357A">
      <w:pPr>
        <w:spacing w:line="570" w:lineRule="exact"/>
        <w:jc w:val="center"/>
        <w:rPr>
          <w:rFonts w:ascii="方正仿宋_GBK" w:eastAsia="方正仿宋_GBK" w:hAnsi="方正仿宋_GBK" w:cs="方正仿宋_GBK"/>
          <w:sz w:val="32"/>
          <w:szCs w:val="32"/>
        </w:rPr>
      </w:pPr>
      <w:r w:rsidRPr="00961329">
        <w:rPr>
          <w:rFonts w:eastAsia="方正小标宋_GBK" w:hint="eastAsia"/>
          <w:sz w:val="44"/>
          <w:szCs w:val="44"/>
        </w:rPr>
        <w:t>检测方案</w:t>
      </w:r>
    </w:p>
    <w:p w:rsidR="00961329" w:rsidRPr="00961329" w:rsidRDefault="0092603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为有效应对可能出现的新冠肺炎疫情反弹，认真落实国家和市级防控工作要求，及时、科学、规范、有序做好大规模人群样本采集和核酸检测工作</w:t>
      </w:r>
      <w:r>
        <w:rPr>
          <w:rFonts w:ascii="方正仿宋_GBK" w:eastAsia="方正仿宋_GBK" w:hAnsi="方正仿宋_GBK" w:cs="方正仿宋_GBK" w:hint="eastAsia"/>
          <w:sz w:val="32"/>
          <w:szCs w:val="32"/>
        </w:rPr>
        <w:t>，</w:t>
      </w:r>
      <w:r w:rsidR="00961329" w:rsidRPr="00961329">
        <w:rPr>
          <w:rFonts w:ascii="方正仿宋_GBK" w:eastAsia="方正仿宋_GBK" w:hAnsi="方正仿宋_GBK" w:cs="方正仿宋_GBK" w:hint="eastAsia"/>
          <w:sz w:val="32"/>
          <w:szCs w:val="32"/>
        </w:rPr>
        <w:t>根据重庆市《关于转发国家聚集性新冠肺炎疫情处置和不同场景不同情形新冠肺炎疫情防控应对实操指南的通知》（渝肺炎组</w:t>
      </w:r>
      <w:proofErr w:type="gramStart"/>
      <w:r w:rsidR="00961329" w:rsidRPr="00961329">
        <w:rPr>
          <w:rFonts w:ascii="方正仿宋_GBK" w:eastAsia="方正仿宋_GBK" w:hAnsi="方正仿宋_GBK" w:cs="方正仿宋_GBK" w:hint="eastAsia"/>
          <w:sz w:val="32"/>
          <w:szCs w:val="32"/>
        </w:rPr>
        <w:t>疫</w:t>
      </w:r>
      <w:proofErr w:type="gramEnd"/>
      <w:r w:rsidR="00961329" w:rsidRPr="00961329">
        <w:rPr>
          <w:rFonts w:ascii="方正仿宋_GBK" w:eastAsia="方正仿宋_GBK" w:hAnsi="方正仿宋_GBK" w:cs="方正仿宋_GBK" w:hint="eastAsia"/>
          <w:sz w:val="32"/>
          <w:szCs w:val="32"/>
        </w:rPr>
        <w:t>发〔2020〕50号）、《关于印发新冠肺炎疫情局部聚集性病例暴发应急检测及处置导则（区县政府版）的通知》（渝肺炎组</w:t>
      </w:r>
      <w:proofErr w:type="gramStart"/>
      <w:r w:rsidR="00961329" w:rsidRPr="00961329">
        <w:rPr>
          <w:rFonts w:ascii="方正仿宋_GBK" w:eastAsia="方正仿宋_GBK" w:hAnsi="方正仿宋_GBK" w:cs="方正仿宋_GBK" w:hint="eastAsia"/>
          <w:sz w:val="32"/>
          <w:szCs w:val="32"/>
        </w:rPr>
        <w:t>疫</w:t>
      </w:r>
      <w:proofErr w:type="gramEnd"/>
      <w:r w:rsidR="00961329" w:rsidRPr="00961329">
        <w:rPr>
          <w:rFonts w:ascii="方正仿宋_GBK" w:eastAsia="方正仿宋_GBK" w:hAnsi="方正仿宋_GBK" w:cs="方正仿宋_GBK" w:hint="eastAsia"/>
          <w:sz w:val="32"/>
          <w:szCs w:val="32"/>
        </w:rPr>
        <w:t>发﹝2020﹞54号）《关于印发沙坪坝区新冠肺炎疫情大规模人群核酸检测方案的通知》（沙肺炎组办〔2020〕136号文件精神），结合我街道实际，特制定本方案。</w:t>
      </w:r>
    </w:p>
    <w:p w:rsidR="00961329" w:rsidRPr="00961329" w:rsidRDefault="00961329" w:rsidP="0045357A">
      <w:pPr>
        <w:spacing w:line="570" w:lineRule="exact"/>
        <w:ind w:firstLineChars="200" w:firstLine="640"/>
        <w:rPr>
          <w:rFonts w:ascii="方正黑体_GBK" w:eastAsia="方正黑体_GBK" w:hAnsi="方正仿宋_GBK" w:cs="方正仿宋_GBK"/>
          <w:sz w:val="32"/>
          <w:szCs w:val="32"/>
        </w:rPr>
      </w:pPr>
      <w:r w:rsidRPr="00961329">
        <w:rPr>
          <w:rFonts w:ascii="方正黑体_GBK" w:eastAsia="方正黑体_GBK" w:hAnsi="方正仿宋_GBK" w:cs="方正仿宋_GBK" w:hint="eastAsia"/>
          <w:sz w:val="32"/>
          <w:szCs w:val="32"/>
        </w:rPr>
        <w:t>一、工作目标</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全员核酸检测根据发生区域范围，分为两种情景。</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楷体_GBK" w:eastAsia="方正楷体_GBK" w:hAnsi="方正仿宋_GBK" w:cs="方正仿宋_GBK" w:hint="eastAsia"/>
          <w:sz w:val="32"/>
          <w:szCs w:val="32"/>
        </w:rPr>
        <w:t>（一）情景</w:t>
      </w:r>
      <w:proofErr w:type="gramStart"/>
      <w:r w:rsidRPr="00961329">
        <w:rPr>
          <w:rFonts w:ascii="方正楷体_GBK" w:eastAsia="方正楷体_GBK" w:hAnsi="方正仿宋_GBK" w:cs="方正仿宋_GBK" w:hint="eastAsia"/>
          <w:sz w:val="32"/>
          <w:szCs w:val="32"/>
        </w:rPr>
        <w:t>一</w:t>
      </w:r>
      <w:proofErr w:type="gramEnd"/>
      <w:r w:rsidRPr="00961329">
        <w:rPr>
          <w:rFonts w:ascii="方正楷体_GBK" w:eastAsia="方正楷体_GBK" w:hAnsi="方正仿宋_GBK" w:cs="方正仿宋_GBK" w:hint="eastAsia"/>
          <w:sz w:val="32"/>
          <w:szCs w:val="32"/>
        </w:rPr>
        <w:t>。</w:t>
      </w:r>
      <w:r w:rsidRPr="00961329">
        <w:rPr>
          <w:rFonts w:ascii="方正仿宋_GBK" w:eastAsia="方正仿宋_GBK" w:hAnsi="方正仿宋_GBK" w:cs="方正仿宋_GBK" w:hint="eastAsia"/>
          <w:sz w:val="32"/>
          <w:szCs w:val="32"/>
        </w:rPr>
        <w:t>疫情仅涉及我区，或涉及我区在内的2个及以上区县，且全员人口在500万以下时，需在2天内完成全员核酸检测筛查。</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楷体_GBK" w:eastAsia="方正楷体_GBK" w:hAnsi="方正仿宋_GBK" w:cs="方正仿宋_GBK" w:hint="eastAsia"/>
          <w:sz w:val="32"/>
          <w:szCs w:val="32"/>
        </w:rPr>
        <w:t>（二）情景二。</w:t>
      </w:r>
      <w:r w:rsidRPr="00961329">
        <w:rPr>
          <w:rFonts w:ascii="方正仿宋_GBK" w:eastAsia="方正仿宋_GBK" w:hAnsi="方正仿宋_GBK" w:cs="方正仿宋_GBK" w:hint="eastAsia"/>
          <w:sz w:val="32"/>
          <w:szCs w:val="32"/>
        </w:rPr>
        <w:t>疫情涉及我区在内的2个及以上区县，且全员人口在500万以上时，需在3-5天内完成全员核酸检测筛查。</w:t>
      </w:r>
    </w:p>
    <w:p w:rsidR="00961329" w:rsidRPr="00961329" w:rsidRDefault="00961329" w:rsidP="0045357A">
      <w:pPr>
        <w:spacing w:line="570" w:lineRule="exact"/>
        <w:ind w:firstLineChars="200" w:firstLine="640"/>
        <w:rPr>
          <w:rFonts w:ascii="方正黑体_GBK" w:eastAsia="方正黑体_GBK" w:hAnsi="方正仿宋_GBK" w:cs="方正仿宋_GBK"/>
          <w:sz w:val="32"/>
          <w:szCs w:val="32"/>
        </w:rPr>
      </w:pPr>
      <w:r w:rsidRPr="00961329">
        <w:rPr>
          <w:rFonts w:ascii="方正黑体_GBK" w:eastAsia="方正黑体_GBK" w:hAnsi="方正仿宋_GBK" w:cs="方正仿宋_GBK" w:hint="eastAsia"/>
          <w:sz w:val="32"/>
          <w:szCs w:val="32"/>
        </w:rPr>
        <w:t>二、组织领导及职责分工</w:t>
      </w:r>
    </w:p>
    <w:p w:rsidR="00961329" w:rsidRPr="00961329" w:rsidRDefault="00961329" w:rsidP="0045357A">
      <w:pPr>
        <w:spacing w:line="570" w:lineRule="exact"/>
        <w:ind w:firstLineChars="200" w:firstLine="640"/>
        <w:rPr>
          <w:rFonts w:ascii="方正楷体_GBK" w:eastAsia="方正楷体_GBK" w:hAnsi="方正仿宋_GBK" w:cs="方正仿宋_GBK"/>
          <w:sz w:val="32"/>
          <w:szCs w:val="32"/>
        </w:rPr>
      </w:pPr>
      <w:r w:rsidRPr="00961329">
        <w:rPr>
          <w:rFonts w:ascii="方正楷体_GBK" w:eastAsia="方正楷体_GBK" w:hAnsi="方正仿宋_GBK" w:cs="方正仿宋_GBK" w:hint="eastAsia"/>
          <w:sz w:val="32"/>
          <w:szCs w:val="32"/>
        </w:rPr>
        <w:t>（一）疫情处置领导小组</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组  长：王晶、廖宗集</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副组长：王琨、游小军、陈远涛、张英、何庆兰、陈皞、陈</w:t>
      </w:r>
      <w:r w:rsidRPr="00961329">
        <w:rPr>
          <w:rFonts w:ascii="方正仿宋_GBK" w:eastAsia="方正仿宋_GBK" w:hAnsi="方正仿宋_GBK" w:cs="方正仿宋_GBK" w:hint="eastAsia"/>
          <w:sz w:val="32"/>
          <w:szCs w:val="32"/>
        </w:rPr>
        <w:lastRenderedPageBreak/>
        <w:t>彦如、向华、彭景</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45357A">
        <w:rPr>
          <w:rFonts w:ascii="方正楷体_GBK" w:eastAsia="方正楷体_GBK" w:hAnsi="方正仿宋_GBK" w:cs="方正仿宋_GBK" w:hint="eastAsia"/>
          <w:sz w:val="32"/>
          <w:szCs w:val="32"/>
        </w:rPr>
        <w:t>（二）疫情处置领导小组下设办公室，办公室设在民政与社区事务公室，主任由街道办事处陈远涛副主任担任，成员由各科室负责人、各社区负责人、联芳派出所、联芳市场监管所和联芳社区卫生服务中心负责人组成。</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民社办、社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统筹协调大规模人群核酸检测工作。</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党政办、</w:t>
      </w:r>
      <w:proofErr w:type="gramStart"/>
      <w:r w:rsidRPr="00961329">
        <w:rPr>
          <w:rFonts w:ascii="方正仿宋_GBK" w:eastAsia="方正仿宋_GBK" w:hAnsi="方正仿宋_GBK" w:cs="方正仿宋_GBK" w:hint="eastAsia"/>
          <w:sz w:val="32"/>
          <w:szCs w:val="32"/>
        </w:rPr>
        <w:t>党建办</w:t>
      </w:r>
      <w:proofErr w:type="gramEnd"/>
      <w:r w:rsidRPr="00961329">
        <w:rPr>
          <w:rFonts w:ascii="方正仿宋_GBK" w:eastAsia="方正仿宋_GBK" w:hAnsi="方正仿宋_GBK" w:cs="方正仿宋_GBK" w:hint="eastAsia"/>
          <w:sz w:val="32"/>
          <w:szCs w:val="32"/>
        </w:rPr>
        <w:t>负责调配街道机关干部充实到社区和采样点一线；负责采样点车辆保障和标本送检；负责物资和后勤保障；负责协助区政府外办协调</w:t>
      </w:r>
      <w:proofErr w:type="gramStart"/>
      <w:r w:rsidRPr="00961329">
        <w:rPr>
          <w:rFonts w:ascii="方正仿宋_GBK" w:eastAsia="方正仿宋_GBK" w:hAnsi="方正仿宋_GBK" w:cs="方正仿宋_GBK" w:hint="eastAsia"/>
          <w:sz w:val="32"/>
          <w:szCs w:val="32"/>
        </w:rPr>
        <w:t>组织住</w:t>
      </w:r>
      <w:proofErr w:type="gramEnd"/>
      <w:r w:rsidRPr="00961329">
        <w:rPr>
          <w:rFonts w:ascii="方正仿宋_GBK" w:eastAsia="方正仿宋_GBK" w:hAnsi="方正仿宋_GBK" w:cs="方正仿宋_GBK" w:hint="eastAsia"/>
          <w:sz w:val="32"/>
          <w:szCs w:val="32"/>
        </w:rPr>
        <w:t>辖区外籍人员核酸采样，负责防护和消杀等物资供给保障。</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社保所、社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负责全街道大规模人群核酸采样的信息登记报送。</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平安办负责社区排查。</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文</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负责宣传动员、信息发布，引导群众积极参与主动配合核酸检测工作。负责全街道大规模人群采样过程中的舆情监测，及时澄清谣言。负责发动辖区志愿者协助街道组织辖区现住人员采样，协助维护采样点现场秩序和信息登记工作。</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proofErr w:type="gramStart"/>
      <w:r w:rsidRPr="00961329">
        <w:rPr>
          <w:rFonts w:ascii="方正仿宋_GBK" w:eastAsia="方正仿宋_GBK" w:hAnsi="方正仿宋_GBK" w:cs="方正仿宋_GBK" w:hint="eastAsia"/>
          <w:sz w:val="32"/>
          <w:szCs w:val="32"/>
        </w:rPr>
        <w:t>规</w:t>
      </w:r>
      <w:proofErr w:type="gramEnd"/>
      <w:r w:rsidRPr="00961329">
        <w:rPr>
          <w:rFonts w:ascii="方正仿宋_GBK" w:eastAsia="方正仿宋_GBK" w:hAnsi="方正仿宋_GBK" w:cs="方正仿宋_GBK" w:hint="eastAsia"/>
          <w:sz w:val="32"/>
          <w:szCs w:val="32"/>
        </w:rPr>
        <w:t>建办负责采样点环境卫生，协助区城市管理局及时清运普通垃圾，协调冷</w:t>
      </w:r>
      <w:proofErr w:type="gramStart"/>
      <w:r w:rsidRPr="00961329">
        <w:rPr>
          <w:rFonts w:ascii="方正仿宋_GBK" w:eastAsia="方正仿宋_GBK" w:hAnsi="方正仿宋_GBK" w:cs="方正仿宋_GBK" w:hint="eastAsia"/>
          <w:sz w:val="32"/>
          <w:szCs w:val="32"/>
        </w:rPr>
        <w:t>链运输</w:t>
      </w:r>
      <w:proofErr w:type="gramEnd"/>
      <w:r w:rsidRPr="00961329">
        <w:rPr>
          <w:rFonts w:ascii="方正仿宋_GBK" w:eastAsia="方正仿宋_GBK" w:hAnsi="方正仿宋_GBK" w:cs="方正仿宋_GBK" w:hint="eastAsia"/>
          <w:sz w:val="32"/>
          <w:szCs w:val="32"/>
        </w:rPr>
        <w:t>公司保障采样标本运输车辆。</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派出所负责做好各采样点秩序维护、治安管控、协助街道组织辖区现住人员采样，依法打击违法犯罪活动，要根据本方案制定大规模人群核酸检测安保方案。</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lastRenderedPageBreak/>
        <w:t xml:space="preserve">各社区负责有序组织辖区现住人员前往采样点完成核酸检测，负责采样点设置。  </w:t>
      </w:r>
    </w:p>
    <w:p w:rsidR="00961329" w:rsidRPr="0045357A" w:rsidRDefault="00961329" w:rsidP="0045357A">
      <w:pPr>
        <w:spacing w:line="570" w:lineRule="exact"/>
        <w:ind w:firstLineChars="200" w:firstLine="640"/>
        <w:rPr>
          <w:rFonts w:ascii="方正黑体_GBK" w:eastAsia="方正黑体_GBK" w:hAnsi="方正仿宋_GBK" w:cs="方正仿宋_GBK"/>
          <w:sz w:val="32"/>
          <w:szCs w:val="32"/>
        </w:rPr>
      </w:pPr>
      <w:r w:rsidRPr="0045357A">
        <w:rPr>
          <w:rFonts w:ascii="方正黑体_GBK" w:eastAsia="方正黑体_GBK" w:hAnsi="方正仿宋_GBK" w:cs="方正仿宋_GBK" w:hint="eastAsia"/>
          <w:sz w:val="32"/>
          <w:szCs w:val="32"/>
        </w:rPr>
        <w:t>三、常态化准备</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各单位、各科室、各社区密切配合，落实好人员队伍建设、采样点设置、应急物资储备等常态化准备。</w:t>
      </w:r>
    </w:p>
    <w:p w:rsidR="00961329" w:rsidRPr="0045357A" w:rsidRDefault="00961329" w:rsidP="0045357A">
      <w:pPr>
        <w:spacing w:line="570" w:lineRule="exact"/>
        <w:ind w:firstLineChars="200" w:firstLine="640"/>
        <w:rPr>
          <w:rFonts w:ascii="方正楷体_GBK" w:eastAsia="方正楷体_GBK" w:hAnsi="方正仿宋_GBK" w:cs="方正仿宋_GBK"/>
          <w:sz w:val="32"/>
          <w:szCs w:val="32"/>
        </w:rPr>
      </w:pPr>
      <w:r w:rsidRPr="0045357A">
        <w:rPr>
          <w:rFonts w:ascii="方正楷体_GBK" w:eastAsia="方正楷体_GBK" w:hAnsi="方正仿宋_GBK" w:cs="方正仿宋_GBK" w:hint="eastAsia"/>
          <w:sz w:val="32"/>
          <w:szCs w:val="32"/>
        </w:rPr>
        <w:t>（一）人员队伍建设</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1.核酸检测采样队伍：</w:t>
      </w:r>
      <w:r w:rsidRPr="00961329">
        <w:rPr>
          <w:rFonts w:ascii="方正仿宋_GBK" w:eastAsia="方正仿宋_GBK" w:hAnsi="方正仿宋_GBK" w:cs="方正仿宋_GBK" w:hint="eastAsia"/>
          <w:sz w:val="32"/>
          <w:szCs w:val="32"/>
        </w:rPr>
        <w:t>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抽调医护人员按照每个</w:t>
      </w:r>
      <w:proofErr w:type="gramStart"/>
      <w:r w:rsidRPr="00961329">
        <w:rPr>
          <w:rFonts w:ascii="方正仿宋_GBK" w:eastAsia="方正仿宋_GBK" w:hAnsi="方正仿宋_GBK" w:cs="方正仿宋_GBK" w:hint="eastAsia"/>
          <w:sz w:val="32"/>
          <w:szCs w:val="32"/>
        </w:rPr>
        <w:t>采样台</w:t>
      </w:r>
      <w:proofErr w:type="gramEnd"/>
      <w:r w:rsidRPr="00961329">
        <w:rPr>
          <w:rFonts w:ascii="方正仿宋_GBK" w:eastAsia="方正仿宋_GBK" w:hAnsi="方正仿宋_GBK" w:cs="方正仿宋_GBK" w:hint="eastAsia"/>
          <w:sz w:val="32"/>
          <w:szCs w:val="32"/>
        </w:rPr>
        <w:t>2名采样人员轮班的标准组建定点采样队伍，负责街道采样点采样（详见附件1）。组长：社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刘波（13594055869）、民社办黄莹（18315188944）。</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2.信息登记报送队伍：</w:t>
      </w:r>
      <w:r w:rsidRPr="00961329">
        <w:rPr>
          <w:rFonts w:ascii="方正仿宋_GBK" w:eastAsia="方正仿宋_GBK" w:hAnsi="方正仿宋_GBK" w:cs="方正仿宋_GBK" w:hint="eastAsia"/>
          <w:sz w:val="32"/>
          <w:szCs w:val="32"/>
        </w:rPr>
        <w:t>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按照每个</w:t>
      </w:r>
      <w:proofErr w:type="gramStart"/>
      <w:r w:rsidRPr="00961329">
        <w:rPr>
          <w:rFonts w:ascii="方正仿宋_GBK" w:eastAsia="方正仿宋_GBK" w:hAnsi="方正仿宋_GBK" w:cs="方正仿宋_GBK" w:hint="eastAsia"/>
          <w:sz w:val="32"/>
          <w:szCs w:val="32"/>
        </w:rPr>
        <w:t>采样台</w:t>
      </w:r>
      <w:proofErr w:type="gramEnd"/>
      <w:r w:rsidRPr="00961329">
        <w:rPr>
          <w:rFonts w:ascii="方正仿宋_GBK" w:eastAsia="方正仿宋_GBK" w:hAnsi="方正仿宋_GBK" w:cs="方正仿宋_GBK" w:hint="eastAsia"/>
          <w:sz w:val="32"/>
          <w:szCs w:val="32"/>
        </w:rPr>
        <w:t>1名信息登记人员的标准组建信息登记报送队伍。组长：社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刘波（13594055869）、社保所罗明红（18523196007）。</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3.</w:t>
      </w:r>
      <w:proofErr w:type="gramStart"/>
      <w:r w:rsidRPr="0045357A">
        <w:rPr>
          <w:rFonts w:ascii="方正仿宋_GBK" w:eastAsia="方正仿宋_GBK" w:hAnsi="方正仿宋_GBK" w:cs="方正仿宋_GBK" w:hint="eastAsia"/>
          <w:b/>
          <w:sz w:val="32"/>
          <w:szCs w:val="32"/>
        </w:rPr>
        <w:t>医</w:t>
      </w:r>
      <w:proofErr w:type="gramEnd"/>
      <w:r w:rsidRPr="0045357A">
        <w:rPr>
          <w:rFonts w:ascii="方正仿宋_GBK" w:eastAsia="方正仿宋_GBK" w:hAnsi="方正仿宋_GBK" w:cs="方正仿宋_GBK" w:hint="eastAsia"/>
          <w:b/>
          <w:sz w:val="32"/>
          <w:szCs w:val="32"/>
        </w:rPr>
        <w:t>废处置和环境消杀队伍：</w:t>
      </w:r>
      <w:r w:rsidRPr="00961329">
        <w:rPr>
          <w:rFonts w:ascii="方正仿宋_GBK" w:eastAsia="方正仿宋_GBK" w:hAnsi="方正仿宋_GBK" w:cs="方正仿宋_GBK" w:hint="eastAsia"/>
          <w:sz w:val="32"/>
          <w:szCs w:val="32"/>
        </w:rPr>
        <w:t>区卫生健康委抽调人员组建医疗废物处置和消杀队伍，完成采样点环境及物品、样品转运箱及样品转运车的消杀。社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刘波（13594055869）、民社办黄莹（18315188944）。</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4.标本转运队伍：</w:t>
      </w:r>
      <w:r w:rsidRPr="00961329">
        <w:rPr>
          <w:rFonts w:ascii="方正仿宋_GBK" w:eastAsia="方正仿宋_GBK" w:hAnsi="方正仿宋_GBK" w:cs="方正仿宋_GBK" w:hint="eastAsia"/>
          <w:sz w:val="32"/>
          <w:szCs w:val="32"/>
        </w:rPr>
        <w:t>每个采样点不少于2名标本交接人员组建标本交接队伍，具体负责样品的交接及样品运送箱的回收。区交通局为每个镇</w:t>
      </w:r>
      <w:proofErr w:type="gramStart"/>
      <w:r w:rsidRPr="00961329">
        <w:rPr>
          <w:rFonts w:ascii="方正仿宋_GBK" w:eastAsia="方正仿宋_GBK" w:hAnsi="方正仿宋_GBK" w:cs="方正仿宋_GBK" w:hint="eastAsia"/>
          <w:sz w:val="32"/>
          <w:szCs w:val="32"/>
        </w:rPr>
        <w:t>街至少</w:t>
      </w:r>
      <w:proofErr w:type="gramEnd"/>
      <w:r w:rsidRPr="00961329">
        <w:rPr>
          <w:rFonts w:ascii="方正仿宋_GBK" w:eastAsia="方正仿宋_GBK" w:hAnsi="方正仿宋_GBK" w:cs="方正仿宋_GBK" w:hint="eastAsia"/>
          <w:sz w:val="32"/>
          <w:szCs w:val="32"/>
        </w:rPr>
        <w:t>配备1辆冷链转运车，</w:t>
      </w:r>
      <w:proofErr w:type="gramStart"/>
      <w:r w:rsidRPr="00961329">
        <w:rPr>
          <w:rFonts w:ascii="方正仿宋_GBK" w:eastAsia="方正仿宋_GBK" w:hAnsi="方正仿宋_GBK" w:cs="方正仿宋_GBK" w:hint="eastAsia"/>
          <w:sz w:val="32"/>
          <w:szCs w:val="32"/>
        </w:rPr>
        <w:t>规</w:t>
      </w:r>
      <w:proofErr w:type="gramEnd"/>
      <w:r w:rsidRPr="00961329">
        <w:rPr>
          <w:rFonts w:ascii="方正仿宋_GBK" w:eastAsia="方正仿宋_GBK" w:hAnsi="方正仿宋_GBK" w:cs="方正仿宋_GBK" w:hint="eastAsia"/>
          <w:sz w:val="32"/>
          <w:szCs w:val="32"/>
        </w:rPr>
        <w:t>建办应主动</w:t>
      </w:r>
      <w:proofErr w:type="gramStart"/>
      <w:r w:rsidRPr="00961329">
        <w:rPr>
          <w:rFonts w:ascii="方正仿宋_GBK" w:eastAsia="方正仿宋_GBK" w:hAnsi="方正仿宋_GBK" w:cs="方正仿宋_GBK" w:hint="eastAsia"/>
          <w:sz w:val="32"/>
          <w:szCs w:val="32"/>
        </w:rPr>
        <w:t>对接区</w:t>
      </w:r>
      <w:proofErr w:type="gramEnd"/>
      <w:r w:rsidRPr="00961329">
        <w:rPr>
          <w:rFonts w:ascii="方正仿宋_GBK" w:eastAsia="方正仿宋_GBK" w:hAnsi="方正仿宋_GBK" w:cs="方正仿宋_GBK" w:hint="eastAsia"/>
          <w:sz w:val="32"/>
          <w:szCs w:val="32"/>
        </w:rPr>
        <w:t>交通局，提前知晓第三</w:t>
      </w:r>
      <w:proofErr w:type="gramStart"/>
      <w:r w:rsidRPr="00961329">
        <w:rPr>
          <w:rFonts w:ascii="方正仿宋_GBK" w:eastAsia="方正仿宋_GBK" w:hAnsi="方正仿宋_GBK" w:cs="方正仿宋_GBK" w:hint="eastAsia"/>
          <w:sz w:val="32"/>
          <w:szCs w:val="32"/>
        </w:rPr>
        <w:t>方冷链运输</w:t>
      </w:r>
      <w:proofErr w:type="gramEnd"/>
      <w:r w:rsidRPr="00961329">
        <w:rPr>
          <w:rFonts w:ascii="方正仿宋_GBK" w:eastAsia="方正仿宋_GBK" w:hAnsi="方正仿宋_GBK" w:cs="方正仿宋_GBK" w:hint="eastAsia"/>
          <w:sz w:val="32"/>
          <w:szCs w:val="32"/>
        </w:rPr>
        <w:t>公司及车辆相关信息，并告知党政办；党政办制定样品转运、样品运送箱流转程序，并指定陪</w:t>
      </w:r>
      <w:r w:rsidRPr="00961329">
        <w:rPr>
          <w:rFonts w:ascii="方正仿宋_GBK" w:eastAsia="方正仿宋_GBK" w:hAnsi="方正仿宋_GBK" w:cs="方正仿宋_GBK" w:hint="eastAsia"/>
          <w:sz w:val="32"/>
          <w:szCs w:val="32"/>
        </w:rPr>
        <w:lastRenderedPageBreak/>
        <w:t>同样品转运车1辆，指定样品转运人员2人随车，负责带领冷链转运车到辖区各采样点接收样品，与检测实验室交接样品，并收发样品运送箱。组长：党政办</w:t>
      </w:r>
      <w:proofErr w:type="gramStart"/>
      <w:r w:rsidRPr="00961329">
        <w:rPr>
          <w:rFonts w:ascii="方正仿宋_GBK" w:eastAsia="方正仿宋_GBK" w:hAnsi="方正仿宋_GBK" w:cs="方正仿宋_GBK" w:hint="eastAsia"/>
          <w:sz w:val="32"/>
          <w:szCs w:val="32"/>
        </w:rPr>
        <w:t>晏蔺</w:t>
      </w:r>
      <w:proofErr w:type="gramEnd"/>
      <w:r w:rsidRPr="00961329">
        <w:rPr>
          <w:rFonts w:ascii="方正仿宋_GBK" w:eastAsia="方正仿宋_GBK" w:hAnsi="方正仿宋_GBK" w:cs="方正仿宋_GBK" w:hint="eastAsia"/>
          <w:sz w:val="32"/>
          <w:szCs w:val="32"/>
        </w:rPr>
        <w:t>（电话15736270682）</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5.物资保障队伍：</w:t>
      </w:r>
      <w:r w:rsidRPr="00961329">
        <w:rPr>
          <w:rFonts w:ascii="方正仿宋_GBK" w:eastAsia="方正仿宋_GBK" w:hAnsi="方正仿宋_GBK" w:cs="方正仿宋_GBK" w:hint="eastAsia"/>
          <w:sz w:val="32"/>
          <w:szCs w:val="32"/>
        </w:rPr>
        <w:t>街道党政办和社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组建由1名社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工作人员和1名街道工作人员组成的采样点物资保障队伍，负责各采样点物资领取、运送工作。组长社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刘波（13594055869）、党政办</w:t>
      </w:r>
      <w:proofErr w:type="gramStart"/>
      <w:r w:rsidRPr="00961329">
        <w:rPr>
          <w:rFonts w:ascii="方正仿宋_GBK" w:eastAsia="方正仿宋_GBK" w:hAnsi="方正仿宋_GBK" w:cs="方正仿宋_GBK" w:hint="eastAsia"/>
          <w:sz w:val="32"/>
          <w:szCs w:val="32"/>
        </w:rPr>
        <w:t>晏蔺</w:t>
      </w:r>
      <w:proofErr w:type="gramEnd"/>
      <w:r w:rsidRPr="00961329">
        <w:rPr>
          <w:rFonts w:ascii="方正仿宋_GBK" w:eastAsia="方正仿宋_GBK" w:hAnsi="方正仿宋_GBK" w:cs="方正仿宋_GBK" w:hint="eastAsia"/>
          <w:sz w:val="32"/>
          <w:szCs w:val="32"/>
        </w:rPr>
        <w:t>（电话15736270682）。</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6.安保队伍：</w:t>
      </w:r>
      <w:r w:rsidRPr="00961329">
        <w:rPr>
          <w:rFonts w:ascii="方正仿宋_GBK" w:eastAsia="方正仿宋_GBK" w:hAnsi="方正仿宋_GBK" w:cs="方正仿宋_GBK" w:hint="eastAsia"/>
          <w:sz w:val="32"/>
          <w:szCs w:val="32"/>
        </w:rPr>
        <w:t>联芳派出所组建安保队伍，为每个采样点足量配备公安干警和安保人员，负责采样点的安保工作。组长派出所彭景（电话15823927199）。</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7.后勤保障队伍：</w:t>
      </w:r>
      <w:r w:rsidRPr="00961329">
        <w:rPr>
          <w:rFonts w:ascii="方正仿宋_GBK" w:eastAsia="方正仿宋_GBK" w:hAnsi="方正仿宋_GBK" w:cs="方正仿宋_GBK" w:hint="eastAsia"/>
          <w:sz w:val="32"/>
          <w:szCs w:val="32"/>
        </w:rPr>
        <w:t>街道党政办组建后勤保障队伍，为每个采样点工作人员提供基本生活后勤保障，负责采样点清洁卫生以及普通垃圾处理工作。生活保障组长党政办</w:t>
      </w:r>
      <w:proofErr w:type="gramStart"/>
      <w:r w:rsidRPr="00961329">
        <w:rPr>
          <w:rFonts w:ascii="方正仿宋_GBK" w:eastAsia="方正仿宋_GBK" w:hAnsi="方正仿宋_GBK" w:cs="方正仿宋_GBK" w:hint="eastAsia"/>
          <w:sz w:val="32"/>
          <w:szCs w:val="32"/>
        </w:rPr>
        <w:t>晏蔺</w:t>
      </w:r>
      <w:proofErr w:type="gramEnd"/>
      <w:r w:rsidRPr="00961329">
        <w:rPr>
          <w:rFonts w:ascii="方正仿宋_GBK" w:eastAsia="方正仿宋_GBK" w:hAnsi="方正仿宋_GBK" w:cs="方正仿宋_GBK" w:hint="eastAsia"/>
          <w:sz w:val="32"/>
          <w:szCs w:val="32"/>
        </w:rPr>
        <w:t>（15736270682）；清洁卫生组长</w:t>
      </w:r>
      <w:proofErr w:type="gramStart"/>
      <w:r w:rsidRPr="00961329">
        <w:rPr>
          <w:rFonts w:ascii="方正仿宋_GBK" w:eastAsia="方正仿宋_GBK" w:hAnsi="方正仿宋_GBK" w:cs="方正仿宋_GBK" w:hint="eastAsia"/>
          <w:sz w:val="32"/>
          <w:szCs w:val="32"/>
        </w:rPr>
        <w:t>规</w:t>
      </w:r>
      <w:proofErr w:type="gramEnd"/>
      <w:r w:rsidRPr="00961329">
        <w:rPr>
          <w:rFonts w:ascii="方正仿宋_GBK" w:eastAsia="方正仿宋_GBK" w:hAnsi="方正仿宋_GBK" w:cs="方正仿宋_GBK" w:hint="eastAsia"/>
          <w:sz w:val="32"/>
          <w:szCs w:val="32"/>
        </w:rPr>
        <w:t>建办李伟（电话13068339933）。</w:t>
      </w:r>
    </w:p>
    <w:p w:rsidR="00961329" w:rsidRPr="0045357A" w:rsidRDefault="00961329" w:rsidP="0045357A">
      <w:pPr>
        <w:spacing w:line="570" w:lineRule="exact"/>
        <w:ind w:firstLineChars="200" w:firstLine="640"/>
        <w:rPr>
          <w:rFonts w:ascii="方正楷体_GBK" w:eastAsia="方正楷体_GBK" w:hAnsi="方正仿宋_GBK" w:cs="方正仿宋_GBK"/>
          <w:sz w:val="32"/>
          <w:szCs w:val="32"/>
        </w:rPr>
      </w:pPr>
      <w:r w:rsidRPr="0045357A">
        <w:rPr>
          <w:rFonts w:ascii="方正楷体_GBK" w:eastAsia="方正楷体_GBK" w:hAnsi="方正仿宋_GBK" w:cs="方正仿宋_GBK" w:hint="eastAsia"/>
          <w:sz w:val="32"/>
          <w:szCs w:val="32"/>
        </w:rPr>
        <w:t>（二）采样点设置</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各社区负责采样点的设置和维护，落实采样点负责人，并实行动态化管理。</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各采样点应设置等候区、采样区、缓冲区、临时隔离区和</w:t>
      </w:r>
      <w:proofErr w:type="gramStart"/>
      <w:r w:rsidRPr="00961329">
        <w:rPr>
          <w:rFonts w:ascii="方正仿宋_GBK" w:eastAsia="方正仿宋_GBK" w:hAnsi="方正仿宋_GBK" w:cs="方正仿宋_GBK" w:hint="eastAsia"/>
          <w:sz w:val="32"/>
          <w:szCs w:val="32"/>
        </w:rPr>
        <w:t>医废</w:t>
      </w:r>
      <w:proofErr w:type="gramEnd"/>
      <w:r w:rsidRPr="00961329">
        <w:rPr>
          <w:rFonts w:ascii="方正仿宋_GBK" w:eastAsia="方正仿宋_GBK" w:hAnsi="方正仿宋_GBK" w:cs="方正仿宋_GBK" w:hint="eastAsia"/>
          <w:sz w:val="32"/>
          <w:szCs w:val="32"/>
        </w:rPr>
        <w:t>暂存区，实行被采样人员单进单出。等候区设置人行通道及“1米线”，配备帐篷1个（如有遮雨设施可不配），桌子2张、靠背椅子2把、凳子5个，信息登记</w:t>
      </w:r>
      <w:proofErr w:type="gramStart"/>
      <w:r w:rsidRPr="00961329">
        <w:rPr>
          <w:rFonts w:ascii="方正仿宋_GBK" w:eastAsia="方正仿宋_GBK" w:hAnsi="方正仿宋_GBK" w:cs="方正仿宋_GBK" w:hint="eastAsia"/>
          <w:sz w:val="32"/>
          <w:szCs w:val="32"/>
        </w:rPr>
        <w:t>员在此</w:t>
      </w:r>
      <w:proofErr w:type="gramEnd"/>
      <w:r w:rsidRPr="00961329">
        <w:rPr>
          <w:rFonts w:ascii="方正仿宋_GBK" w:eastAsia="方正仿宋_GBK" w:hAnsi="方正仿宋_GBK" w:cs="方正仿宋_GBK" w:hint="eastAsia"/>
          <w:sz w:val="32"/>
          <w:szCs w:val="32"/>
        </w:rPr>
        <w:t>录入前期釆集人员信息；采样区应配备帐篷1个（如有遮雨设施可不配）、桌子4张、靠</w:t>
      </w:r>
      <w:r w:rsidRPr="00961329">
        <w:rPr>
          <w:rFonts w:ascii="方正仿宋_GBK" w:eastAsia="方正仿宋_GBK" w:hAnsi="方正仿宋_GBK" w:cs="方正仿宋_GBK" w:hint="eastAsia"/>
          <w:sz w:val="32"/>
          <w:szCs w:val="32"/>
        </w:rPr>
        <w:lastRenderedPageBreak/>
        <w:t>背椅子2把、凳子5个，要落实水电保障并设置工作人员临时休息区。缓冲区空间相对密闭，配备1个封闭帐篷（如有室内房间可不配）、适量桌椅；临时隔离区应远离等候区和采样区，配备1个帐篷（如有遮雨设施可不配）和适量桌椅；</w:t>
      </w:r>
      <w:proofErr w:type="gramStart"/>
      <w:r w:rsidRPr="00961329">
        <w:rPr>
          <w:rFonts w:ascii="方正仿宋_GBK" w:eastAsia="方正仿宋_GBK" w:hAnsi="方正仿宋_GBK" w:cs="方正仿宋_GBK" w:hint="eastAsia"/>
          <w:sz w:val="32"/>
          <w:szCs w:val="32"/>
        </w:rPr>
        <w:t>医</w:t>
      </w:r>
      <w:proofErr w:type="gramEnd"/>
      <w:r w:rsidRPr="00961329">
        <w:rPr>
          <w:rFonts w:ascii="方正仿宋_GBK" w:eastAsia="方正仿宋_GBK" w:hAnsi="方正仿宋_GBK" w:cs="方正仿宋_GBK" w:hint="eastAsia"/>
          <w:sz w:val="32"/>
          <w:szCs w:val="32"/>
        </w:rPr>
        <w:t>废暂存区配备封闭1个帐篷（如有遮雨设施可不配）。</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街道每个采样点设置2个采样台，需贴上号1号采样台、2号</w:t>
      </w:r>
      <w:proofErr w:type="gramStart"/>
      <w:r w:rsidRPr="00961329">
        <w:rPr>
          <w:rFonts w:ascii="方正仿宋_GBK" w:eastAsia="方正仿宋_GBK" w:hAnsi="方正仿宋_GBK" w:cs="方正仿宋_GBK" w:hint="eastAsia"/>
          <w:sz w:val="32"/>
          <w:szCs w:val="32"/>
        </w:rPr>
        <w:t>采样台标识</w:t>
      </w:r>
      <w:proofErr w:type="gramEnd"/>
      <w:r w:rsidRPr="00961329">
        <w:rPr>
          <w:rFonts w:ascii="方正仿宋_GBK" w:eastAsia="方正仿宋_GBK" w:hAnsi="方正仿宋_GBK" w:cs="方正仿宋_GBK" w:hint="eastAsia"/>
          <w:sz w:val="32"/>
          <w:szCs w:val="32"/>
        </w:rPr>
        <w:t>。每个采样点准备1台电脑。</w:t>
      </w:r>
    </w:p>
    <w:p w:rsidR="00961329" w:rsidRPr="0045357A" w:rsidRDefault="00961329" w:rsidP="0045357A">
      <w:pPr>
        <w:spacing w:line="570" w:lineRule="exact"/>
        <w:ind w:firstLineChars="200" w:firstLine="640"/>
        <w:rPr>
          <w:rFonts w:ascii="方正楷体_GBK" w:eastAsia="方正楷体_GBK" w:hAnsi="方正仿宋_GBK" w:cs="方正仿宋_GBK"/>
          <w:sz w:val="32"/>
          <w:szCs w:val="32"/>
        </w:rPr>
      </w:pPr>
      <w:r w:rsidRPr="0045357A">
        <w:rPr>
          <w:rFonts w:ascii="方正楷体_GBK" w:eastAsia="方正楷体_GBK" w:hAnsi="方正仿宋_GBK" w:cs="方正仿宋_GBK" w:hint="eastAsia"/>
          <w:sz w:val="32"/>
          <w:szCs w:val="32"/>
        </w:rPr>
        <w:t>（三）应急物资储备</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党政办负责落实采样点工作人员的一次性隔离衣、工作帽、手套、护目镜、医用外科口罩、靴套，帐篷、“1米线”标识、医用垃圾袋、医用垃圾桶、</w:t>
      </w:r>
      <w:proofErr w:type="gramStart"/>
      <w:r w:rsidRPr="00961329">
        <w:rPr>
          <w:rFonts w:ascii="方正仿宋_GBK" w:eastAsia="方正仿宋_GBK" w:hAnsi="方正仿宋_GBK" w:cs="方正仿宋_GBK" w:hint="eastAsia"/>
          <w:sz w:val="32"/>
          <w:szCs w:val="32"/>
        </w:rPr>
        <w:t>额温枪</w:t>
      </w:r>
      <w:proofErr w:type="gramEnd"/>
      <w:r w:rsidRPr="00961329">
        <w:rPr>
          <w:rFonts w:ascii="方正仿宋_GBK" w:eastAsia="方正仿宋_GBK" w:hAnsi="方正仿宋_GBK" w:cs="方正仿宋_GBK" w:hint="eastAsia"/>
          <w:sz w:val="32"/>
          <w:szCs w:val="32"/>
        </w:rPr>
        <w:t>、免洗消毒液、便利贴、笔、手提式小喇叭、防暑药品、消毒液、熟料凳、冷风机等物资，详见附件4。</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各社区负责落实采样点的桌子、靠背椅子、凳子、电源、插线板、灯、区域标识、电脑、网络等物资。</w:t>
      </w:r>
    </w:p>
    <w:p w:rsidR="00961329" w:rsidRPr="0045357A" w:rsidRDefault="00961329" w:rsidP="0045357A">
      <w:pPr>
        <w:spacing w:line="570" w:lineRule="exact"/>
        <w:ind w:firstLineChars="200" w:firstLine="640"/>
        <w:rPr>
          <w:rFonts w:ascii="方正黑体_GBK" w:eastAsia="方正黑体_GBK" w:hAnsi="方正仿宋_GBK" w:cs="方正仿宋_GBK"/>
          <w:sz w:val="32"/>
          <w:szCs w:val="32"/>
        </w:rPr>
      </w:pPr>
      <w:r w:rsidRPr="0045357A">
        <w:rPr>
          <w:rFonts w:ascii="方正黑体_GBK" w:eastAsia="方正黑体_GBK" w:hAnsi="方正仿宋_GBK" w:cs="方正仿宋_GBK" w:hint="eastAsia"/>
          <w:sz w:val="32"/>
          <w:szCs w:val="32"/>
        </w:rPr>
        <w:t>四、响应实施</w:t>
      </w:r>
    </w:p>
    <w:p w:rsidR="00961329" w:rsidRPr="0045357A" w:rsidRDefault="00961329" w:rsidP="0045357A">
      <w:pPr>
        <w:spacing w:line="570" w:lineRule="exact"/>
        <w:ind w:firstLineChars="200" w:firstLine="640"/>
        <w:rPr>
          <w:rFonts w:ascii="方正楷体_GBK" w:eastAsia="方正楷体_GBK" w:hAnsi="方正仿宋_GBK" w:cs="方正仿宋_GBK"/>
          <w:sz w:val="32"/>
          <w:szCs w:val="32"/>
        </w:rPr>
      </w:pPr>
      <w:r w:rsidRPr="0045357A">
        <w:rPr>
          <w:rFonts w:ascii="方正楷体_GBK" w:eastAsia="方正楷体_GBK" w:hAnsi="方正仿宋_GBK" w:cs="方正仿宋_GBK" w:hint="eastAsia"/>
          <w:sz w:val="32"/>
          <w:szCs w:val="32"/>
        </w:rPr>
        <w:t>（一）采样点启动</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区疫情防控领导小组启动全员核酸检测后，采样点在3小时内完成设施设备搭建并启用，各</w:t>
      </w:r>
      <w:proofErr w:type="gramStart"/>
      <w:r w:rsidRPr="00961329">
        <w:rPr>
          <w:rFonts w:ascii="方正仿宋_GBK" w:eastAsia="方正仿宋_GBK" w:hAnsi="方正仿宋_GBK" w:cs="方正仿宋_GBK" w:hint="eastAsia"/>
          <w:sz w:val="32"/>
          <w:szCs w:val="32"/>
        </w:rPr>
        <w:t>类队伍</w:t>
      </w:r>
      <w:proofErr w:type="gramEnd"/>
      <w:r w:rsidRPr="00961329">
        <w:rPr>
          <w:rFonts w:ascii="方正仿宋_GBK" w:eastAsia="方正仿宋_GBK" w:hAnsi="方正仿宋_GBK" w:cs="方正仿宋_GBK" w:hint="eastAsia"/>
          <w:sz w:val="32"/>
          <w:szCs w:val="32"/>
        </w:rPr>
        <w:t>迅速到位，采样点现场电力、设施、物资、医疗保障到位，动员现场周边居民尽快回家等候统一指令，用各种方式宣传疫情防控要求，及时管控聚集、扎堆、恐慌、散布谣言等行为。</w:t>
      </w:r>
    </w:p>
    <w:p w:rsidR="00961329" w:rsidRPr="0045357A" w:rsidRDefault="00961329" w:rsidP="0045357A">
      <w:pPr>
        <w:spacing w:line="570" w:lineRule="exact"/>
        <w:ind w:firstLineChars="200" w:firstLine="640"/>
        <w:rPr>
          <w:rFonts w:ascii="方正楷体_GBK" w:eastAsia="方正楷体_GBK" w:hAnsi="方正仿宋_GBK" w:cs="方正仿宋_GBK"/>
          <w:sz w:val="32"/>
          <w:szCs w:val="32"/>
        </w:rPr>
      </w:pPr>
      <w:r w:rsidRPr="0045357A">
        <w:rPr>
          <w:rFonts w:ascii="方正楷体_GBK" w:eastAsia="方正楷体_GBK" w:hAnsi="方正仿宋_GBK" w:cs="方正仿宋_GBK" w:hint="eastAsia"/>
          <w:sz w:val="32"/>
          <w:szCs w:val="32"/>
        </w:rPr>
        <w:lastRenderedPageBreak/>
        <w:t>（二）现场采样</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根据人员组织情况，科学设置人员路线图，根据采样点采样速度，按照5人或10人一组，分时段通知到位，尽量将居民等待时间控制在15分钟内，等待人数100人内。采样顺序依次</w:t>
      </w:r>
      <w:proofErr w:type="gramStart"/>
      <w:r w:rsidRPr="00961329">
        <w:rPr>
          <w:rFonts w:ascii="方正仿宋_GBK" w:eastAsia="方正仿宋_GBK" w:hAnsi="方正仿宋_GBK" w:cs="方正仿宋_GBK" w:hint="eastAsia"/>
          <w:sz w:val="32"/>
          <w:szCs w:val="32"/>
        </w:rPr>
        <w:t>为涉疫区域相关</w:t>
      </w:r>
      <w:proofErr w:type="gramEnd"/>
      <w:r w:rsidRPr="00961329">
        <w:rPr>
          <w:rFonts w:ascii="方正仿宋_GBK" w:eastAsia="方正仿宋_GBK" w:hAnsi="方正仿宋_GBK" w:cs="方正仿宋_GBK" w:hint="eastAsia"/>
          <w:sz w:val="32"/>
          <w:szCs w:val="32"/>
        </w:rPr>
        <w:t>人员、高中风险地区人员、重点人群、低风险地区人员，其中密切接触者、</w:t>
      </w:r>
      <w:proofErr w:type="gramStart"/>
      <w:r w:rsidRPr="00961329">
        <w:rPr>
          <w:rFonts w:ascii="方正仿宋_GBK" w:eastAsia="方正仿宋_GBK" w:hAnsi="方正仿宋_GBK" w:cs="方正仿宋_GBK" w:hint="eastAsia"/>
          <w:sz w:val="32"/>
          <w:szCs w:val="32"/>
        </w:rPr>
        <w:t>混检异常</w:t>
      </w:r>
      <w:proofErr w:type="gramEnd"/>
      <w:r w:rsidRPr="00961329">
        <w:rPr>
          <w:rFonts w:ascii="方正仿宋_GBK" w:eastAsia="方正仿宋_GBK" w:hAnsi="方正仿宋_GBK" w:cs="方正仿宋_GBK" w:hint="eastAsia"/>
          <w:sz w:val="32"/>
          <w:szCs w:val="32"/>
        </w:rPr>
        <w:t>人员由应急机动</w:t>
      </w:r>
      <w:proofErr w:type="gramStart"/>
      <w:r w:rsidRPr="00961329">
        <w:rPr>
          <w:rFonts w:ascii="方正仿宋_GBK" w:eastAsia="方正仿宋_GBK" w:hAnsi="方正仿宋_GBK" w:cs="方正仿宋_GBK" w:hint="eastAsia"/>
          <w:sz w:val="32"/>
          <w:szCs w:val="32"/>
        </w:rPr>
        <w:t>采样队</w:t>
      </w:r>
      <w:proofErr w:type="gramEnd"/>
      <w:r w:rsidRPr="00961329">
        <w:rPr>
          <w:rFonts w:ascii="方正仿宋_GBK" w:eastAsia="方正仿宋_GBK" w:hAnsi="方正仿宋_GBK" w:cs="方正仿宋_GBK" w:hint="eastAsia"/>
          <w:sz w:val="32"/>
          <w:szCs w:val="32"/>
        </w:rPr>
        <w:t>进行上门采样。根据实际，在风险区域未明确划分时，一律按10:1</w:t>
      </w:r>
      <w:proofErr w:type="gramStart"/>
      <w:r w:rsidRPr="00961329">
        <w:rPr>
          <w:rFonts w:ascii="方正仿宋_GBK" w:eastAsia="方正仿宋_GBK" w:hAnsi="方正仿宋_GBK" w:cs="方正仿宋_GBK" w:hint="eastAsia"/>
          <w:sz w:val="32"/>
          <w:szCs w:val="32"/>
        </w:rPr>
        <w:t>混检筛查</w:t>
      </w:r>
      <w:proofErr w:type="gramEnd"/>
      <w:r w:rsidRPr="00961329">
        <w:rPr>
          <w:rFonts w:ascii="方正仿宋_GBK" w:eastAsia="方正仿宋_GBK" w:hAnsi="方正仿宋_GBK" w:cs="方正仿宋_GBK" w:hint="eastAsia"/>
          <w:sz w:val="32"/>
          <w:szCs w:val="32"/>
        </w:rPr>
        <w:t>一遍；划定风险区域后，高风险区域、中风险区域分别按照1:1单检、5:1</w:t>
      </w:r>
      <w:proofErr w:type="gramStart"/>
      <w:r w:rsidRPr="00961329">
        <w:rPr>
          <w:rFonts w:ascii="方正仿宋_GBK" w:eastAsia="方正仿宋_GBK" w:hAnsi="方正仿宋_GBK" w:cs="方正仿宋_GBK" w:hint="eastAsia"/>
          <w:sz w:val="32"/>
          <w:szCs w:val="32"/>
        </w:rPr>
        <w:t>混检进行</w:t>
      </w:r>
      <w:proofErr w:type="gramEnd"/>
      <w:r w:rsidRPr="00961329">
        <w:rPr>
          <w:rFonts w:ascii="方正仿宋_GBK" w:eastAsia="方正仿宋_GBK" w:hAnsi="方正仿宋_GBK" w:cs="方正仿宋_GBK" w:hint="eastAsia"/>
          <w:sz w:val="32"/>
          <w:szCs w:val="32"/>
        </w:rPr>
        <w:t>再次筛查。实施采样时，应对所有居民测量体温，发现发热病人，由各检测点</w:t>
      </w:r>
      <w:proofErr w:type="gramStart"/>
      <w:r w:rsidRPr="00961329">
        <w:rPr>
          <w:rFonts w:ascii="方正仿宋_GBK" w:eastAsia="方正仿宋_GBK" w:hAnsi="方正仿宋_GBK" w:cs="方正仿宋_GBK" w:hint="eastAsia"/>
          <w:sz w:val="32"/>
          <w:szCs w:val="32"/>
        </w:rPr>
        <w:t>负责人用渝快行</w:t>
      </w:r>
      <w:proofErr w:type="gramEnd"/>
      <w:r w:rsidRPr="00961329">
        <w:rPr>
          <w:rFonts w:ascii="方正仿宋_GBK" w:eastAsia="方正仿宋_GBK" w:hAnsi="方正仿宋_GBK" w:cs="方正仿宋_GBK" w:hint="eastAsia"/>
          <w:sz w:val="32"/>
          <w:szCs w:val="32"/>
        </w:rPr>
        <w:t>车辆将其送到就近医疗机构发热门诊按照1:1进行采样，并协调党政办安排车辆专人护送。疑似病例、密切接触者、密切接触者的密切接触者、阳性待复核者及其家属由区应急机动采样队伍上门按照1:1采样，社区工作人员协助。辖区居民人数超过采样点的承接范围，由区卫生健康委统筹增设采样台，安排应急机动采样队伍采样。</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1.信息登记及标本编号。</w:t>
      </w:r>
      <w:r w:rsidRPr="00961329">
        <w:rPr>
          <w:rFonts w:ascii="方正仿宋_GBK" w:eastAsia="方正仿宋_GBK" w:hAnsi="方正仿宋_GBK" w:cs="方正仿宋_GBK" w:hint="eastAsia"/>
          <w:sz w:val="32"/>
          <w:szCs w:val="32"/>
        </w:rPr>
        <w:t>采用信息系统登记的，信息登记人员在辖区社区卫生服务中心工作人员的指导下熟练掌握重庆市核酸采样信息系统（妥善保存系统用户名和密码）以及条码打印机和</w:t>
      </w:r>
      <w:proofErr w:type="gramStart"/>
      <w:r w:rsidRPr="00961329">
        <w:rPr>
          <w:rFonts w:ascii="方正仿宋_GBK" w:eastAsia="方正仿宋_GBK" w:hAnsi="方正仿宋_GBK" w:cs="方正仿宋_GBK" w:hint="eastAsia"/>
          <w:sz w:val="32"/>
          <w:szCs w:val="32"/>
        </w:rPr>
        <w:t>扫码枪</w:t>
      </w:r>
      <w:proofErr w:type="gramEnd"/>
      <w:r w:rsidRPr="00961329">
        <w:rPr>
          <w:rFonts w:ascii="方正仿宋_GBK" w:eastAsia="方正仿宋_GBK" w:hAnsi="方正仿宋_GBK" w:cs="方正仿宋_GBK" w:hint="eastAsia"/>
          <w:sz w:val="32"/>
          <w:szCs w:val="32"/>
        </w:rPr>
        <w:t>的操作使用。未采用信息系统登记的，信息登记人员按照规定对现场被采样人员进行信息登记和编号标签张贴（详见附件5、6）。信息管理人员负责采样点的信息收集、汇总、核对和报送，及时将采样点的登记信息、送检信息报送</w:t>
      </w:r>
      <w:proofErr w:type="gramStart"/>
      <w:r w:rsidRPr="00961329">
        <w:rPr>
          <w:rFonts w:ascii="方正仿宋_GBK" w:eastAsia="方正仿宋_GBK" w:hAnsi="方正仿宋_GBK" w:cs="方正仿宋_GBK" w:hint="eastAsia"/>
          <w:sz w:val="32"/>
          <w:szCs w:val="32"/>
        </w:rPr>
        <w:t>区疾控中心</w:t>
      </w:r>
      <w:proofErr w:type="gramEnd"/>
      <w:r w:rsidRPr="00961329">
        <w:rPr>
          <w:rFonts w:ascii="方正仿宋_GBK" w:eastAsia="方正仿宋_GBK" w:hAnsi="方正仿宋_GBK" w:cs="方正仿宋_GBK" w:hint="eastAsia"/>
          <w:sz w:val="32"/>
          <w:szCs w:val="32"/>
        </w:rPr>
        <w:t>（联</w:t>
      </w:r>
      <w:r w:rsidRPr="00961329">
        <w:rPr>
          <w:rFonts w:ascii="方正仿宋_GBK" w:eastAsia="方正仿宋_GBK" w:hAnsi="方正仿宋_GBK" w:cs="方正仿宋_GBK" w:hint="eastAsia"/>
          <w:sz w:val="32"/>
          <w:szCs w:val="32"/>
        </w:rPr>
        <w:lastRenderedPageBreak/>
        <w:t>系人及电话见附件1）。</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2.标本转运。</w:t>
      </w:r>
      <w:r w:rsidRPr="00961329">
        <w:rPr>
          <w:rFonts w:ascii="方正仿宋_GBK" w:eastAsia="方正仿宋_GBK" w:hAnsi="方正仿宋_GBK" w:cs="方正仿宋_GBK" w:hint="eastAsia"/>
          <w:sz w:val="32"/>
          <w:szCs w:val="32"/>
        </w:rPr>
        <w:t>标本转运队伍组工作人员负责主动与采样点信息管理人员的信息核对，确保标本数量与送检登记表信息一致，主动联系第三</w:t>
      </w:r>
      <w:proofErr w:type="gramStart"/>
      <w:r w:rsidRPr="00961329">
        <w:rPr>
          <w:rFonts w:ascii="方正仿宋_GBK" w:eastAsia="方正仿宋_GBK" w:hAnsi="方正仿宋_GBK" w:cs="方正仿宋_GBK" w:hint="eastAsia"/>
          <w:sz w:val="32"/>
          <w:szCs w:val="32"/>
        </w:rPr>
        <w:t>方冷链运输</w:t>
      </w:r>
      <w:proofErr w:type="gramEnd"/>
      <w:r w:rsidRPr="00961329">
        <w:rPr>
          <w:rFonts w:ascii="方正仿宋_GBK" w:eastAsia="方正仿宋_GBK" w:hAnsi="方正仿宋_GBK" w:cs="方正仿宋_GBK" w:hint="eastAsia"/>
          <w:sz w:val="32"/>
          <w:szCs w:val="32"/>
        </w:rPr>
        <w:t>公司每2小时（每个</w:t>
      </w:r>
      <w:proofErr w:type="gramStart"/>
      <w:r w:rsidRPr="00961329">
        <w:rPr>
          <w:rFonts w:ascii="方正仿宋_GBK" w:eastAsia="方正仿宋_GBK" w:hAnsi="方正仿宋_GBK" w:cs="方正仿宋_GBK" w:hint="eastAsia"/>
          <w:sz w:val="32"/>
          <w:szCs w:val="32"/>
        </w:rPr>
        <w:t>采样台约</w:t>
      </w:r>
      <w:proofErr w:type="gramEnd"/>
      <w:r w:rsidRPr="00961329">
        <w:rPr>
          <w:rFonts w:ascii="方正仿宋_GBK" w:eastAsia="方正仿宋_GBK" w:hAnsi="方正仿宋_GBK" w:cs="方正仿宋_GBK" w:hint="eastAsia"/>
          <w:sz w:val="32"/>
          <w:szCs w:val="32"/>
        </w:rPr>
        <w:t>200个标本）将标本连同送检表（详见附件7）送至指定的医疗机构进行检测。</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3.个人防护。</w:t>
      </w:r>
      <w:r w:rsidRPr="00961329">
        <w:rPr>
          <w:rFonts w:ascii="方正仿宋_GBK" w:eastAsia="方正仿宋_GBK" w:hAnsi="方正仿宋_GBK" w:cs="方正仿宋_GBK" w:hint="eastAsia"/>
          <w:sz w:val="32"/>
          <w:szCs w:val="32"/>
        </w:rPr>
        <w:t>采样人员、消杀人</w:t>
      </w:r>
      <w:proofErr w:type="gramStart"/>
      <w:r w:rsidRPr="00961329">
        <w:rPr>
          <w:rFonts w:ascii="方正仿宋_GBK" w:eastAsia="方正仿宋_GBK" w:hAnsi="方正仿宋_GBK" w:cs="方正仿宋_GBK" w:hint="eastAsia"/>
          <w:sz w:val="32"/>
          <w:szCs w:val="32"/>
        </w:rPr>
        <w:t>员着</w:t>
      </w:r>
      <w:proofErr w:type="gramEnd"/>
      <w:r w:rsidRPr="00961329">
        <w:rPr>
          <w:rFonts w:ascii="方正仿宋_GBK" w:eastAsia="方正仿宋_GBK" w:hAnsi="方正仿宋_GBK" w:cs="方正仿宋_GBK" w:hint="eastAsia"/>
          <w:sz w:val="32"/>
          <w:szCs w:val="32"/>
        </w:rPr>
        <w:t>二级防护，规范穿戴工作服、工作帽、手套、防护服、N95口罩、防护面屏、护目镜和靴套。其余</w:t>
      </w:r>
      <w:proofErr w:type="gramStart"/>
      <w:r w:rsidRPr="00961329">
        <w:rPr>
          <w:rFonts w:ascii="方正仿宋_GBK" w:eastAsia="方正仿宋_GBK" w:hAnsi="方正仿宋_GBK" w:cs="方正仿宋_GBK" w:hint="eastAsia"/>
          <w:sz w:val="32"/>
          <w:szCs w:val="32"/>
        </w:rPr>
        <w:t>工作人员着</w:t>
      </w:r>
      <w:proofErr w:type="gramEnd"/>
      <w:r w:rsidRPr="00961329">
        <w:rPr>
          <w:rFonts w:ascii="方正仿宋_GBK" w:eastAsia="方正仿宋_GBK" w:hAnsi="方正仿宋_GBK" w:cs="方正仿宋_GBK" w:hint="eastAsia"/>
          <w:sz w:val="32"/>
          <w:szCs w:val="32"/>
        </w:rPr>
        <w:t>一级防护，规范穿戴一次性隔离衣、工作帽、手套、医用外科口罩、靴套。</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4.应急处置。</w:t>
      </w:r>
      <w:r w:rsidRPr="00961329">
        <w:rPr>
          <w:rFonts w:ascii="方正仿宋_GBK" w:eastAsia="方正仿宋_GBK" w:hAnsi="方正仿宋_GBK" w:cs="方正仿宋_GBK" w:hint="eastAsia"/>
          <w:sz w:val="32"/>
          <w:szCs w:val="32"/>
        </w:rPr>
        <w:t>采样点运行期间，如发现发热病人、被采人员意外呕吐、被采样人员晕厥及突发疾病、样本</w:t>
      </w:r>
      <w:proofErr w:type="gramStart"/>
      <w:r w:rsidRPr="00961329">
        <w:rPr>
          <w:rFonts w:ascii="方正仿宋_GBK" w:eastAsia="方正仿宋_GBK" w:hAnsi="方正仿宋_GBK" w:cs="方正仿宋_GBK" w:hint="eastAsia"/>
          <w:sz w:val="32"/>
          <w:szCs w:val="32"/>
        </w:rPr>
        <w:t>外溅等意外</w:t>
      </w:r>
      <w:proofErr w:type="gramEnd"/>
      <w:r w:rsidRPr="00961329">
        <w:rPr>
          <w:rFonts w:ascii="方正仿宋_GBK" w:eastAsia="方正仿宋_GBK" w:hAnsi="方正仿宋_GBK" w:cs="方正仿宋_GBK" w:hint="eastAsia"/>
          <w:sz w:val="32"/>
          <w:szCs w:val="32"/>
        </w:rPr>
        <w:t>情况时，按要求进行有效处置。组长：社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 xml:space="preserve">刘波（13594055869）、民社办黄莹（18315188944）  </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1）发热病人应急处置。登记信息时如有疑似可疑症状者（发热（体温≥37.3℃）、咳嗽、咽痛、胸闷、呼吸困难、轻度纳差、乏力、精神稍差、恶心、呕吐、腹泻、头痛、心慌、结膜炎、轻度四肢或腰背部肌肉酸痛等）及时现场隔离并做好防护，由各采样点负责人安排</w:t>
      </w:r>
      <w:proofErr w:type="gramStart"/>
      <w:r w:rsidRPr="00961329">
        <w:rPr>
          <w:rFonts w:ascii="方正仿宋_GBK" w:eastAsia="方正仿宋_GBK" w:hAnsi="方正仿宋_GBK" w:cs="方正仿宋_GBK" w:hint="eastAsia"/>
          <w:sz w:val="32"/>
          <w:szCs w:val="32"/>
        </w:rPr>
        <w:t>渝</w:t>
      </w:r>
      <w:proofErr w:type="gramEnd"/>
      <w:r w:rsidRPr="00961329">
        <w:rPr>
          <w:rFonts w:ascii="方正仿宋_GBK" w:eastAsia="方正仿宋_GBK" w:hAnsi="方正仿宋_GBK" w:cs="方正仿宋_GBK" w:hint="eastAsia"/>
          <w:sz w:val="32"/>
          <w:szCs w:val="32"/>
        </w:rPr>
        <w:t>快行车辆运送至沙区人民医院门诊就诊。联系民社办袁洁（电话：13108939581）。</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（2）被采样人员意外呕吐及标本外溅应急处置（详见附件9）。联系社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刘波（13594055869）</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lastRenderedPageBreak/>
        <w:t>（3）被采样人员晕厥及突发疾病应急处置。被采样人员一旦出现晕厥或突发疾病时，采样点现场医疗保障人员立即处置，必要时就近送医。联系社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刘波（13594055869）</w:t>
      </w:r>
    </w:p>
    <w:p w:rsidR="00961329" w:rsidRPr="0045357A" w:rsidRDefault="00961329" w:rsidP="0045357A">
      <w:pPr>
        <w:spacing w:line="570" w:lineRule="exact"/>
        <w:ind w:firstLineChars="200" w:firstLine="640"/>
        <w:rPr>
          <w:rFonts w:ascii="方正楷体_GBK" w:eastAsia="方正楷体_GBK" w:hAnsi="方正仿宋_GBK" w:cs="方正仿宋_GBK"/>
          <w:sz w:val="32"/>
          <w:szCs w:val="32"/>
        </w:rPr>
      </w:pPr>
      <w:r w:rsidRPr="0045357A">
        <w:rPr>
          <w:rFonts w:ascii="方正楷体_GBK" w:eastAsia="方正楷体_GBK" w:hAnsi="方正仿宋_GBK" w:cs="方正仿宋_GBK" w:hint="eastAsia"/>
          <w:sz w:val="32"/>
          <w:szCs w:val="32"/>
        </w:rPr>
        <w:t>（三）信息报送与感染防控工作</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1.信息汇总及结果反馈。</w:t>
      </w:r>
      <w:r w:rsidRPr="00961329">
        <w:rPr>
          <w:rFonts w:ascii="方正仿宋_GBK" w:eastAsia="方正仿宋_GBK" w:hAnsi="方正仿宋_GBK" w:cs="方正仿宋_GBK" w:hint="eastAsia"/>
          <w:sz w:val="32"/>
          <w:szCs w:val="32"/>
        </w:rPr>
        <w:t>建立每日采样信息汇总机制，每日18点由区信息</w:t>
      </w:r>
      <w:proofErr w:type="gramStart"/>
      <w:r w:rsidRPr="00961329">
        <w:rPr>
          <w:rFonts w:ascii="方正仿宋_GBK" w:eastAsia="方正仿宋_GBK" w:hAnsi="方正仿宋_GBK" w:cs="方正仿宋_GBK" w:hint="eastAsia"/>
          <w:sz w:val="32"/>
          <w:szCs w:val="32"/>
        </w:rPr>
        <w:t>报送组</w:t>
      </w:r>
      <w:proofErr w:type="gramEnd"/>
      <w:r w:rsidRPr="00961329">
        <w:rPr>
          <w:rFonts w:ascii="方正仿宋_GBK" w:eastAsia="方正仿宋_GBK" w:hAnsi="方正仿宋_GBK" w:cs="方正仿宋_GBK" w:hint="eastAsia"/>
          <w:sz w:val="32"/>
          <w:szCs w:val="32"/>
        </w:rPr>
        <w:t>对核酸检测机构采样情况进行统计汇总，并及时反馈给街道信息报送组。检测结果未出之前社区工作人员负责居民居家隔离相关工作（详见附件8）。</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（1）阴性结果：信息</w:t>
      </w:r>
      <w:proofErr w:type="gramStart"/>
      <w:r w:rsidRPr="00961329">
        <w:rPr>
          <w:rFonts w:ascii="方正仿宋_GBK" w:eastAsia="方正仿宋_GBK" w:hAnsi="方正仿宋_GBK" w:cs="方正仿宋_GBK" w:hint="eastAsia"/>
          <w:sz w:val="32"/>
          <w:szCs w:val="32"/>
        </w:rPr>
        <w:t>报送组</w:t>
      </w:r>
      <w:proofErr w:type="gramEnd"/>
      <w:r w:rsidRPr="00961329">
        <w:rPr>
          <w:rFonts w:ascii="方正仿宋_GBK" w:eastAsia="方正仿宋_GBK" w:hAnsi="方正仿宋_GBK" w:cs="方正仿宋_GBK" w:hint="eastAsia"/>
          <w:sz w:val="32"/>
          <w:szCs w:val="32"/>
        </w:rPr>
        <w:t>及时反馈至各采样点负责人，由采样点负责人逐级将检测结果反馈给辖区居民。</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（2）异常结果（非阳性）：核酸检测机构在检测过程中出现异常结果第一时间报告信息报送组，信息</w:t>
      </w:r>
      <w:proofErr w:type="gramStart"/>
      <w:r w:rsidRPr="00961329">
        <w:rPr>
          <w:rFonts w:ascii="方正仿宋_GBK" w:eastAsia="方正仿宋_GBK" w:hAnsi="方正仿宋_GBK" w:cs="方正仿宋_GBK" w:hint="eastAsia"/>
          <w:sz w:val="32"/>
          <w:szCs w:val="32"/>
        </w:rPr>
        <w:t>报送组</w:t>
      </w:r>
      <w:proofErr w:type="gramEnd"/>
      <w:r w:rsidRPr="00961329">
        <w:rPr>
          <w:rFonts w:ascii="方正仿宋_GBK" w:eastAsia="方正仿宋_GBK" w:hAnsi="方正仿宋_GBK" w:cs="方正仿宋_GBK" w:hint="eastAsia"/>
          <w:sz w:val="32"/>
          <w:szCs w:val="32"/>
        </w:rPr>
        <w:t>及时反馈给采样点负责人，采样点负责人立即组织对应的居民前往采样点重新采样（原采样编号保持不变）。</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（3）阳性结果：核酸检测机构在检测过程中出现阳性结果第一时间报告区卫生健康委分管领导或</w:t>
      </w:r>
      <w:proofErr w:type="gramStart"/>
      <w:r w:rsidRPr="00961329">
        <w:rPr>
          <w:rFonts w:ascii="方正仿宋_GBK" w:eastAsia="方正仿宋_GBK" w:hAnsi="方正仿宋_GBK" w:cs="方正仿宋_GBK" w:hint="eastAsia"/>
          <w:sz w:val="32"/>
          <w:szCs w:val="32"/>
        </w:rPr>
        <w:t>区疾控中心</w:t>
      </w:r>
      <w:proofErr w:type="gramEnd"/>
      <w:r w:rsidRPr="00961329">
        <w:rPr>
          <w:rFonts w:ascii="方正仿宋_GBK" w:eastAsia="方正仿宋_GBK" w:hAnsi="方正仿宋_GBK" w:cs="方正仿宋_GBK" w:hint="eastAsia"/>
          <w:sz w:val="32"/>
          <w:szCs w:val="32"/>
        </w:rPr>
        <w:t>分管领导，信息</w:t>
      </w:r>
      <w:proofErr w:type="gramStart"/>
      <w:r w:rsidRPr="00961329">
        <w:rPr>
          <w:rFonts w:ascii="方正仿宋_GBK" w:eastAsia="方正仿宋_GBK" w:hAnsi="方正仿宋_GBK" w:cs="方正仿宋_GBK" w:hint="eastAsia"/>
          <w:sz w:val="32"/>
          <w:szCs w:val="32"/>
        </w:rPr>
        <w:t>报送组</w:t>
      </w:r>
      <w:proofErr w:type="gramEnd"/>
      <w:r w:rsidRPr="00961329">
        <w:rPr>
          <w:rFonts w:ascii="方正仿宋_GBK" w:eastAsia="方正仿宋_GBK" w:hAnsi="方正仿宋_GBK" w:cs="方正仿宋_GBK" w:hint="eastAsia"/>
          <w:sz w:val="32"/>
          <w:szCs w:val="32"/>
        </w:rPr>
        <w:t>通知采样点负责人并对阳性结果人员及其共同居住人员进行就地</w:t>
      </w:r>
      <w:proofErr w:type="gramStart"/>
      <w:r w:rsidRPr="00961329">
        <w:rPr>
          <w:rFonts w:ascii="方正仿宋_GBK" w:eastAsia="方正仿宋_GBK" w:hAnsi="方正仿宋_GBK" w:cs="方正仿宋_GBK" w:hint="eastAsia"/>
          <w:sz w:val="32"/>
          <w:szCs w:val="32"/>
        </w:rPr>
        <w:t>居家管</w:t>
      </w:r>
      <w:proofErr w:type="gramEnd"/>
      <w:r w:rsidRPr="00961329">
        <w:rPr>
          <w:rFonts w:ascii="方正仿宋_GBK" w:eastAsia="方正仿宋_GBK" w:hAnsi="方正仿宋_GBK" w:cs="方正仿宋_GBK" w:hint="eastAsia"/>
          <w:sz w:val="32"/>
          <w:szCs w:val="32"/>
        </w:rPr>
        <w:t>控，应急</w:t>
      </w:r>
      <w:proofErr w:type="gramStart"/>
      <w:r w:rsidRPr="00961329">
        <w:rPr>
          <w:rFonts w:ascii="方正仿宋_GBK" w:eastAsia="方正仿宋_GBK" w:hAnsi="方正仿宋_GBK" w:cs="方正仿宋_GBK" w:hint="eastAsia"/>
          <w:sz w:val="32"/>
          <w:szCs w:val="32"/>
        </w:rPr>
        <w:t>采样队</w:t>
      </w:r>
      <w:proofErr w:type="gramEnd"/>
      <w:r w:rsidRPr="00961329">
        <w:rPr>
          <w:rFonts w:ascii="方正仿宋_GBK" w:eastAsia="方正仿宋_GBK" w:hAnsi="方正仿宋_GBK" w:cs="方正仿宋_GBK" w:hint="eastAsia"/>
          <w:sz w:val="32"/>
          <w:szCs w:val="32"/>
        </w:rPr>
        <w:t>前往阳性结果人员家中进行1:1采样，由</w:t>
      </w:r>
      <w:proofErr w:type="gramStart"/>
      <w:r w:rsidRPr="00961329">
        <w:rPr>
          <w:rFonts w:ascii="方正仿宋_GBK" w:eastAsia="方正仿宋_GBK" w:hAnsi="方正仿宋_GBK" w:cs="方正仿宋_GBK" w:hint="eastAsia"/>
          <w:sz w:val="32"/>
          <w:szCs w:val="32"/>
        </w:rPr>
        <w:t>区疾控中心</w:t>
      </w:r>
      <w:proofErr w:type="gramEnd"/>
      <w:r w:rsidRPr="00961329">
        <w:rPr>
          <w:rFonts w:ascii="方正仿宋_GBK" w:eastAsia="方正仿宋_GBK" w:hAnsi="方正仿宋_GBK" w:cs="方正仿宋_GBK" w:hint="eastAsia"/>
          <w:sz w:val="32"/>
          <w:szCs w:val="32"/>
        </w:rPr>
        <w:t>进行复核。</w:t>
      </w:r>
    </w:p>
    <w:p w:rsidR="00961329" w:rsidRPr="00961329" w:rsidRDefault="00961329" w:rsidP="0045357A">
      <w:pPr>
        <w:spacing w:line="570" w:lineRule="exact"/>
        <w:ind w:firstLineChars="200" w:firstLine="643"/>
        <w:rPr>
          <w:rFonts w:ascii="方正仿宋_GBK" w:eastAsia="方正仿宋_GBK" w:hAnsi="方正仿宋_GBK" w:cs="方正仿宋_GBK"/>
          <w:sz w:val="32"/>
          <w:szCs w:val="32"/>
        </w:rPr>
      </w:pPr>
      <w:r w:rsidRPr="0045357A">
        <w:rPr>
          <w:rFonts w:ascii="方正仿宋_GBK" w:eastAsia="方正仿宋_GBK" w:hAnsi="方正仿宋_GBK" w:cs="方正仿宋_GBK" w:hint="eastAsia"/>
          <w:b/>
          <w:sz w:val="32"/>
          <w:szCs w:val="32"/>
        </w:rPr>
        <w:t>2.消毒及</w:t>
      </w:r>
      <w:proofErr w:type="gramStart"/>
      <w:r w:rsidRPr="0045357A">
        <w:rPr>
          <w:rFonts w:ascii="方正仿宋_GBK" w:eastAsia="方正仿宋_GBK" w:hAnsi="方正仿宋_GBK" w:cs="方正仿宋_GBK" w:hint="eastAsia"/>
          <w:b/>
          <w:sz w:val="32"/>
          <w:szCs w:val="32"/>
        </w:rPr>
        <w:t>医</w:t>
      </w:r>
      <w:proofErr w:type="gramEnd"/>
      <w:r w:rsidRPr="0045357A">
        <w:rPr>
          <w:rFonts w:ascii="方正仿宋_GBK" w:eastAsia="方正仿宋_GBK" w:hAnsi="方正仿宋_GBK" w:cs="方正仿宋_GBK" w:hint="eastAsia"/>
          <w:b/>
          <w:sz w:val="32"/>
          <w:szCs w:val="32"/>
        </w:rPr>
        <w:t>废处理。</w:t>
      </w:r>
      <w:r w:rsidRPr="00961329">
        <w:rPr>
          <w:rFonts w:ascii="方正仿宋_GBK" w:eastAsia="方正仿宋_GBK" w:hAnsi="方正仿宋_GBK" w:cs="方正仿宋_GBK" w:hint="eastAsia"/>
          <w:sz w:val="32"/>
          <w:szCs w:val="32"/>
        </w:rPr>
        <w:t>采样点运行期间，由社</w:t>
      </w:r>
      <w:proofErr w:type="gramStart"/>
      <w:r w:rsidRPr="00961329">
        <w:rPr>
          <w:rFonts w:ascii="方正仿宋_GBK" w:eastAsia="方正仿宋_GBK" w:hAnsi="方正仿宋_GBK" w:cs="方正仿宋_GBK" w:hint="eastAsia"/>
          <w:sz w:val="32"/>
          <w:szCs w:val="32"/>
        </w:rPr>
        <w:t>服中心</w:t>
      </w:r>
      <w:proofErr w:type="gramEnd"/>
      <w:r w:rsidRPr="00961329">
        <w:rPr>
          <w:rFonts w:ascii="方正仿宋_GBK" w:eastAsia="方正仿宋_GBK" w:hAnsi="方正仿宋_GBK" w:cs="方正仿宋_GBK" w:hint="eastAsia"/>
          <w:sz w:val="32"/>
          <w:szCs w:val="32"/>
        </w:rPr>
        <w:t>安排人员，标本转运箱、转运车辆等每次转运完成进行消毒，</w:t>
      </w:r>
      <w:proofErr w:type="gramStart"/>
      <w:r w:rsidRPr="00961329">
        <w:rPr>
          <w:rFonts w:ascii="方正仿宋_GBK" w:eastAsia="方正仿宋_GBK" w:hAnsi="方正仿宋_GBK" w:cs="方正仿宋_GBK" w:hint="eastAsia"/>
          <w:sz w:val="32"/>
          <w:szCs w:val="32"/>
        </w:rPr>
        <w:t>采样台</w:t>
      </w:r>
      <w:proofErr w:type="gramEnd"/>
      <w:r w:rsidRPr="00961329">
        <w:rPr>
          <w:rFonts w:ascii="方正仿宋_GBK" w:eastAsia="方正仿宋_GBK" w:hAnsi="方正仿宋_GBK" w:cs="方正仿宋_GBK" w:hint="eastAsia"/>
          <w:sz w:val="32"/>
          <w:szCs w:val="32"/>
        </w:rPr>
        <w:t>每8小时进行一次消毒；采样点采样结束后进行终末消毒。采样点所产</w:t>
      </w:r>
      <w:r w:rsidRPr="00961329">
        <w:rPr>
          <w:rFonts w:ascii="方正仿宋_GBK" w:eastAsia="方正仿宋_GBK" w:hAnsi="方正仿宋_GBK" w:cs="方正仿宋_GBK" w:hint="eastAsia"/>
          <w:sz w:val="32"/>
          <w:szCs w:val="32"/>
        </w:rPr>
        <w:lastRenderedPageBreak/>
        <w:t>生的医疗废物应当每天清运一次，处置原则遵循《医疗废物管理条例》和《医疗卫生机构医疗废物管理办法》的要求（详见附件9）。</w:t>
      </w:r>
    </w:p>
    <w:p w:rsidR="00961329" w:rsidRPr="0045357A" w:rsidRDefault="00961329" w:rsidP="0045357A">
      <w:pPr>
        <w:spacing w:line="570" w:lineRule="exact"/>
        <w:ind w:firstLineChars="200" w:firstLine="640"/>
        <w:rPr>
          <w:rFonts w:ascii="方正黑体_GBK" w:eastAsia="方正黑体_GBK" w:hAnsi="方正仿宋_GBK" w:cs="方正仿宋_GBK"/>
          <w:sz w:val="32"/>
          <w:szCs w:val="32"/>
        </w:rPr>
      </w:pPr>
      <w:r w:rsidRPr="0045357A">
        <w:rPr>
          <w:rFonts w:ascii="方正黑体_GBK" w:eastAsia="方正黑体_GBK" w:hAnsi="方正仿宋_GBK" w:cs="方正仿宋_GBK" w:hint="eastAsia"/>
          <w:sz w:val="32"/>
          <w:szCs w:val="32"/>
        </w:rPr>
        <w:t>六、工作要求</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一）各单位、各科室、各社区要高度重视新冠肺炎疫情防控工作，坚决贯彻习近平总书记重要指示要求，认真落实党中央、国务院决策部署，按照区委、区政府工作要求，坚持人民至上、生命至上，克服麻痹思想、厌战情绪、侥幸心理、松劲心态，做好“持久战”的准备。</w:t>
      </w:r>
    </w:p>
    <w:p w:rsid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二）各单位、各科室、各社区要深刻领会疫情防控“常态化”的重大意义，保持“常态化”运作，确保人员到位、设备到位、设施到位、物资到位、能力到位。采样点日常维护、各类人员培训管理等要形成动态管理机制。</w:t>
      </w:r>
    </w:p>
    <w:p w:rsidR="0045357A" w:rsidRDefault="0045357A" w:rsidP="0045357A">
      <w:pPr>
        <w:spacing w:line="570" w:lineRule="exact"/>
        <w:ind w:firstLineChars="200" w:firstLine="640"/>
        <w:rPr>
          <w:rFonts w:ascii="方正仿宋_GBK" w:eastAsia="方正仿宋_GBK" w:hAnsi="方正仿宋_GBK" w:cs="方正仿宋_GBK"/>
          <w:sz w:val="32"/>
          <w:szCs w:val="32"/>
        </w:rPr>
      </w:pPr>
    </w:p>
    <w:p w:rsidR="0045357A" w:rsidRPr="00961329" w:rsidRDefault="0045357A" w:rsidP="0045357A">
      <w:pPr>
        <w:spacing w:line="570" w:lineRule="exact"/>
        <w:ind w:firstLineChars="200" w:firstLine="640"/>
        <w:rPr>
          <w:rFonts w:ascii="方正仿宋_GBK" w:eastAsia="方正仿宋_GBK" w:hAnsi="方正仿宋_GBK" w:cs="方正仿宋_GBK"/>
          <w:sz w:val="32"/>
          <w:szCs w:val="32"/>
        </w:rPr>
      </w:pPr>
    </w:p>
    <w:p w:rsidR="0045357A"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附件：</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1.沙坪坝区大规模人群采样及信息管理人员信息表</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2.沙坪坝区大规模人群采样机动采样队伍名单</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3.沙坪坝区大规模人群采样片区标本检测机构</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4.沙坪坝区大规模人群采样物资准备要求</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5.沙坪坝区大规模人群采样信息登记</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6.沙坪坝区大规模人群采样标本编号规则</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lastRenderedPageBreak/>
        <w:t>7.沙坪坝区大规模人群采样标本送检表</w:t>
      </w:r>
    </w:p>
    <w:p w:rsidR="00961329" w:rsidRPr="00961329" w:rsidRDefault="00961329" w:rsidP="0045357A">
      <w:pPr>
        <w:spacing w:line="570" w:lineRule="exact"/>
        <w:ind w:firstLineChars="200" w:firstLine="640"/>
        <w:rPr>
          <w:rFonts w:ascii="方正仿宋_GBK" w:eastAsia="方正仿宋_GBK" w:hAnsi="方正仿宋_GBK" w:cs="方正仿宋_GBK"/>
          <w:sz w:val="32"/>
          <w:szCs w:val="32"/>
        </w:rPr>
      </w:pPr>
      <w:r w:rsidRPr="00961329">
        <w:rPr>
          <w:rFonts w:ascii="方正仿宋_GBK" w:eastAsia="方正仿宋_GBK" w:hAnsi="方正仿宋_GBK" w:cs="方正仿宋_GBK" w:hint="eastAsia"/>
          <w:sz w:val="32"/>
          <w:szCs w:val="32"/>
        </w:rPr>
        <w:t>8.沙坪坝区大规模人群采样检测工作流程图</w:t>
      </w:r>
    </w:p>
    <w:p w:rsidR="00130D3E" w:rsidRDefault="00961329" w:rsidP="0045357A">
      <w:pPr>
        <w:spacing w:line="570" w:lineRule="exact"/>
        <w:ind w:firstLineChars="200" w:firstLine="640"/>
        <w:rPr>
          <w:rFonts w:eastAsia="方正仿宋_GBK"/>
          <w:sz w:val="32"/>
          <w:szCs w:val="32"/>
        </w:rPr>
      </w:pPr>
      <w:r w:rsidRPr="00961329">
        <w:rPr>
          <w:rFonts w:ascii="方正仿宋_GBK" w:eastAsia="方正仿宋_GBK" w:hAnsi="方正仿宋_GBK" w:cs="方正仿宋_GBK" w:hint="eastAsia"/>
          <w:sz w:val="32"/>
          <w:szCs w:val="32"/>
        </w:rPr>
        <w:t>9.沙坪坝区大规模人群采样点环境消毒及</w:t>
      </w:r>
      <w:proofErr w:type="gramStart"/>
      <w:r w:rsidRPr="00961329">
        <w:rPr>
          <w:rFonts w:ascii="方正仿宋_GBK" w:eastAsia="方正仿宋_GBK" w:hAnsi="方正仿宋_GBK" w:cs="方正仿宋_GBK" w:hint="eastAsia"/>
          <w:sz w:val="32"/>
          <w:szCs w:val="32"/>
        </w:rPr>
        <w:t>医</w:t>
      </w:r>
      <w:proofErr w:type="gramEnd"/>
      <w:r w:rsidRPr="00961329">
        <w:rPr>
          <w:rFonts w:ascii="方正仿宋_GBK" w:eastAsia="方正仿宋_GBK" w:hAnsi="方正仿宋_GBK" w:cs="方正仿宋_GBK" w:hint="eastAsia"/>
          <w:sz w:val="32"/>
          <w:szCs w:val="32"/>
        </w:rPr>
        <w:t>废处置要求</w:t>
      </w:r>
    </w:p>
    <w:p w:rsidR="00130D3E" w:rsidRDefault="00130D3E" w:rsidP="00130D3E">
      <w:pPr>
        <w:spacing w:line="594" w:lineRule="exact"/>
        <w:rPr>
          <w:rFonts w:eastAsia="方正仿宋_GBK"/>
          <w:sz w:val="32"/>
          <w:szCs w:val="32"/>
        </w:rPr>
      </w:pPr>
    </w:p>
    <w:p w:rsidR="00130D3E" w:rsidRDefault="00130D3E" w:rsidP="00130D3E">
      <w:pPr>
        <w:spacing w:line="594" w:lineRule="exact"/>
        <w:rPr>
          <w:rFonts w:eastAsia="方正仿宋_GBK"/>
          <w:sz w:val="32"/>
          <w:szCs w:val="32"/>
        </w:rPr>
      </w:pPr>
    </w:p>
    <w:p w:rsidR="00130D3E" w:rsidRDefault="00130D3E" w:rsidP="0045357A">
      <w:pPr>
        <w:widowControl/>
        <w:spacing w:line="570" w:lineRule="exact"/>
        <w:jc w:val="left"/>
        <w:rPr>
          <w:rFonts w:eastAsia="方正仿宋_GBK"/>
          <w:sz w:val="32"/>
          <w:szCs w:val="32"/>
        </w:rPr>
      </w:pPr>
    </w:p>
    <w:p w:rsidR="007E2995" w:rsidRDefault="007E2995"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Default="00F71EFF" w:rsidP="00F71EFF">
      <w:pPr>
        <w:snapToGrid w:val="0"/>
        <w:rPr>
          <w:rFonts w:eastAsia="方正仿宋_GBK"/>
          <w:color w:val="333333"/>
          <w:kern w:val="0"/>
        </w:rPr>
      </w:pPr>
    </w:p>
    <w:p w:rsidR="00F71EFF" w:rsidRPr="00F71EFF" w:rsidRDefault="00F71EFF" w:rsidP="00F71EFF">
      <w:pPr>
        <w:snapToGrid w:val="0"/>
        <w:rPr>
          <w:rFonts w:eastAsia="方正仿宋_GBK"/>
          <w:color w:val="333333"/>
          <w:kern w:val="0"/>
        </w:rPr>
      </w:pPr>
    </w:p>
    <w:p w:rsidR="007E2995" w:rsidRPr="00F71EFF" w:rsidRDefault="007E2995" w:rsidP="00F71EFF">
      <w:pPr>
        <w:snapToGrid w:val="0"/>
        <w:rPr>
          <w:rFonts w:eastAsia="方正仿宋_GBK"/>
          <w:color w:val="333333"/>
          <w:kern w:val="0"/>
        </w:rPr>
      </w:pPr>
    </w:p>
    <w:p w:rsidR="007E2995" w:rsidRDefault="007E2995"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Pr="0045357A" w:rsidRDefault="0045357A" w:rsidP="00F71EFF">
      <w:pPr>
        <w:snapToGrid w:val="0"/>
        <w:rPr>
          <w:rFonts w:eastAsia="方正仿宋_GBK"/>
          <w:color w:val="333333"/>
          <w:kern w:val="0"/>
          <w:sz w:val="28"/>
          <w:szCs w:val="28"/>
        </w:rPr>
      </w:pPr>
      <w:r w:rsidRPr="0045357A">
        <w:rPr>
          <w:rFonts w:eastAsia="方正仿宋_GBK"/>
          <w:color w:val="333333"/>
          <w:kern w:val="0"/>
          <w:sz w:val="28"/>
          <w:szCs w:val="28"/>
        </w:rPr>
        <w:lastRenderedPageBreak/>
        <w:t>（此页无正文）</w:t>
      </w: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45357A" w:rsidRDefault="0045357A" w:rsidP="00F71EFF">
      <w:pPr>
        <w:snapToGrid w:val="0"/>
        <w:rPr>
          <w:rFonts w:eastAsia="方正仿宋_GBK"/>
          <w:color w:val="333333"/>
          <w:kern w:val="0"/>
        </w:rPr>
      </w:pPr>
    </w:p>
    <w:p w:rsidR="007E2995" w:rsidRPr="00F71EFF" w:rsidRDefault="007E2995" w:rsidP="00F71EFF">
      <w:pPr>
        <w:snapToGrid w:val="0"/>
        <w:rPr>
          <w:rFonts w:eastAsia="方正仿宋_GBK"/>
          <w:color w:val="333333"/>
          <w:kern w:val="0"/>
        </w:rPr>
      </w:pPr>
    </w:p>
    <w:p w:rsidR="007E2995" w:rsidRPr="00F71EFF" w:rsidRDefault="007E2995" w:rsidP="00F71EFF">
      <w:pPr>
        <w:snapToGrid w:val="0"/>
        <w:rPr>
          <w:rFonts w:eastAsia="方正仿宋_GBK"/>
          <w:color w:val="333333"/>
          <w:kern w:val="0"/>
        </w:rPr>
      </w:pPr>
    </w:p>
    <w:p w:rsidR="007E2995" w:rsidRPr="00F71EFF" w:rsidRDefault="007E2995" w:rsidP="00F71EFF">
      <w:pPr>
        <w:snapToGrid w:val="0"/>
        <w:rPr>
          <w:rFonts w:eastAsia="方正仿宋_GBK"/>
          <w:color w:val="333333"/>
          <w:kern w:val="0"/>
        </w:rPr>
      </w:pPr>
    </w:p>
    <w:p w:rsidR="007E2995" w:rsidRPr="00F71EFF" w:rsidRDefault="007E2995" w:rsidP="00F71EFF">
      <w:pPr>
        <w:snapToGrid w:val="0"/>
        <w:rPr>
          <w:rFonts w:eastAsia="方正仿宋_GBK"/>
          <w:color w:val="333333"/>
          <w:kern w:val="0"/>
        </w:rPr>
      </w:pPr>
    </w:p>
    <w:p w:rsidR="007E2995" w:rsidRPr="00F71EFF" w:rsidRDefault="007E2995" w:rsidP="00F71EFF">
      <w:pPr>
        <w:snapToGrid w:val="0"/>
        <w:rPr>
          <w:rFonts w:eastAsia="方正仿宋_GBK"/>
          <w:color w:val="333333"/>
          <w:kern w:val="0"/>
        </w:rPr>
      </w:pPr>
    </w:p>
    <w:p w:rsidR="00FB0179" w:rsidRPr="00F71EFF" w:rsidRDefault="00FB0179" w:rsidP="00F71EFF">
      <w:pPr>
        <w:snapToGrid w:val="0"/>
        <w:rPr>
          <w:rFonts w:eastAsia="方正仿宋_GBK"/>
          <w:color w:val="333333"/>
          <w:kern w:val="0"/>
        </w:rPr>
      </w:pPr>
    </w:p>
    <w:p w:rsidR="00FB0179" w:rsidRDefault="00FB0179" w:rsidP="00F71EFF">
      <w:pPr>
        <w:snapToGrid w:val="0"/>
        <w:rPr>
          <w:rFonts w:eastAsia="方正仿宋_GBK"/>
          <w:color w:val="333333"/>
          <w:kern w:val="0"/>
        </w:rPr>
      </w:pPr>
    </w:p>
    <w:p w:rsidR="00954254" w:rsidRDefault="00954254" w:rsidP="00F71EFF">
      <w:pPr>
        <w:snapToGrid w:val="0"/>
        <w:rPr>
          <w:rFonts w:eastAsia="方正仿宋_GBK"/>
          <w:color w:val="333333"/>
          <w:kern w:val="0"/>
        </w:rPr>
      </w:pPr>
    </w:p>
    <w:p w:rsidR="00954254" w:rsidRDefault="00954254" w:rsidP="00F71EFF">
      <w:pPr>
        <w:snapToGrid w:val="0"/>
        <w:rPr>
          <w:rFonts w:eastAsia="方正仿宋_GBK"/>
          <w:color w:val="333333"/>
          <w:kern w:val="0"/>
        </w:rPr>
      </w:pPr>
    </w:p>
    <w:p w:rsidR="00954254" w:rsidRDefault="00954254" w:rsidP="00F71EFF">
      <w:pPr>
        <w:snapToGrid w:val="0"/>
        <w:rPr>
          <w:rFonts w:eastAsia="方正仿宋_GBK"/>
          <w:color w:val="333333"/>
          <w:kern w:val="0"/>
        </w:rPr>
      </w:pPr>
    </w:p>
    <w:p w:rsidR="00954254" w:rsidRDefault="00954254" w:rsidP="00F71EFF">
      <w:pPr>
        <w:snapToGrid w:val="0"/>
        <w:rPr>
          <w:rFonts w:eastAsia="方正仿宋_GBK"/>
          <w:color w:val="333333"/>
          <w:kern w:val="0"/>
        </w:rPr>
      </w:pPr>
    </w:p>
    <w:p w:rsidR="00954254" w:rsidRPr="00F71EFF" w:rsidRDefault="00954254" w:rsidP="00F71EFF">
      <w:pPr>
        <w:snapToGrid w:val="0"/>
        <w:rPr>
          <w:rFonts w:eastAsia="方正仿宋_GBK"/>
          <w:color w:val="333333"/>
          <w:kern w:val="0"/>
        </w:rPr>
      </w:pPr>
    </w:p>
    <w:p w:rsidR="009A4C96" w:rsidRPr="00F71EFF" w:rsidRDefault="009A4C96" w:rsidP="00F71EFF">
      <w:pPr>
        <w:snapToGrid w:val="0"/>
        <w:rPr>
          <w:rFonts w:eastAsia="方正仿宋_GBK"/>
          <w:color w:val="333333"/>
          <w:kern w:val="0"/>
        </w:rPr>
      </w:pPr>
    </w:p>
    <w:p w:rsidR="009A4C96" w:rsidRPr="00F71EFF" w:rsidRDefault="009A4C96" w:rsidP="00F71EFF">
      <w:pPr>
        <w:snapToGrid w:val="0"/>
        <w:rPr>
          <w:rFonts w:eastAsia="方正仿宋_GBK"/>
          <w:color w:val="333333"/>
          <w:kern w:val="0"/>
        </w:rPr>
      </w:pPr>
    </w:p>
    <w:p w:rsidR="00F71EFF" w:rsidRPr="00F71EFF" w:rsidRDefault="00F71EFF" w:rsidP="00F71EFF">
      <w:pPr>
        <w:snapToGrid w:val="0"/>
        <w:rPr>
          <w:rFonts w:eastAsia="方正仿宋_GBK"/>
          <w:color w:val="333333"/>
          <w:kern w:val="0"/>
        </w:rPr>
      </w:pPr>
    </w:p>
    <w:p w:rsidR="004B6A6E" w:rsidRPr="008157AD" w:rsidRDefault="004B6A6E" w:rsidP="004B6A6E">
      <w:pPr>
        <w:pBdr>
          <w:top w:val="single" w:sz="4" w:space="1" w:color="auto"/>
          <w:bottom w:val="single" w:sz="4" w:space="1" w:color="auto"/>
          <w:between w:val="single" w:sz="4" w:space="1" w:color="auto"/>
        </w:pBdr>
        <w:snapToGrid w:val="0"/>
        <w:ind w:firstLineChars="100" w:firstLine="280"/>
        <w:rPr>
          <w:rFonts w:eastAsia="方正仿宋_GBK"/>
          <w:sz w:val="32"/>
          <w:szCs w:val="32"/>
        </w:rPr>
      </w:pPr>
      <w:r>
        <w:rPr>
          <w:rFonts w:ascii="方正仿宋_GBK" w:eastAsia="方正仿宋_GBK" w:hint="eastAsia"/>
          <w:sz w:val="28"/>
          <w:szCs w:val="28"/>
        </w:rPr>
        <w:t>联芳街道党政办公室</w:t>
      </w:r>
      <w:r>
        <w:rPr>
          <w:rFonts w:ascii="方正仿宋_GBK" w:eastAsia="方正仿宋_GBK"/>
          <w:sz w:val="28"/>
          <w:szCs w:val="28"/>
        </w:rPr>
        <w:t xml:space="preserve">  </w:t>
      </w:r>
      <w:r w:rsidR="009A4C96">
        <w:rPr>
          <w:rFonts w:ascii="方正仿宋_GBK" w:eastAsia="方正仿宋_GBK"/>
          <w:sz w:val="28"/>
          <w:szCs w:val="28"/>
        </w:rPr>
        <w:t xml:space="preserve"> </w:t>
      </w:r>
      <w:r w:rsidR="0045357A">
        <w:rPr>
          <w:rFonts w:ascii="方正仿宋_GBK" w:eastAsia="方正仿宋_GBK"/>
          <w:sz w:val="28"/>
          <w:szCs w:val="28"/>
        </w:rPr>
        <w:t xml:space="preserve">                    </w:t>
      </w:r>
      <w:r w:rsidRPr="000D512B">
        <w:rPr>
          <w:rFonts w:eastAsia="方正仿宋_GBK"/>
          <w:sz w:val="28"/>
          <w:szCs w:val="28"/>
        </w:rPr>
        <w:t>20</w:t>
      </w:r>
      <w:r>
        <w:rPr>
          <w:rFonts w:eastAsia="方正仿宋_GBK"/>
          <w:sz w:val="28"/>
          <w:szCs w:val="28"/>
        </w:rPr>
        <w:t>21</w:t>
      </w:r>
      <w:r w:rsidRPr="000D512B">
        <w:rPr>
          <w:rFonts w:eastAsia="方正仿宋_GBK"/>
          <w:sz w:val="28"/>
          <w:szCs w:val="28"/>
        </w:rPr>
        <w:t>年</w:t>
      </w:r>
      <w:r w:rsidR="009A4C96">
        <w:rPr>
          <w:rFonts w:eastAsia="方正仿宋_GBK"/>
          <w:sz w:val="28"/>
          <w:szCs w:val="28"/>
        </w:rPr>
        <w:t>8</w:t>
      </w:r>
      <w:r w:rsidRPr="000D512B">
        <w:rPr>
          <w:rFonts w:eastAsia="方正仿宋_GBK"/>
          <w:sz w:val="28"/>
          <w:szCs w:val="28"/>
        </w:rPr>
        <w:t>月</w:t>
      </w:r>
      <w:r w:rsidR="00250333">
        <w:rPr>
          <w:rFonts w:eastAsia="方正仿宋_GBK" w:hint="eastAsia"/>
          <w:sz w:val="28"/>
          <w:szCs w:val="28"/>
        </w:rPr>
        <w:t>2</w:t>
      </w:r>
      <w:r w:rsidR="00F71EFF">
        <w:rPr>
          <w:rFonts w:eastAsia="方正仿宋_GBK"/>
          <w:sz w:val="28"/>
          <w:szCs w:val="28"/>
        </w:rPr>
        <w:t>5</w:t>
      </w:r>
      <w:r>
        <w:rPr>
          <w:rFonts w:eastAsia="方正仿宋_GBK"/>
          <w:sz w:val="28"/>
          <w:szCs w:val="28"/>
        </w:rPr>
        <w:t>日</w:t>
      </w:r>
      <w:r>
        <w:rPr>
          <w:rFonts w:eastAsia="方正仿宋_GBK" w:hint="eastAsia"/>
          <w:sz w:val="28"/>
          <w:szCs w:val="28"/>
        </w:rPr>
        <w:t>印发</w:t>
      </w:r>
    </w:p>
    <w:sectPr w:rsidR="004B6A6E" w:rsidRPr="008157AD" w:rsidSect="009A4C96">
      <w:footerReference w:type="even" r:id="rId8"/>
      <w:footerReference w:type="default" r:id="rId9"/>
      <w:pgSz w:w="11906" w:h="16838"/>
      <w:pgMar w:top="2098" w:right="1531" w:bottom="1985" w:left="153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2B9" w:rsidRDefault="00D502B9" w:rsidP="00E13110">
      <w:r>
        <w:separator/>
      </w:r>
    </w:p>
  </w:endnote>
  <w:endnote w:type="continuationSeparator" w:id="0">
    <w:p w:rsidR="00D502B9" w:rsidRDefault="00D502B9" w:rsidP="00E1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Microsoft Tai Le">
    <w:panose1 w:val="020B0502040204020203"/>
    <w:charset w:val="00"/>
    <w:family w:val="swiss"/>
    <w:pitch w:val="variable"/>
    <w:sig w:usb0="00000003" w:usb1="00000000" w:usb2="40000000" w:usb3="00000000" w:csb0="00000001"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472045239"/>
      <w:docPartObj>
        <w:docPartGallery w:val="Page Numbers (Bottom of Page)"/>
        <w:docPartUnique/>
      </w:docPartObj>
    </w:sdtPr>
    <w:sdtEndPr/>
    <w:sdtContent>
      <w:p w:rsidR="009A4C96" w:rsidRPr="009A4C96" w:rsidRDefault="009A4C96">
        <w:pPr>
          <w:pStyle w:val="a5"/>
          <w:rPr>
            <w:sz w:val="28"/>
            <w:szCs w:val="28"/>
          </w:rPr>
        </w:pPr>
        <w:r>
          <w:rPr>
            <w:sz w:val="28"/>
            <w:szCs w:val="28"/>
          </w:rPr>
          <w:t>—</w:t>
        </w:r>
        <w:r w:rsidRPr="009A4C96">
          <w:rPr>
            <w:sz w:val="28"/>
            <w:szCs w:val="28"/>
          </w:rPr>
          <w:fldChar w:fldCharType="begin"/>
        </w:r>
        <w:r w:rsidRPr="009A4C96">
          <w:rPr>
            <w:sz w:val="28"/>
            <w:szCs w:val="28"/>
          </w:rPr>
          <w:instrText>PAGE   \* MERGEFORMAT</w:instrText>
        </w:r>
        <w:r w:rsidRPr="009A4C96">
          <w:rPr>
            <w:sz w:val="28"/>
            <w:szCs w:val="28"/>
          </w:rPr>
          <w:fldChar w:fldCharType="separate"/>
        </w:r>
        <w:r w:rsidR="007256B5" w:rsidRPr="007256B5">
          <w:rPr>
            <w:noProof/>
            <w:sz w:val="28"/>
            <w:szCs w:val="28"/>
            <w:lang w:val="zh-CN" w:eastAsia="zh-CN"/>
          </w:rPr>
          <w:t>12</w:t>
        </w:r>
        <w:r w:rsidRPr="009A4C96">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165776489"/>
      <w:docPartObj>
        <w:docPartGallery w:val="Page Numbers (Bottom of Page)"/>
        <w:docPartUnique/>
      </w:docPartObj>
    </w:sdtPr>
    <w:sdtEndPr/>
    <w:sdtContent>
      <w:p w:rsidR="009A4C96" w:rsidRPr="009A4C96" w:rsidRDefault="009A4C96" w:rsidP="009A4C96">
        <w:pPr>
          <w:pStyle w:val="a5"/>
          <w:jc w:val="right"/>
          <w:rPr>
            <w:sz w:val="28"/>
            <w:szCs w:val="28"/>
          </w:rPr>
        </w:pPr>
        <w:r w:rsidRPr="009A4C96">
          <w:rPr>
            <w:sz w:val="28"/>
            <w:szCs w:val="28"/>
          </w:rPr>
          <w:t>—</w:t>
        </w:r>
        <w:r w:rsidRPr="009A4C96">
          <w:rPr>
            <w:sz w:val="28"/>
            <w:szCs w:val="28"/>
          </w:rPr>
          <w:fldChar w:fldCharType="begin"/>
        </w:r>
        <w:r w:rsidRPr="009A4C96">
          <w:rPr>
            <w:sz w:val="28"/>
            <w:szCs w:val="28"/>
          </w:rPr>
          <w:instrText>PAGE   \* MERGEFORMAT</w:instrText>
        </w:r>
        <w:r w:rsidRPr="009A4C96">
          <w:rPr>
            <w:sz w:val="28"/>
            <w:szCs w:val="28"/>
          </w:rPr>
          <w:fldChar w:fldCharType="separate"/>
        </w:r>
        <w:r w:rsidR="007256B5" w:rsidRPr="007256B5">
          <w:rPr>
            <w:noProof/>
            <w:sz w:val="28"/>
            <w:szCs w:val="28"/>
            <w:lang w:val="zh-CN" w:eastAsia="zh-CN"/>
          </w:rPr>
          <w:t>11</w:t>
        </w:r>
        <w:r w:rsidRPr="009A4C96">
          <w:rPr>
            <w:sz w:val="28"/>
            <w:szCs w:val="28"/>
          </w:rPr>
          <w:fldChar w:fldCharType="end"/>
        </w:r>
        <w:r w:rsidRPr="009A4C96">
          <w:rPr>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2B9" w:rsidRDefault="00D502B9" w:rsidP="00E13110">
      <w:r>
        <w:separator/>
      </w:r>
    </w:p>
  </w:footnote>
  <w:footnote w:type="continuationSeparator" w:id="0">
    <w:p w:rsidR="00D502B9" w:rsidRDefault="00D502B9" w:rsidP="00E13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FEB3"/>
    <w:multiLevelType w:val="singleLevel"/>
    <w:tmpl w:val="0055FEB3"/>
    <w:lvl w:ilvl="0">
      <w:start w:val="1"/>
      <w:numFmt w:val="decimal"/>
      <w:lvlText w:val="%1."/>
      <w:lvlJc w:val="left"/>
      <w:pPr>
        <w:ind w:left="425" w:hanging="425"/>
      </w:pPr>
      <w:rPr>
        <w:rFonts w:hint="default"/>
      </w:rPr>
    </w:lvl>
  </w:abstractNum>
  <w:abstractNum w:abstractNumId="1" w15:restartNumberingAfterBreak="0">
    <w:nsid w:val="05497ED9"/>
    <w:multiLevelType w:val="hybridMultilevel"/>
    <w:tmpl w:val="B308BDBA"/>
    <w:lvl w:ilvl="0" w:tplc="462A3140">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05884FD0"/>
    <w:multiLevelType w:val="hybridMultilevel"/>
    <w:tmpl w:val="54966FDA"/>
    <w:lvl w:ilvl="0" w:tplc="04090013">
      <w:start w:val="1"/>
      <w:numFmt w:val="chineseCountingThousand"/>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0F805554"/>
    <w:multiLevelType w:val="hybridMultilevel"/>
    <w:tmpl w:val="8C9CDB44"/>
    <w:lvl w:ilvl="0" w:tplc="F2F401BA">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4" w15:restartNumberingAfterBreak="0">
    <w:nsid w:val="286C7087"/>
    <w:multiLevelType w:val="hybridMultilevel"/>
    <w:tmpl w:val="19066158"/>
    <w:lvl w:ilvl="0" w:tplc="3E76808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C63B664"/>
    <w:multiLevelType w:val="singleLevel"/>
    <w:tmpl w:val="2C63B664"/>
    <w:lvl w:ilvl="0">
      <w:start w:val="2"/>
      <w:numFmt w:val="chineseCounting"/>
      <w:suff w:val="nothing"/>
      <w:lvlText w:val="（%1）"/>
      <w:lvlJc w:val="left"/>
      <w:rPr>
        <w:rFonts w:hint="eastAsia"/>
      </w:rPr>
    </w:lvl>
  </w:abstractNum>
  <w:abstractNum w:abstractNumId="6" w15:restartNumberingAfterBreak="0">
    <w:nsid w:val="30613A8D"/>
    <w:multiLevelType w:val="hybridMultilevel"/>
    <w:tmpl w:val="071C03E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315556A6"/>
    <w:multiLevelType w:val="hybridMultilevel"/>
    <w:tmpl w:val="0ED20B1E"/>
    <w:lvl w:ilvl="0" w:tplc="C5563066">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8" w15:restartNumberingAfterBreak="0">
    <w:nsid w:val="36CD132C"/>
    <w:multiLevelType w:val="hybridMultilevel"/>
    <w:tmpl w:val="EBF844E0"/>
    <w:lvl w:ilvl="0" w:tplc="73DE7BBA">
      <w:start w:val="1"/>
      <w:numFmt w:val="japaneseCounting"/>
      <w:lvlText w:val="（%1）"/>
      <w:lvlJc w:val="left"/>
      <w:pPr>
        <w:ind w:left="1743" w:hanging="1080"/>
      </w:pPr>
      <w:rPr>
        <w:rFonts w:ascii="方正楷体_GBK" w:eastAsia="方正楷体_GBK"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9" w15:restartNumberingAfterBreak="0">
    <w:nsid w:val="3FA1462E"/>
    <w:multiLevelType w:val="hybridMultilevel"/>
    <w:tmpl w:val="8CEEF8B2"/>
    <w:lvl w:ilvl="0" w:tplc="5A667268">
      <w:start w:val="1"/>
      <w:numFmt w:val="japaneseCounting"/>
      <w:lvlText w:val="%1、"/>
      <w:lvlJc w:val="left"/>
      <w:pPr>
        <w:ind w:left="1360" w:hanging="720"/>
      </w:pPr>
      <w:rPr>
        <w:rFonts w:ascii="Times New Roman" w:eastAsia="方正黑体_GBK"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53FAEC1C"/>
    <w:multiLevelType w:val="singleLevel"/>
    <w:tmpl w:val="53FAEC1C"/>
    <w:lvl w:ilvl="0">
      <w:start w:val="2"/>
      <w:numFmt w:val="chineseCounting"/>
      <w:suff w:val="nothing"/>
      <w:lvlText w:val="（%1）"/>
      <w:lvlJc w:val="left"/>
    </w:lvl>
  </w:abstractNum>
  <w:abstractNum w:abstractNumId="11" w15:restartNumberingAfterBreak="0">
    <w:nsid w:val="53FAF86E"/>
    <w:multiLevelType w:val="singleLevel"/>
    <w:tmpl w:val="53FAF86E"/>
    <w:lvl w:ilvl="0">
      <w:start w:val="3"/>
      <w:numFmt w:val="chineseCounting"/>
      <w:suff w:val="nothing"/>
      <w:lvlText w:val="（%1）"/>
      <w:lvlJc w:val="left"/>
    </w:lvl>
  </w:abstractNum>
  <w:abstractNum w:abstractNumId="12" w15:restartNumberingAfterBreak="0">
    <w:nsid w:val="53FC49FE"/>
    <w:multiLevelType w:val="singleLevel"/>
    <w:tmpl w:val="53FC49FE"/>
    <w:lvl w:ilvl="0">
      <w:start w:val="1"/>
      <w:numFmt w:val="chineseCounting"/>
      <w:suff w:val="nothing"/>
      <w:lvlText w:val="%1、"/>
      <w:lvlJc w:val="left"/>
    </w:lvl>
  </w:abstractNum>
  <w:abstractNum w:abstractNumId="13" w15:restartNumberingAfterBreak="0">
    <w:nsid w:val="53FC4B1D"/>
    <w:multiLevelType w:val="singleLevel"/>
    <w:tmpl w:val="53FC4B1D"/>
    <w:lvl w:ilvl="0">
      <w:start w:val="1"/>
      <w:numFmt w:val="decimal"/>
      <w:suff w:val="nothing"/>
      <w:lvlText w:val="%1、"/>
      <w:lvlJc w:val="left"/>
    </w:lvl>
  </w:abstractNum>
  <w:abstractNum w:abstractNumId="14" w15:restartNumberingAfterBreak="0">
    <w:nsid w:val="53FC4CD4"/>
    <w:multiLevelType w:val="singleLevel"/>
    <w:tmpl w:val="53FC4CD4"/>
    <w:lvl w:ilvl="0">
      <w:start w:val="1"/>
      <w:numFmt w:val="decimal"/>
      <w:suff w:val="nothing"/>
      <w:lvlText w:val="%1、"/>
      <w:lvlJc w:val="left"/>
    </w:lvl>
  </w:abstractNum>
  <w:abstractNum w:abstractNumId="15" w15:restartNumberingAfterBreak="0">
    <w:nsid w:val="568DD351"/>
    <w:multiLevelType w:val="singleLevel"/>
    <w:tmpl w:val="568DD351"/>
    <w:lvl w:ilvl="0">
      <w:start w:val="1"/>
      <w:numFmt w:val="chineseCounting"/>
      <w:suff w:val="nothing"/>
      <w:lvlText w:val="%1、"/>
      <w:lvlJc w:val="left"/>
    </w:lvl>
  </w:abstractNum>
  <w:abstractNum w:abstractNumId="16" w15:restartNumberingAfterBreak="0">
    <w:nsid w:val="58D0860F"/>
    <w:multiLevelType w:val="singleLevel"/>
    <w:tmpl w:val="58D0860F"/>
    <w:lvl w:ilvl="0">
      <w:start w:val="3"/>
      <w:numFmt w:val="chineseCounting"/>
      <w:suff w:val="nothing"/>
      <w:lvlText w:val="%1、"/>
      <w:lvlJc w:val="left"/>
    </w:lvl>
  </w:abstractNum>
  <w:abstractNum w:abstractNumId="17" w15:restartNumberingAfterBreak="0">
    <w:nsid w:val="59F2FD69"/>
    <w:multiLevelType w:val="singleLevel"/>
    <w:tmpl w:val="59F2FD69"/>
    <w:lvl w:ilvl="0">
      <w:start w:val="1"/>
      <w:numFmt w:val="chineseCounting"/>
      <w:suff w:val="nothing"/>
      <w:lvlText w:val="%1、"/>
      <w:lvlJc w:val="left"/>
    </w:lvl>
  </w:abstractNum>
  <w:abstractNum w:abstractNumId="18" w15:restartNumberingAfterBreak="0">
    <w:nsid w:val="5A37675E"/>
    <w:multiLevelType w:val="singleLevel"/>
    <w:tmpl w:val="5A37675E"/>
    <w:lvl w:ilvl="0">
      <w:start w:val="2"/>
      <w:numFmt w:val="chineseCounting"/>
      <w:suff w:val="nothing"/>
      <w:lvlText w:val="%1、"/>
      <w:lvlJc w:val="left"/>
    </w:lvl>
  </w:abstractNum>
  <w:abstractNum w:abstractNumId="19" w15:restartNumberingAfterBreak="0">
    <w:nsid w:val="5DE18994"/>
    <w:multiLevelType w:val="singleLevel"/>
    <w:tmpl w:val="5DE18994"/>
    <w:lvl w:ilvl="0">
      <w:start w:val="1"/>
      <w:numFmt w:val="decimal"/>
      <w:lvlText w:val="%1."/>
      <w:lvlJc w:val="left"/>
      <w:pPr>
        <w:ind w:left="425" w:hanging="425"/>
      </w:pPr>
      <w:rPr>
        <w:rFonts w:hint="default"/>
      </w:rPr>
    </w:lvl>
  </w:abstractNum>
  <w:abstractNum w:abstractNumId="20" w15:restartNumberingAfterBreak="0">
    <w:nsid w:val="5FF5E754"/>
    <w:multiLevelType w:val="singleLevel"/>
    <w:tmpl w:val="5FF5E754"/>
    <w:lvl w:ilvl="0">
      <w:start w:val="1"/>
      <w:numFmt w:val="decimal"/>
      <w:lvlText w:val="%1."/>
      <w:lvlJc w:val="left"/>
      <w:pPr>
        <w:ind w:left="425" w:hanging="425"/>
      </w:pPr>
      <w:rPr>
        <w:rFonts w:hint="default"/>
      </w:rPr>
    </w:lvl>
  </w:abstractNum>
  <w:abstractNum w:abstractNumId="21" w15:restartNumberingAfterBreak="0">
    <w:nsid w:val="6AA34CAC"/>
    <w:multiLevelType w:val="hybridMultilevel"/>
    <w:tmpl w:val="1B7E066E"/>
    <w:lvl w:ilvl="0" w:tplc="EB887EE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B57086"/>
    <w:multiLevelType w:val="hybridMultilevel"/>
    <w:tmpl w:val="C34AA150"/>
    <w:lvl w:ilvl="0" w:tplc="5B8C5BA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7"/>
  </w:num>
  <w:num w:numId="4">
    <w:abstractNumId w:val="12"/>
  </w:num>
  <w:num w:numId="5">
    <w:abstractNumId w:val="10"/>
  </w:num>
  <w:num w:numId="6">
    <w:abstractNumId w:val="13"/>
  </w:num>
  <w:num w:numId="7">
    <w:abstractNumId w:val="11"/>
  </w:num>
  <w:num w:numId="8">
    <w:abstractNumId w:val="14"/>
  </w:num>
  <w:num w:numId="9">
    <w:abstractNumId w:val="22"/>
  </w:num>
  <w:num w:numId="10">
    <w:abstractNumId w:val="21"/>
  </w:num>
  <w:num w:numId="11">
    <w:abstractNumId w:val="15"/>
  </w:num>
  <w:num w:numId="12">
    <w:abstractNumId w:val="17"/>
  </w:num>
  <w:num w:numId="13">
    <w:abstractNumId w:val="18"/>
  </w:num>
  <w:num w:numId="14">
    <w:abstractNumId w:val="16"/>
  </w:num>
  <w:num w:numId="15">
    <w:abstractNumId w:val="9"/>
  </w:num>
  <w:num w:numId="16">
    <w:abstractNumId w:val="1"/>
  </w:num>
  <w:num w:numId="17">
    <w:abstractNumId w:val="4"/>
  </w:num>
  <w:num w:numId="18">
    <w:abstractNumId w:val="6"/>
  </w:num>
  <w:num w:numId="19">
    <w:abstractNumId w:val="2"/>
  </w:num>
  <w:num w:numId="20">
    <w:abstractNumId w:val="0"/>
  </w:num>
  <w:num w:numId="21">
    <w:abstractNumId w:val="2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27"/>
    <w:rsid w:val="0001631E"/>
    <w:rsid w:val="000175ED"/>
    <w:rsid w:val="000210FB"/>
    <w:rsid w:val="00021C66"/>
    <w:rsid w:val="00026C87"/>
    <w:rsid w:val="00031085"/>
    <w:rsid w:val="00031C55"/>
    <w:rsid w:val="00041348"/>
    <w:rsid w:val="00053077"/>
    <w:rsid w:val="00053D08"/>
    <w:rsid w:val="00057D67"/>
    <w:rsid w:val="00061F5D"/>
    <w:rsid w:val="00064BA3"/>
    <w:rsid w:val="00067C7B"/>
    <w:rsid w:val="00070B06"/>
    <w:rsid w:val="000800B8"/>
    <w:rsid w:val="00081FDB"/>
    <w:rsid w:val="00091FE4"/>
    <w:rsid w:val="000A6245"/>
    <w:rsid w:val="000B4199"/>
    <w:rsid w:val="000B7092"/>
    <w:rsid w:val="000B70F1"/>
    <w:rsid w:val="000B729F"/>
    <w:rsid w:val="000C02E4"/>
    <w:rsid w:val="000C11B4"/>
    <w:rsid w:val="000C3B85"/>
    <w:rsid w:val="000C580F"/>
    <w:rsid w:val="000D0B36"/>
    <w:rsid w:val="000D16BE"/>
    <w:rsid w:val="000F557A"/>
    <w:rsid w:val="00100018"/>
    <w:rsid w:val="001158F9"/>
    <w:rsid w:val="0011661D"/>
    <w:rsid w:val="00120640"/>
    <w:rsid w:val="00121214"/>
    <w:rsid w:val="00121976"/>
    <w:rsid w:val="00126558"/>
    <w:rsid w:val="00130D3E"/>
    <w:rsid w:val="001356E4"/>
    <w:rsid w:val="001363AE"/>
    <w:rsid w:val="00141057"/>
    <w:rsid w:val="00154C59"/>
    <w:rsid w:val="00155C67"/>
    <w:rsid w:val="0015756B"/>
    <w:rsid w:val="001641D3"/>
    <w:rsid w:val="00172A27"/>
    <w:rsid w:val="00174C87"/>
    <w:rsid w:val="00176076"/>
    <w:rsid w:val="0017717A"/>
    <w:rsid w:val="001779BA"/>
    <w:rsid w:val="00183CF0"/>
    <w:rsid w:val="001841EF"/>
    <w:rsid w:val="0019426E"/>
    <w:rsid w:val="001947B2"/>
    <w:rsid w:val="001A5ABD"/>
    <w:rsid w:val="001A6628"/>
    <w:rsid w:val="001C1F5D"/>
    <w:rsid w:val="001D1764"/>
    <w:rsid w:val="001D6911"/>
    <w:rsid w:val="001D74C0"/>
    <w:rsid w:val="001E3181"/>
    <w:rsid w:val="001E51A6"/>
    <w:rsid w:val="001E692F"/>
    <w:rsid w:val="001E7691"/>
    <w:rsid w:val="001F29BD"/>
    <w:rsid w:val="00201F0F"/>
    <w:rsid w:val="00222286"/>
    <w:rsid w:val="00226082"/>
    <w:rsid w:val="002332EA"/>
    <w:rsid w:val="002348B8"/>
    <w:rsid w:val="00241555"/>
    <w:rsid w:val="002429B2"/>
    <w:rsid w:val="00246A87"/>
    <w:rsid w:val="00250333"/>
    <w:rsid w:val="0025223F"/>
    <w:rsid w:val="00253D8A"/>
    <w:rsid w:val="00267F95"/>
    <w:rsid w:val="00271324"/>
    <w:rsid w:val="00271374"/>
    <w:rsid w:val="00281378"/>
    <w:rsid w:val="0029162A"/>
    <w:rsid w:val="0029366C"/>
    <w:rsid w:val="00293F25"/>
    <w:rsid w:val="00295145"/>
    <w:rsid w:val="002973DF"/>
    <w:rsid w:val="002A6AF2"/>
    <w:rsid w:val="002A7688"/>
    <w:rsid w:val="002B0195"/>
    <w:rsid w:val="002B2D27"/>
    <w:rsid w:val="002B3B96"/>
    <w:rsid w:val="002B62C4"/>
    <w:rsid w:val="002B752F"/>
    <w:rsid w:val="002B7B0D"/>
    <w:rsid w:val="002C0430"/>
    <w:rsid w:val="002D2344"/>
    <w:rsid w:val="002D5C52"/>
    <w:rsid w:val="002E2809"/>
    <w:rsid w:val="002E4D00"/>
    <w:rsid w:val="002F2887"/>
    <w:rsid w:val="002F4618"/>
    <w:rsid w:val="0030157A"/>
    <w:rsid w:val="0031546A"/>
    <w:rsid w:val="0031560E"/>
    <w:rsid w:val="00332967"/>
    <w:rsid w:val="003358A8"/>
    <w:rsid w:val="00340AD3"/>
    <w:rsid w:val="003448A6"/>
    <w:rsid w:val="00345ED6"/>
    <w:rsid w:val="00357AC0"/>
    <w:rsid w:val="0036153B"/>
    <w:rsid w:val="00363144"/>
    <w:rsid w:val="003704E7"/>
    <w:rsid w:val="00371703"/>
    <w:rsid w:val="00372747"/>
    <w:rsid w:val="00375F5D"/>
    <w:rsid w:val="00377BC8"/>
    <w:rsid w:val="00380BFA"/>
    <w:rsid w:val="003820E6"/>
    <w:rsid w:val="00385A7E"/>
    <w:rsid w:val="00395D5F"/>
    <w:rsid w:val="003A1345"/>
    <w:rsid w:val="003A2144"/>
    <w:rsid w:val="003A4506"/>
    <w:rsid w:val="003B1AB8"/>
    <w:rsid w:val="003C7896"/>
    <w:rsid w:val="003E048F"/>
    <w:rsid w:val="003E13A5"/>
    <w:rsid w:val="003E292E"/>
    <w:rsid w:val="003E2C2E"/>
    <w:rsid w:val="003E2F0C"/>
    <w:rsid w:val="003E740B"/>
    <w:rsid w:val="004007A3"/>
    <w:rsid w:val="00400EA4"/>
    <w:rsid w:val="004033A9"/>
    <w:rsid w:val="00405777"/>
    <w:rsid w:val="00411A0E"/>
    <w:rsid w:val="00412828"/>
    <w:rsid w:val="00412FC6"/>
    <w:rsid w:val="0041485B"/>
    <w:rsid w:val="00421030"/>
    <w:rsid w:val="00426A91"/>
    <w:rsid w:val="004307BD"/>
    <w:rsid w:val="004429E8"/>
    <w:rsid w:val="00452212"/>
    <w:rsid w:val="0045357A"/>
    <w:rsid w:val="004616B7"/>
    <w:rsid w:val="0047757A"/>
    <w:rsid w:val="004904A4"/>
    <w:rsid w:val="004928A7"/>
    <w:rsid w:val="00494B00"/>
    <w:rsid w:val="004955A0"/>
    <w:rsid w:val="00497054"/>
    <w:rsid w:val="004A312A"/>
    <w:rsid w:val="004A7FF9"/>
    <w:rsid w:val="004B03E7"/>
    <w:rsid w:val="004B0F77"/>
    <w:rsid w:val="004B120A"/>
    <w:rsid w:val="004B6A6E"/>
    <w:rsid w:val="004E3A07"/>
    <w:rsid w:val="004E4868"/>
    <w:rsid w:val="004E64B9"/>
    <w:rsid w:val="004E6D24"/>
    <w:rsid w:val="004F5B5A"/>
    <w:rsid w:val="004F5C5C"/>
    <w:rsid w:val="005144C8"/>
    <w:rsid w:val="00524BD9"/>
    <w:rsid w:val="00532D0B"/>
    <w:rsid w:val="005369A8"/>
    <w:rsid w:val="00537167"/>
    <w:rsid w:val="00540454"/>
    <w:rsid w:val="00544062"/>
    <w:rsid w:val="00545966"/>
    <w:rsid w:val="005459F1"/>
    <w:rsid w:val="00547E3C"/>
    <w:rsid w:val="00556D98"/>
    <w:rsid w:val="00557C51"/>
    <w:rsid w:val="00557E02"/>
    <w:rsid w:val="00570E3F"/>
    <w:rsid w:val="005730E0"/>
    <w:rsid w:val="00573608"/>
    <w:rsid w:val="005738D6"/>
    <w:rsid w:val="00576E3A"/>
    <w:rsid w:val="005867E6"/>
    <w:rsid w:val="005920E6"/>
    <w:rsid w:val="00593996"/>
    <w:rsid w:val="005A62FB"/>
    <w:rsid w:val="005B6DF3"/>
    <w:rsid w:val="005C3D85"/>
    <w:rsid w:val="005E25BD"/>
    <w:rsid w:val="005F3DAF"/>
    <w:rsid w:val="005F76AF"/>
    <w:rsid w:val="00604E27"/>
    <w:rsid w:val="00606448"/>
    <w:rsid w:val="00606F34"/>
    <w:rsid w:val="0061529D"/>
    <w:rsid w:val="00621307"/>
    <w:rsid w:val="00626F98"/>
    <w:rsid w:val="00635968"/>
    <w:rsid w:val="00641CF5"/>
    <w:rsid w:val="006454D9"/>
    <w:rsid w:val="00647107"/>
    <w:rsid w:val="00647E03"/>
    <w:rsid w:val="00653511"/>
    <w:rsid w:val="006540B3"/>
    <w:rsid w:val="00656DB2"/>
    <w:rsid w:val="00660E94"/>
    <w:rsid w:val="006612BB"/>
    <w:rsid w:val="00662A68"/>
    <w:rsid w:val="00664F2E"/>
    <w:rsid w:val="00670294"/>
    <w:rsid w:val="00684138"/>
    <w:rsid w:val="00684F42"/>
    <w:rsid w:val="00696A04"/>
    <w:rsid w:val="00697906"/>
    <w:rsid w:val="006A0651"/>
    <w:rsid w:val="006A50A3"/>
    <w:rsid w:val="006B1518"/>
    <w:rsid w:val="006B24DD"/>
    <w:rsid w:val="006B5529"/>
    <w:rsid w:val="006B6943"/>
    <w:rsid w:val="006B7EB9"/>
    <w:rsid w:val="006C298E"/>
    <w:rsid w:val="006C41C5"/>
    <w:rsid w:val="006C6646"/>
    <w:rsid w:val="006C68E9"/>
    <w:rsid w:val="006D0A54"/>
    <w:rsid w:val="006D20F6"/>
    <w:rsid w:val="006D3B46"/>
    <w:rsid w:val="006E4C81"/>
    <w:rsid w:val="006E57A2"/>
    <w:rsid w:val="006F0F3B"/>
    <w:rsid w:val="006F5DAC"/>
    <w:rsid w:val="006F64DF"/>
    <w:rsid w:val="00702268"/>
    <w:rsid w:val="00704B87"/>
    <w:rsid w:val="00714B39"/>
    <w:rsid w:val="00721D58"/>
    <w:rsid w:val="007256B5"/>
    <w:rsid w:val="007343C9"/>
    <w:rsid w:val="007363E1"/>
    <w:rsid w:val="00741245"/>
    <w:rsid w:val="007443B9"/>
    <w:rsid w:val="00745675"/>
    <w:rsid w:val="007461F4"/>
    <w:rsid w:val="007500CA"/>
    <w:rsid w:val="007500CF"/>
    <w:rsid w:val="00751A55"/>
    <w:rsid w:val="0075324A"/>
    <w:rsid w:val="00753900"/>
    <w:rsid w:val="00764DD8"/>
    <w:rsid w:val="00771528"/>
    <w:rsid w:val="0077727B"/>
    <w:rsid w:val="007800C1"/>
    <w:rsid w:val="00780EFA"/>
    <w:rsid w:val="00794CEF"/>
    <w:rsid w:val="007A5738"/>
    <w:rsid w:val="007C3AC0"/>
    <w:rsid w:val="007C3C2A"/>
    <w:rsid w:val="007E2995"/>
    <w:rsid w:val="007E3BDB"/>
    <w:rsid w:val="007E63E2"/>
    <w:rsid w:val="00814486"/>
    <w:rsid w:val="008157AD"/>
    <w:rsid w:val="00816261"/>
    <w:rsid w:val="00827E0D"/>
    <w:rsid w:val="0083203C"/>
    <w:rsid w:val="00844565"/>
    <w:rsid w:val="0085292B"/>
    <w:rsid w:val="00855963"/>
    <w:rsid w:val="00856425"/>
    <w:rsid w:val="00857CA8"/>
    <w:rsid w:val="008601E3"/>
    <w:rsid w:val="00861070"/>
    <w:rsid w:val="008673E2"/>
    <w:rsid w:val="00876E2F"/>
    <w:rsid w:val="0088463A"/>
    <w:rsid w:val="00885A13"/>
    <w:rsid w:val="00892657"/>
    <w:rsid w:val="00896BD8"/>
    <w:rsid w:val="008A2412"/>
    <w:rsid w:val="008A617F"/>
    <w:rsid w:val="008A6C1F"/>
    <w:rsid w:val="008A752A"/>
    <w:rsid w:val="008A799E"/>
    <w:rsid w:val="008C169F"/>
    <w:rsid w:val="008D597A"/>
    <w:rsid w:val="008F0910"/>
    <w:rsid w:val="009018B1"/>
    <w:rsid w:val="00905EB7"/>
    <w:rsid w:val="00914903"/>
    <w:rsid w:val="0092025C"/>
    <w:rsid w:val="009231A1"/>
    <w:rsid w:val="00926039"/>
    <w:rsid w:val="00931088"/>
    <w:rsid w:val="00931144"/>
    <w:rsid w:val="00936D78"/>
    <w:rsid w:val="0094162F"/>
    <w:rsid w:val="00941DEA"/>
    <w:rsid w:val="00951BC7"/>
    <w:rsid w:val="00952570"/>
    <w:rsid w:val="00954254"/>
    <w:rsid w:val="00961329"/>
    <w:rsid w:val="00990D13"/>
    <w:rsid w:val="0099139F"/>
    <w:rsid w:val="00994AE0"/>
    <w:rsid w:val="009A4C96"/>
    <w:rsid w:val="009B4F00"/>
    <w:rsid w:val="009B7AB3"/>
    <w:rsid w:val="009C43FD"/>
    <w:rsid w:val="009C5626"/>
    <w:rsid w:val="009C7A94"/>
    <w:rsid w:val="009C7C99"/>
    <w:rsid w:val="009D22E7"/>
    <w:rsid w:val="009D32E0"/>
    <w:rsid w:val="009D3852"/>
    <w:rsid w:val="009E6672"/>
    <w:rsid w:val="00A003E5"/>
    <w:rsid w:val="00A04295"/>
    <w:rsid w:val="00A14A69"/>
    <w:rsid w:val="00A22CF5"/>
    <w:rsid w:val="00A2591C"/>
    <w:rsid w:val="00A34DFF"/>
    <w:rsid w:val="00A35A21"/>
    <w:rsid w:val="00A367E2"/>
    <w:rsid w:val="00A4066C"/>
    <w:rsid w:val="00A46908"/>
    <w:rsid w:val="00A5209A"/>
    <w:rsid w:val="00A54F03"/>
    <w:rsid w:val="00A574B2"/>
    <w:rsid w:val="00A6139E"/>
    <w:rsid w:val="00A644AC"/>
    <w:rsid w:val="00A702AC"/>
    <w:rsid w:val="00A7553D"/>
    <w:rsid w:val="00A7797C"/>
    <w:rsid w:val="00A77AC0"/>
    <w:rsid w:val="00A81A1E"/>
    <w:rsid w:val="00A8316F"/>
    <w:rsid w:val="00A84639"/>
    <w:rsid w:val="00A977A0"/>
    <w:rsid w:val="00AB2B72"/>
    <w:rsid w:val="00AC6D07"/>
    <w:rsid w:val="00AD2679"/>
    <w:rsid w:val="00AD77B3"/>
    <w:rsid w:val="00AE3F2F"/>
    <w:rsid w:val="00AE4E45"/>
    <w:rsid w:val="00AE5F5D"/>
    <w:rsid w:val="00AE7367"/>
    <w:rsid w:val="00AF1C59"/>
    <w:rsid w:val="00B029F3"/>
    <w:rsid w:val="00B05B4A"/>
    <w:rsid w:val="00B13A92"/>
    <w:rsid w:val="00B16EF5"/>
    <w:rsid w:val="00B27F84"/>
    <w:rsid w:val="00B3076A"/>
    <w:rsid w:val="00B323B8"/>
    <w:rsid w:val="00B467EA"/>
    <w:rsid w:val="00B501A5"/>
    <w:rsid w:val="00B501DF"/>
    <w:rsid w:val="00B51188"/>
    <w:rsid w:val="00B558E4"/>
    <w:rsid w:val="00B55BD9"/>
    <w:rsid w:val="00B55E4D"/>
    <w:rsid w:val="00B63A54"/>
    <w:rsid w:val="00B64B7D"/>
    <w:rsid w:val="00B7682F"/>
    <w:rsid w:val="00B80AEC"/>
    <w:rsid w:val="00B84D01"/>
    <w:rsid w:val="00B853EB"/>
    <w:rsid w:val="00B90861"/>
    <w:rsid w:val="00BB14D7"/>
    <w:rsid w:val="00BB2F14"/>
    <w:rsid w:val="00BB7F90"/>
    <w:rsid w:val="00BD1DEC"/>
    <w:rsid w:val="00BD4074"/>
    <w:rsid w:val="00BD54DD"/>
    <w:rsid w:val="00BD62B5"/>
    <w:rsid w:val="00C02AA3"/>
    <w:rsid w:val="00C23F19"/>
    <w:rsid w:val="00C242DE"/>
    <w:rsid w:val="00C258CA"/>
    <w:rsid w:val="00C25A84"/>
    <w:rsid w:val="00C25C76"/>
    <w:rsid w:val="00C27F0E"/>
    <w:rsid w:val="00C3166B"/>
    <w:rsid w:val="00C32D59"/>
    <w:rsid w:val="00C47B44"/>
    <w:rsid w:val="00C61B0D"/>
    <w:rsid w:val="00C6283C"/>
    <w:rsid w:val="00C70365"/>
    <w:rsid w:val="00C70427"/>
    <w:rsid w:val="00C724F0"/>
    <w:rsid w:val="00C745E7"/>
    <w:rsid w:val="00C81935"/>
    <w:rsid w:val="00C8204F"/>
    <w:rsid w:val="00C8689F"/>
    <w:rsid w:val="00C93ABE"/>
    <w:rsid w:val="00CA0E25"/>
    <w:rsid w:val="00CA47FC"/>
    <w:rsid w:val="00CA5F6A"/>
    <w:rsid w:val="00CB061E"/>
    <w:rsid w:val="00CB0664"/>
    <w:rsid w:val="00CB4593"/>
    <w:rsid w:val="00CB730E"/>
    <w:rsid w:val="00CC44DE"/>
    <w:rsid w:val="00CC6723"/>
    <w:rsid w:val="00CD66DB"/>
    <w:rsid w:val="00CD7DC5"/>
    <w:rsid w:val="00CE61AB"/>
    <w:rsid w:val="00CF2569"/>
    <w:rsid w:val="00CF40F0"/>
    <w:rsid w:val="00D070FB"/>
    <w:rsid w:val="00D1264A"/>
    <w:rsid w:val="00D26421"/>
    <w:rsid w:val="00D410D3"/>
    <w:rsid w:val="00D47941"/>
    <w:rsid w:val="00D502B9"/>
    <w:rsid w:val="00D60D87"/>
    <w:rsid w:val="00D611C6"/>
    <w:rsid w:val="00D627D8"/>
    <w:rsid w:val="00D65A64"/>
    <w:rsid w:val="00D70155"/>
    <w:rsid w:val="00D861D7"/>
    <w:rsid w:val="00D95F25"/>
    <w:rsid w:val="00D964A7"/>
    <w:rsid w:val="00D967C0"/>
    <w:rsid w:val="00DA4281"/>
    <w:rsid w:val="00DB507D"/>
    <w:rsid w:val="00DD4490"/>
    <w:rsid w:val="00DD4970"/>
    <w:rsid w:val="00DE1A69"/>
    <w:rsid w:val="00DE472E"/>
    <w:rsid w:val="00DE5BAC"/>
    <w:rsid w:val="00E01022"/>
    <w:rsid w:val="00E018D0"/>
    <w:rsid w:val="00E024FB"/>
    <w:rsid w:val="00E027F9"/>
    <w:rsid w:val="00E13110"/>
    <w:rsid w:val="00E1619D"/>
    <w:rsid w:val="00E3073D"/>
    <w:rsid w:val="00E34E2B"/>
    <w:rsid w:val="00E35889"/>
    <w:rsid w:val="00E410D8"/>
    <w:rsid w:val="00E65B5F"/>
    <w:rsid w:val="00E67946"/>
    <w:rsid w:val="00E71AD4"/>
    <w:rsid w:val="00E72682"/>
    <w:rsid w:val="00E92ABE"/>
    <w:rsid w:val="00EA427F"/>
    <w:rsid w:val="00EA7F2D"/>
    <w:rsid w:val="00EB3787"/>
    <w:rsid w:val="00EB610B"/>
    <w:rsid w:val="00EB64CC"/>
    <w:rsid w:val="00EC140F"/>
    <w:rsid w:val="00ED6456"/>
    <w:rsid w:val="00EE02A7"/>
    <w:rsid w:val="00EF2DD6"/>
    <w:rsid w:val="00EF339E"/>
    <w:rsid w:val="00F002E4"/>
    <w:rsid w:val="00F04EF3"/>
    <w:rsid w:val="00F06142"/>
    <w:rsid w:val="00F11F4E"/>
    <w:rsid w:val="00F140C0"/>
    <w:rsid w:val="00F209B7"/>
    <w:rsid w:val="00F2267E"/>
    <w:rsid w:val="00F22ABA"/>
    <w:rsid w:val="00F311EE"/>
    <w:rsid w:val="00F36344"/>
    <w:rsid w:val="00F465D1"/>
    <w:rsid w:val="00F479F2"/>
    <w:rsid w:val="00F57BFD"/>
    <w:rsid w:val="00F71EFF"/>
    <w:rsid w:val="00F74A47"/>
    <w:rsid w:val="00F934D2"/>
    <w:rsid w:val="00F95FF1"/>
    <w:rsid w:val="00FA1699"/>
    <w:rsid w:val="00FB0179"/>
    <w:rsid w:val="00FB508B"/>
    <w:rsid w:val="00FB67CF"/>
    <w:rsid w:val="00FC799A"/>
    <w:rsid w:val="00FD5FE9"/>
    <w:rsid w:val="00FF5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BA82CC8-73B1-4D0C-B77D-DAAD0E22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qFormat/>
  </w:style>
  <w:style w:type="character" w:customStyle="1" w:styleId="sublb1">
    <w:name w:val="sub_lb1"/>
    <w:rPr>
      <w:color w:val="333333"/>
      <w:sz w:val="21"/>
      <w:szCs w:val="21"/>
    </w:rPr>
  </w:style>
  <w:style w:type="paragraph" w:styleId="a5">
    <w:name w:val="footer"/>
    <w:basedOn w:val="a"/>
    <w:link w:val="Char"/>
    <w:uiPriority w:val="99"/>
    <w:qFormat/>
    <w:pPr>
      <w:tabs>
        <w:tab w:val="center" w:pos="4153"/>
        <w:tab w:val="right" w:pos="8306"/>
      </w:tabs>
      <w:snapToGrid w:val="0"/>
      <w:jc w:val="left"/>
    </w:pPr>
    <w:rPr>
      <w:sz w:val="18"/>
      <w:szCs w:val="18"/>
      <w:lang w:val="x-none" w:eastAsia="x-none"/>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6">
    <w:name w:val="Balloon Text"/>
    <w:basedOn w:val="a"/>
    <w:semiHidden/>
    <w:rPr>
      <w:sz w:val="18"/>
      <w:szCs w:val="18"/>
    </w:rPr>
  </w:style>
  <w:style w:type="paragraph" w:styleId="a7">
    <w:name w:val="Date"/>
    <w:basedOn w:val="a"/>
    <w:next w:val="a"/>
    <w:pPr>
      <w:ind w:leftChars="2500" w:left="100"/>
    </w:p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lang w:val="x-none" w:eastAsia="x-none"/>
    </w:rPr>
  </w:style>
  <w:style w:type="paragraph" w:styleId="a9">
    <w:name w:val="Normal (Web)"/>
    <w:basedOn w:val="a"/>
    <w:qFormat/>
    <w:pPr>
      <w:widowControl/>
      <w:jc w:val="left"/>
    </w:pPr>
    <w:rPr>
      <w:rFonts w:ascii="宋体" w:hAnsi="宋体" w:cs="宋体"/>
      <w:kern w:val="0"/>
      <w:sz w:val="24"/>
    </w:rPr>
  </w:style>
  <w:style w:type="paragraph" w:customStyle="1" w:styleId="CharCharCharCharCharCharChar">
    <w:name w:val="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2-2">
    <w:name w:val="reader-word-layer reader-word-s2-2"/>
    <w:basedOn w:val="a"/>
    <w:pPr>
      <w:widowControl/>
      <w:spacing w:before="100" w:beforeAutospacing="1" w:after="100" w:afterAutospacing="1"/>
      <w:jc w:val="left"/>
    </w:pPr>
    <w:rPr>
      <w:rFonts w:ascii="宋体" w:hAnsi="宋体" w:cs="宋体"/>
      <w:kern w:val="0"/>
      <w:sz w:val="24"/>
    </w:rPr>
  </w:style>
  <w:style w:type="character" w:customStyle="1" w:styleId="Char">
    <w:name w:val="页脚 Char"/>
    <w:link w:val="a5"/>
    <w:uiPriority w:val="99"/>
    <w:qFormat/>
    <w:rsid w:val="000210FB"/>
    <w:rPr>
      <w:kern w:val="2"/>
      <w:sz w:val="18"/>
      <w:szCs w:val="18"/>
    </w:rPr>
  </w:style>
  <w:style w:type="paragraph" w:customStyle="1" w:styleId="duanluo">
    <w:name w:val="duanluo"/>
    <w:basedOn w:val="a"/>
    <w:rsid w:val="008673E2"/>
    <w:pPr>
      <w:widowControl/>
      <w:spacing w:before="100" w:beforeAutospacing="1" w:after="100" w:afterAutospacing="1" w:line="432" w:lineRule="auto"/>
      <w:ind w:firstLine="480"/>
      <w:jc w:val="left"/>
    </w:pPr>
    <w:rPr>
      <w:rFonts w:ascii="ˎ̥" w:hAnsi="ˎ̥" w:cs="宋体"/>
      <w:color w:val="000000"/>
      <w:kern w:val="0"/>
      <w:szCs w:val="21"/>
    </w:rPr>
  </w:style>
  <w:style w:type="character" w:customStyle="1" w:styleId="Char0">
    <w:name w:val="页眉 Char"/>
    <w:link w:val="a8"/>
    <w:rsid w:val="001779BA"/>
    <w:rPr>
      <w:kern w:val="2"/>
      <w:sz w:val="18"/>
      <w:szCs w:val="18"/>
    </w:rPr>
  </w:style>
  <w:style w:type="table" w:styleId="aa">
    <w:name w:val="Table Grid"/>
    <w:basedOn w:val="a1"/>
    <w:uiPriority w:val="59"/>
    <w:rsid w:val="0036314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1363AE"/>
    <w:pPr>
      <w:ind w:firstLineChars="200" w:firstLine="420"/>
    </w:pPr>
    <w:rPr>
      <w:rFonts w:ascii="Calibri" w:hAnsi="Calibri"/>
      <w:szCs w:val="22"/>
    </w:rPr>
  </w:style>
  <w:style w:type="paragraph" w:styleId="ab">
    <w:name w:val="List Paragraph"/>
    <w:basedOn w:val="a"/>
    <w:qFormat/>
    <w:rsid w:val="00F74A47"/>
    <w:pPr>
      <w:ind w:firstLineChars="200" w:firstLine="420"/>
    </w:pPr>
    <w:rPr>
      <w:rFonts w:asciiTheme="minorHAnsi" w:eastAsiaTheme="minorEastAsia" w:hAnsiTheme="minorHAnsi" w:cstheme="minorBidi"/>
      <w:szCs w:val="22"/>
    </w:rPr>
  </w:style>
  <w:style w:type="character" w:styleId="ac">
    <w:name w:val="Strong"/>
    <w:basedOn w:val="a0"/>
    <w:qFormat/>
    <w:rsid w:val="00621307"/>
    <w:rPr>
      <w:b/>
      <w:bCs/>
    </w:rPr>
  </w:style>
  <w:style w:type="paragraph" w:styleId="ad">
    <w:name w:val="Body Text"/>
    <w:basedOn w:val="a"/>
    <w:link w:val="Char1"/>
    <w:uiPriority w:val="99"/>
    <w:semiHidden/>
    <w:unhideWhenUsed/>
    <w:qFormat/>
    <w:rsid w:val="007E63E2"/>
    <w:pPr>
      <w:spacing w:after="120"/>
    </w:pPr>
    <w:rPr>
      <w:rFonts w:asciiTheme="minorHAnsi" w:eastAsiaTheme="minorEastAsia" w:hAnsiTheme="minorHAnsi" w:cstheme="minorBidi"/>
      <w:szCs w:val="22"/>
    </w:rPr>
  </w:style>
  <w:style w:type="character" w:customStyle="1" w:styleId="Char1">
    <w:name w:val="正文文本 Char"/>
    <w:basedOn w:val="a0"/>
    <w:link w:val="ad"/>
    <w:uiPriority w:val="99"/>
    <w:semiHidden/>
    <w:qFormat/>
    <w:rsid w:val="007E63E2"/>
    <w:rPr>
      <w:rFonts w:asciiTheme="minorHAnsi" w:eastAsiaTheme="minorEastAsia" w:hAnsiTheme="minorHAnsi" w:cstheme="minorBidi"/>
      <w:kern w:val="2"/>
      <w:sz w:val="21"/>
      <w:szCs w:val="22"/>
    </w:rPr>
  </w:style>
  <w:style w:type="paragraph" w:customStyle="1" w:styleId="51">
    <w:name w:val="索引 51"/>
    <w:basedOn w:val="a"/>
    <w:next w:val="a"/>
    <w:qFormat/>
    <w:rsid w:val="005459F1"/>
    <w:pPr>
      <w:ind w:left="1680"/>
    </w:pPr>
    <w:rPr>
      <w:szCs w:val="22"/>
    </w:rPr>
  </w:style>
  <w:style w:type="paragraph" w:customStyle="1" w:styleId="TOAHeading">
    <w:name w:val="TOAHeading"/>
    <w:basedOn w:val="a"/>
    <w:next w:val="a"/>
    <w:qFormat/>
    <w:rsid w:val="005459F1"/>
    <w:pPr>
      <w:spacing w:before="120" w:after="100" w:afterAutospacing="1"/>
      <w:textAlignment w:val="baseline"/>
    </w:pPr>
    <w:rPr>
      <w:rFonts w:ascii="Cambria" w:hAnsi="Cambria"/>
      <w:sz w:val="24"/>
      <w:szCs w:val="22"/>
    </w:rPr>
  </w:style>
  <w:style w:type="paragraph" w:styleId="ae">
    <w:name w:val="Normal Indent"/>
    <w:basedOn w:val="a"/>
    <w:uiPriority w:val="99"/>
    <w:unhideWhenUsed/>
    <w:qFormat/>
    <w:rsid w:val="009231A1"/>
    <w:pPr>
      <w:ind w:firstLineChars="200" w:firstLine="420"/>
    </w:pPr>
    <w:rPr>
      <w:rFonts w:ascii="Calibri" w:hAnsi="Calibri"/>
      <w:sz w:val="32"/>
      <w:szCs w:val="22"/>
    </w:rPr>
  </w:style>
  <w:style w:type="paragraph" w:styleId="af">
    <w:name w:val="Plain Text"/>
    <w:basedOn w:val="a"/>
    <w:link w:val="Char2"/>
    <w:uiPriority w:val="99"/>
    <w:qFormat/>
    <w:rsid w:val="009231A1"/>
    <w:rPr>
      <w:rFonts w:ascii="宋体" w:hAnsi="Courier New" w:cs="宋体"/>
      <w:sz w:val="32"/>
      <w:szCs w:val="32"/>
    </w:rPr>
  </w:style>
  <w:style w:type="character" w:customStyle="1" w:styleId="Char2">
    <w:name w:val="纯文本 Char"/>
    <w:basedOn w:val="a0"/>
    <w:link w:val="af"/>
    <w:uiPriority w:val="99"/>
    <w:rsid w:val="009231A1"/>
    <w:rPr>
      <w:rFonts w:ascii="宋体" w:hAnsi="Courier New" w:cs="宋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5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A7ED09-8FED-434F-A385-F44C814C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759</Words>
  <Characters>4327</Characters>
  <Application>Microsoft Office Word</Application>
  <DocSecurity>0</DocSecurity>
  <PresentationFormat/>
  <Lines>36</Lines>
  <Paragraphs>10</Paragraphs>
  <Slides>0</Slides>
  <Notes>0</Notes>
  <HiddenSlides>0</HiddenSlides>
  <MMClips>0</MMClips>
  <ScaleCrop>false</ScaleCrop>
  <Company>LFJD</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联芳园区关于开展解决影响经济社会发展环境突出问题专项行动的实施方案</dc:title>
  <dc:creator>User</dc:creator>
  <cp:lastModifiedBy>Microsoft 帐户</cp:lastModifiedBy>
  <cp:revision>3</cp:revision>
  <cp:lastPrinted>2021-09-09T02:34:00Z</cp:lastPrinted>
  <dcterms:created xsi:type="dcterms:W3CDTF">2021-12-31T08:32:00Z</dcterms:created>
  <dcterms:modified xsi:type="dcterms:W3CDTF">2021-12-31T08:42:00Z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