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7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760"/>
        <w:gridCol w:w="1600"/>
        <w:gridCol w:w="1580"/>
        <w:gridCol w:w="1940"/>
        <w:gridCol w:w="705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重庆市沙坪坝区安全生产应急救援指挥中心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部门支出预算总量（万元）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当年整体绩效目标</w:t>
            </w:r>
          </w:p>
        </w:tc>
        <w:tc>
          <w:tcPr>
            <w:tcW w:w="12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相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</w:rPr>
              <w:t>关绩效在主管部门公开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652CD"/>
    <w:rsid w:val="16D8578B"/>
    <w:rsid w:val="1A6D2AD2"/>
    <w:rsid w:val="43696447"/>
    <w:rsid w:val="5A0B37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2024-01-23T14:25:26Z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