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3A19">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w:t>
      </w:r>
      <w:r>
        <w:rPr>
          <w:rFonts w:hint="eastAsia" w:ascii="方正小标宋_GBK" w:hAnsi="方正小标宋_GBK" w:eastAsia="方正小标宋_GBK" w:cs="方正小标宋_GBK"/>
          <w:sz w:val="44"/>
          <w:szCs w:val="44"/>
        </w:rPr>
        <w:t>沙坪坝区</w:t>
      </w:r>
      <w:r>
        <w:rPr>
          <w:rFonts w:hint="eastAsia" w:ascii="方正小标宋_GBK" w:hAnsi="方正小标宋_GBK" w:eastAsia="方正小标宋_GBK" w:cs="方正小标宋_GBK"/>
          <w:sz w:val="44"/>
          <w:szCs w:val="44"/>
          <w:lang w:val="en-US" w:eastAsia="zh-CN"/>
        </w:rPr>
        <w:t>医疗保障局</w:t>
      </w:r>
      <w:r>
        <w:rPr>
          <w:rFonts w:hint="eastAsia" w:ascii="方正小标宋_GBK" w:hAnsi="方正小标宋_GBK" w:eastAsia="方正小标宋_GBK" w:cs="方正小标宋_GBK"/>
          <w:sz w:val="44"/>
          <w:szCs w:val="44"/>
        </w:rPr>
        <w:t>公开招聘</w:t>
      </w:r>
    </w:p>
    <w:p w14:paraId="77F628D4">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val="en-US" w:eastAsia="zh-CN"/>
        </w:rPr>
        <w:t>1</w:t>
      </w:r>
      <w:r>
        <w:rPr>
          <w:rFonts w:hint="eastAsia" w:ascii="方正小标宋_GBK" w:hAnsi="方正小标宋_GBK" w:eastAsia="方正小标宋_GBK" w:cs="方正小标宋_GBK"/>
          <w:sz w:val="44"/>
          <w:szCs w:val="44"/>
          <w:lang w:val="en-US" w:eastAsia="zh-CN"/>
        </w:rPr>
        <w:t>名</w:t>
      </w:r>
      <w:r>
        <w:rPr>
          <w:rFonts w:hint="eastAsia" w:ascii="方正小标宋_GBK" w:hAnsi="方正小标宋_GBK" w:eastAsia="方正小标宋_GBK" w:cs="方正小标宋_GBK"/>
          <w:sz w:val="44"/>
          <w:szCs w:val="44"/>
        </w:rPr>
        <w:t>公益性岗位工作人员简章</w:t>
      </w:r>
    </w:p>
    <w:p w14:paraId="42124C3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14:paraId="78DB3990">
      <w:pPr>
        <w:keepNext w:val="0"/>
        <w:keepLines w:val="0"/>
        <w:pageBreakBefore w:val="0"/>
        <w:widowControl w:val="0"/>
        <w:kinsoku/>
        <w:wordWrap/>
        <w:overflowPunct w:val="0"/>
        <w:topLinePunct w:val="0"/>
        <w:autoSpaceDE/>
        <w:autoSpaceDN/>
        <w:bidi w:val="0"/>
        <w:adjustRightInd/>
        <w:snapToGrid/>
        <w:spacing w:line="540" w:lineRule="exact"/>
        <w:ind w:firstLine="668" w:firstLineChars="200"/>
        <w:textAlignment w:val="auto"/>
        <w:rPr>
          <w:rFonts w:hint="default" w:ascii="Times New Roman" w:hAnsi="Times New Roman" w:eastAsia="方正仿宋_GBK" w:cs="Times New Roman"/>
          <w:b w:val="0"/>
          <w:bCs w:val="0"/>
          <w:i w:val="0"/>
          <w:iCs w:val="0"/>
          <w:caps w:val="0"/>
          <w:spacing w:val="7"/>
          <w:sz w:val="32"/>
          <w:szCs w:val="32"/>
          <w:shd w:val="clear" w:fill="FFFFFF"/>
        </w:rPr>
      </w:pPr>
      <w:r>
        <w:rPr>
          <w:rFonts w:hint="default" w:ascii="Times New Roman" w:hAnsi="Times New Roman" w:eastAsia="方正仿宋_GBK" w:cs="Times New Roman"/>
          <w:b w:val="0"/>
          <w:bCs w:val="0"/>
          <w:i w:val="0"/>
          <w:iCs w:val="0"/>
          <w:caps w:val="0"/>
          <w:spacing w:val="7"/>
          <w:sz w:val="32"/>
          <w:szCs w:val="32"/>
          <w:shd w:val="clear" w:fill="FFFFFF"/>
        </w:rPr>
        <w:t>为更好发挥公益性岗位托底安置就业困难人员的积极作用，根据重庆市人力资源和社会保障局重庆市财政局关于印发《重庆市公益性岗位开发和管理办法》的通知（渝人社发〔2016〕239号）文件精神，现面向社会公开招聘公益性岗位工作人员</w:t>
      </w:r>
      <w:r>
        <w:rPr>
          <w:rFonts w:hint="eastAsia" w:ascii="Times New Roman" w:hAnsi="Times New Roman" w:eastAsia="方正仿宋_GBK" w:cs="Times New Roman"/>
          <w:b w:val="0"/>
          <w:bCs w:val="0"/>
          <w:i w:val="0"/>
          <w:iCs w:val="0"/>
          <w:caps w:val="0"/>
          <w:spacing w:val="7"/>
          <w:sz w:val="32"/>
          <w:szCs w:val="32"/>
          <w:shd w:val="clear" w:fill="FFFFFF"/>
          <w:lang w:val="en-US" w:eastAsia="zh-CN"/>
        </w:rPr>
        <w:t>1</w:t>
      </w:r>
      <w:r>
        <w:rPr>
          <w:rFonts w:hint="default" w:ascii="Times New Roman" w:hAnsi="Times New Roman" w:eastAsia="方正仿宋_GBK" w:cs="Times New Roman"/>
          <w:b w:val="0"/>
          <w:bCs w:val="0"/>
          <w:i w:val="0"/>
          <w:iCs w:val="0"/>
          <w:caps w:val="0"/>
          <w:spacing w:val="7"/>
          <w:sz w:val="32"/>
          <w:szCs w:val="32"/>
          <w:shd w:val="clear" w:fill="FFFFFF"/>
        </w:rPr>
        <w:t>名。具体事项如下：</w:t>
      </w:r>
    </w:p>
    <w:p w14:paraId="2F2B6E74">
      <w:pPr>
        <w:keepNext w:val="0"/>
        <w:keepLines w:val="0"/>
        <w:pageBreakBefore w:val="0"/>
        <w:widowControl w:val="0"/>
        <w:kinsoku/>
        <w:wordWrap/>
        <w:overflowPunct w:val="0"/>
        <w:topLinePunct w:val="0"/>
        <w:autoSpaceDE/>
        <w:autoSpaceDN/>
        <w:bidi w:val="0"/>
        <w:adjustRightInd/>
        <w:snapToGrid/>
        <w:spacing w:line="240" w:lineRule="exact"/>
        <w:textAlignment w:val="auto"/>
        <w:rPr>
          <w:rFonts w:hint="eastAsia"/>
        </w:rPr>
      </w:pPr>
    </w:p>
    <w:p w14:paraId="31AAC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672" w:firstLineChars="200"/>
        <w:jc w:val="both"/>
        <w:textAlignment w:val="auto"/>
        <w:rPr>
          <w:rFonts w:hint="eastAsia" w:ascii="方正黑体_GBK" w:hAnsi="方正黑体_GBK" w:eastAsia="方正黑体_GBK" w:cs="方正黑体_GBK"/>
          <w:i w:val="0"/>
          <w:iCs w:val="0"/>
          <w:caps w:val="0"/>
          <w:spacing w:val="7"/>
          <w:kern w:val="0"/>
          <w:sz w:val="32"/>
          <w:szCs w:val="32"/>
          <w:shd w:val="clear" w:fill="FFFFFF"/>
          <w:lang w:val="en-US" w:eastAsia="zh-CN" w:bidi="ar"/>
        </w:rPr>
      </w:pPr>
      <w:r>
        <w:rPr>
          <w:rFonts w:hint="eastAsia" w:ascii="方正黑体_GBK" w:hAnsi="方正黑体_GBK" w:eastAsia="方正黑体_GBK" w:cs="方正黑体_GBK"/>
          <w:i w:val="0"/>
          <w:iCs w:val="0"/>
          <w:caps w:val="0"/>
          <w:spacing w:val="8"/>
          <w:kern w:val="0"/>
          <w:sz w:val="32"/>
          <w:szCs w:val="32"/>
          <w:shd w:val="clear" w:fill="FFFFFF"/>
          <w:lang w:val="en-US" w:eastAsia="zh-CN" w:bidi="ar"/>
        </w:rPr>
        <w:t>一、招聘岗位信息</w:t>
      </w:r>
    </w:p>
    <w:p w14:paraId="62AD24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68" w:firstLineChars="200"/>
        <w:jc w:val="left"/>
        <w:textAlignment w:val="auto"/>
        <w:rPr>
          <w:rFonts w:hint="eastAsia" w:ascii="方正仿宋_GBK" w:hAnsi="方正仿宋_GBK" w:eastAsia="方正仿宋_GBK" w:cs="方正仿宋_GBK"/>
          <w:i w:val="0"/>
          <w:iCs w:val="0"/>
          <w:caps w:val="0"/>
          <w:spacing w:val="7"/>
          <w:kern w:val="0"/>
          <w:sz w:val="32"/>
          <w:szCs w:val="32"/>
          <w:shd w:val="clear" w:fill="FFFFFF"/>
          <w:lang w:val="en-US" w:eastAsia="zh-CN" w:bidi="ar"/>
        </w:rPr>
      </w:pPr>
      <w:r>
        <w:rPr>
          <w:rFonts w:hint="eastAsia" w:ascii="方正仿宋_GBK" w:hAnsi="方正仿宋_GBK" w:eastAsia="方正仿宋_GBK" w:cs="方正仿宋_GBK"/>
          <w:i w:val="0"/>
          <w:iCs w:val="0"/>
          <w:caps w:val="0"/>
          <w:spacing w:val="7"/>
          <w:kern w:val="0"/>
          <w:sz w:val="32"/>
          <w:szCs w:val="32"/>
          <w:shd w:val="clear" w:fill="FFFFFF"/>
          <w:lang w:val="en-US" w:eastAsia="zh-CN" w:bidi="ar"/>
        </w:rPr>
        <w:t>岗位名称：医疗保障协助管理岗位。</w:t>
      </w:r>
    </w:p>
    <w:p w14:paraId="2EEDCE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68" w:firstLineChars="200"/>
        <w:jc w:val="left"/>
        <w:textAlignment w:val="auto"/>
        <w:rPr>
          <w:rFonts w:hint="default" w:ascii="Times New Roman" w:hAnsi="Times New Roman" w:eastAsia="方正仿宋_GBK" w:cs="Times New Roman"/>
          <w:i w:val="0"/>
          <w:iCs w:val="0"/>
          <w:caps w:val="0"/>
          <w:spacing w:val="7"/>
          <w:kern w:val="0"/>
          <w:sz w:val="32"/>
          <w:szCs w:val="32"/>
          <w:shd w:val="clear" w:fill="FFFFFF"/>
          <w:lang w:val="en-US" w:eastAsia="zh-CN" w:bidi="ar"/>
        </w:rPr>
      </w:pPr>
      <w:r>
        <w:rPr>
          <w:rFonts w:hint="eastAsia" w:ascii="方正仿宋_GBK" w:hAnsi="方正仿宋_GBK" w:eastAsia="方正仿宋_GBK" w:cs="方正仿宋_GBK"/>
          <w:i w:val="0"/>
          <w:iCs w:val="0"/>
          <w:caps w:val="0"/>
          <w:spacing w:val="7"/>
          <w:kern w:val="0"/>
          <w:sz w:val="32"/>
          <w:szCs w:val="32"/>
          <w:shd w:val="clear" w:fill="FFFFFF"/>
          <w:lang w:val="en-US" w:eastAsia="zh-CN" w:bidi="ar"/>
        </w:rPr>
        <w:t>招聘人数：</w:t>
      </w:r>
      <w:r>
        <w:rPr>
          <w:rFonts w:hint="default" w:ascii="Times New Roman" w:hAnsi="Times New Roman" w:eastAsia="方正仿宋_GBK" w:cs="Times New Roman"/>
          <w:i w:val="0"/>
          <w:iCs w:val="0"/>
          <w:caps w:val="0"/>
          <w:spacing w:val="7"/>
          <w:kern w:val="0"/>
          <w:sz w:val="32"/>
          <w:szCs w:val="32"/>
          <w:shd w:val="clear" w:fill="FFFFFF"/>
          <w:lang w:val="en-US" w:eastAsia="zh-CN" w:bidi="ar"/>
        </w:rPr>
        <w:t>1人</w:t>
      </w:r>
      <w:r>
        <w:rPr>
          <w:rFonts w:hint="eastAsia" w:ascii="Times New Roman" w:hAnsi="Times New Roman" w:eastAsia="方正仿宋_GBK" w:cs="Times New Roman"/>
          <w:i w:val="0"/>
          <w:iCs w:val="0"/>
          <w:caps w:val="0"/>
          <w:spacing w:val="7"/>
          <w:kern w:val="0"/>
          <w:sz w:val="32"/>
          <w:szCs w:val="32"/>
          <w:shd w:val="clear" w:fill="FFFFFF"/>
          <w:lang w:val="en-US" w:eastAsia="zh-CN" w:bidi="ar"/>
        </w:rPr>
        <w:t>。</w:t>
      </w:r>
    </w:p>
    <w:p w14:paraId="4E3AC7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68" w:firstLineChars="200"/>
        <w:jc w:val="left"/>
        <w:textAlignment w:val="auto"/>
        <w:rPr>
          <w:rFonts w:hint="default" w:ascii="方正仿宋_GBK" w:hAnsi="方正仿宋_GBK" w:eastAsia="方正仿宋_GBK" w:cs="方正仿宋_GBK"/>
          <w:i w:val="0"/>
          <w:iCs w:val="0"/>
          <w:caps w:val="0"/>
          <w:spacing w:val="7"/>
          <w:kern w:val="0"/>
          <w:sz w:val="32"/>
          <w:szCs w:val="32"/>
          <w:shd w:val="clear" w:fill="FFFFFF"/>
          <w:lang w:val="en-US" w:eastAsia="zh-CN" w:bidi="ar"/>
        </w:rPr>
      </w:pPr>
      <w:r>
        <w:rPr>
          <w:rFonts w:hint="eastAsia" w:ascii="方正仿宋_GBK" w:hAnsi="方正仿宋_GBK" w:eastAsia="方正仿宋_GBK" w:cs="方正仿宋_GBK"/>
          <w:i w:val="0"/>
          <w:iCs w:val="0"/>
          <w:caps w:val="0"/>
          <w:spacing w:val="7"/>
          <w:kern w:val="0"/>
          <w:sz w:val="32"/>
          <w:szCs w:val="32"/>
          <w:shd w:val="clear" w:fill="FFFFFF"/>
          <w:lang w:val="en-US" w:eastAsia="zh-CN" w:bidi="ar"/>
        </w:rPr>
        <w:t>工作内容：</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医保局大厅综合窗口</w:t>
      </w:r>
      <w:r>
        <w:rPr>
          <w:rFonts w:hint="default" w:ascii="Times New Roman" w:hAnsi="Times New Roman" w:eastAsia="方正仿宋_GBK" w:cs="Times New Roman"/>
          <w:i w:val="0"/>
          <w:iCs w:val="0"/>
          <w:caps w:val="0"/>
          <w:spacing w:val="8"/>
          <w:kern w:val="0"/>
          <w:sz w:val="32"/>
          <w:szCs w:val="32"/>
          <w:shd w:val="clear" w:fill="FFFFFF"/>
          <w:lang w:val="en-US" w:eastAsia="zh-CN" w:bidi="ar"/>
        </w:rPr>
        <w:t>协助</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办理业务。</w:t>
      </w:r>
    </w:p>
    <w:p w14:paraId="5F8AFA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68" w:firstLineChars="200"/>
        <w:jc w:val="left"/>
        <w:textAlignment w:val="auto"/>
        <w:rPr>
          <w:rFonts w:hint="eastAsia" w:ascii="方正仿宋_GBK" w:hAnsi="方正仿宋_GBK" w:eastAsia="方正仿宋_GBK" w:cs="方正仿宋_GBK"/>
          <w:i w:val="0"/>
          <w:iCs w:val="0"/>
          <w:caps w:val="0"/>
          <w:spacing w:val="7"/>
          <w:kern w:val="0"/>
          <w:sz w:val="32"/>
          <w:szCs w:val="32"/>
          <w:shd w:val="clear" w:fill="FFFFFF"/>
          <w:lang w:val="en-US" w:eastAsia="zh-CN" w:bidi="ar"/>
        </w:rPr>
      </w:pPr>
      <w:r>
        <w:rPr>
          <w:rFonts w:hint="eastAsia" w:ascii="方正仿宋_GBK" w:hAnsi="方正仿宋_GBK" w:eastAsia="方正仿宋_GBK" w:cs="方正仿宋_GBK"/>
          <w:i w:val="0"/>
          <w:iCs w:val="0"/>
          <w:caps w:val="0"/>
          <w:spacing w:val="7"/>
          <w:kern w:val="0"/>
          <w:sz w:val="32"/>
          <w:szCs w:val="32"/>
          <w:shd w:val="clear" w:fill="FFFFFF"/>
          <w:lang w:val="en-US" w:eastAsia="zh-CN" w:bidi="ar"/>
        </w:rPr>
        <w:t>招聘对象：</w:t>
      </w:r>
      <w:r>
        <w:rPr>
          <w:rFonts w:hint="eastAsia" w:ascii="Times New Roman" w:hAnsi="Times New Roman" w:eastAsia="方正仿宋_GBK" w:cs="Times New Roman"/>
          <w:i w:val="0"/>
          <w:iCs w:val="0"/>
          <w:caps w:val="0"/>
          <w:spacing w:val="8"/>
          <w:kern w:val="0"/>
          <w:sz w:val="32"/>
          <w:szCs w:val="32"/>
          <w:shd w:val="clear" w:fill="FFFFFF"/>
          <w:lang w:val="en-US" w:eastAsia="zh-CN" w:bidi="ar"/>
        </w:rPr>
        <w:t>1.</w:t>
      </w:r>
      <w:r>
        <w:rPr>
          <w:rFonts w:hint="default" w:ascii="Times New Roman" w:hAnsi="Times New Roman" w:eastAsia="方正仿宋_GBK" w:cs="Times New Roman"/>
          <w:i w:val="0"/>
          <w:iCs w:val="0"/>
          <w:caps w:val="0"/>
          <w:spacing w:val="8"/>
          <w:kern w:val="0"/>
          <w:sz w:val="32"/>
          <w:szCs w:val="32"/>
          <w:shd w:val="clear" w:fill="FFFFFF"/>
          <w:lang w:val="en-US" w:eastAsia="zh-CN" w:bidi="ar"/>
        </w:rPr>
        <w:t>离校两年内的登记失业高校毕业生（不限性别）</w:t>
      </w:r>
      <w:r>
        <w:rPr>
          <w:rFonts w:hint="eastAsia" w:ascii="Times New Roman" w:hAnsi="Times New Roman" w:eastAsia="方正仿宋_GBK" w:cs="Times New Roman"/>
          <w:i w:val="0"/>
          <w:iCs w:val="0"/>
          <w:caps w:val="0"/>
          <w:spacing w:val="8"/>
          <w:kern w:val="0"/>
          <w:sz w:val="32"/>
          <w:szCs w:val="32"/>
          <w:shd w:val="clear" w:fill="FFFFFF"/>
          <w:lang w:val="en-US" w:eastAsia="zh-CN" w:bidi="ar"/>
        </w:rPr>
        <w:t>；2.</w:t>
      </w:r>
      <w:r>
        <w:rPr>
          <w:rFonts w:eastAsia="方正仿宋_GBK"/>
          <w:sz w:val="32"/>
          <w:szCs w:val="32"/>
        </w:rPr>
        <w:t>女四十周岁以上的登记失业人员</w:t>
      </w:r>
      <w:r>
        <w:rPr>
          <w:rFonts w:hint="eastAsia" w:eastAsia="方正仿宋_GBK"/>
          <w:sz w:val="32"/>
          <w:szCs w:val="32"/>
          <w:lang w:eastAsia="zh-CN"/>
        </w:rPr>
        <w:t>（</w:t>
      </w:r>
      <w:r>
        <w:rPr>
          <w:rFonts w:hint="eastAsia" w:eastAsia="方正仿宋_GBK"/>
          <w:sz w:val="32"/>
          <w:szCs w:val="32"/>
          <w:lang w:val="en-US" w:eastAsia="zh-CN"/>
        </w:rPr>
        <w:t>登记失业</w:t>
      </w:r>
      <w:r>
        <w:rPr>
          <w:rFonts w:hint="default" w:ascii="Times New Roman" w:hAnsi="Times New Roman" w:eastAsia="方正仿宋_GBK" w:cs="Times New Roman"/>
          <w:sz w:val="32"/>
          <w:szCs w:val="32"/>
          <w:lang w:val="en-US" w:eastAsia="zh-CN"/>
        </w:rPr>
        <w:t>3个</w:t>
      </w:r>
      <w:r>
        <w:rPr>
          <w:rFonts w:hint="eastAsia" w:eastAsia="方正仿宋_GBK"/>
          <w:sz w:val="32"/>
          <w:szCs w:val="32"/>
          <w:lang w:val="en-US" w:eastAsia="zh-CN"/>
        </w:rPr>
        <w:t>月以上</w:t>
      </w:r>
      <w:r>
        <w:rPr>
          <w:rFonts w:hint="eastAsia" w:eastAsia="方正仿宋_GBK"/>
          <w:sz w:val="32"/>
          <w:szCs w:val="32"/>
          <w:lang w:eastAsia="zh-CN"/>
        </w:rPr>
        <w:t>）。</w:t>
      </w:r>
    </w:p>
    <w:p w14:paraId="02EB4F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68" w:firstLineChars="200"/>
        <w:jc w:val="left"/>
        <w:textAlignment w:val="auto"/>
        <w:rPr>
          <w:rFonts w:hint="default" w:ascii="Times New Roman" w:hAnsi="Times New Roman" w:eastAsia="方正仿宋_GBK" w:cs="Times New Roman"/>
          <w:kern w:val="0"/>
          <w:sz w:val="32"/>
          <w:szCs w:val="32"/>
          <w:lang w:val="en-US" w:eastAsia="zh-CN" w:bidi="ar"/>
        </w:rPr>
      </w:pPr>
      <w:r>
        <w:rPr>
          <w:rFonts w:hint="eastAsia" w:ascii="方正仿宋_GBK" w:hAnsi="方正仿宋_GBK" w:eastAsia="方正仿宋_GBK" w:cs="方正仿宋_GBK"/>
          <w:i w:val="0"/>
          <w:iCs w:val="0"/>
          <w:caps w:val="0"/>
          <w:spacing w:val="7"/>
          <w:kern w:val="0"/>
          <w:sz w:val="32"/>
          <w:szCs w:val="32"/>
          <w:shd w:val="clear" w:fill="FFFFFF"/>
          <w:lang w:val="en-US" w:eastAsia="zh-CN" w:bidi="ar"/>
        </w:rPr>
        <w:t>福利待遇：</w:t>
      </w:r>
      <w:r>
        <w:rPr>
          <w:rFonts w:hint="default" w:ascii="Times New Roman" w:hAnsi="Times New Roman" w:eastAsia="方正仿宋_GBK" w:cs="Times New Roman"/>
          <w:kern w:val="0"/>
          <w:sz w:val="32"/>
          <w:szCs w:val="32"/>
          <w:lang w:val="en-US" w:eastAsia="zh-CN" w:bidi="ar"/>
        </w:rPr>
        <w:t>基本工资2900元/月（含个人缴纳社保部分），购买五险</w:t>
      </w:r>
      <w:r>
        <w:rPr>
          <w:rFonts w:hint="eastAsia" w:ascii="Times New Roman" w:hAnsi="Times New Roman" w:eastAsia="方正仿宋_GBK" w:cs="Times New Roman"/>
          <w:kern w:val="0"/>
          <w:sz w:val="32"/>
          <w:szCs w:val="32"/>
          <w:lang w:val="en-US" w:eastAsia="zh-CN" w:bidi="ar"/>
        </w:rPr>
        <w:t>。</w:t>
      </w:r>
    </w:p>
    <w:p w14:paraId="446634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拟聘期限：一年一签合同，根据工作需要和本人工作情况由双方协商一致是否续签，如因政策变动或有其他新的规定，按新的要求执行。服务期限按规定不超过3年。</w:t>
      </w:r>
    </w:p>
    <w:p w14:paraId="3FD768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68" w:firstLineChars="200"/>
        <w:jc w:val="left"/>
        <w:textAlignment w:val="auto"/>
        <w:rPr>
          <w:rFonts w:hint="eastAsia"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黑体_GBK" w:hAnsi="方正黑体_GBK" w:eastAsia="方正黑体_GBK" w:cs="方正黑体_GBK"/>
          <w:i w:val="0"/>
          <w:iCs w:val="0"/>
          <w:caps w:val="0"/>
          <w:spacing w:val="7"/>
          <w:kern w:val="0"/>
          <w:sz w:val="32"/>
          <w:szCs w:val="32"/>
          <w:shd w:val="clear" w:fill="FFFFFF"/>
          <w:lang w:val="en-US" w:eastAsia="zh-CN" w:bidi="ar"/>
        </w:rPr>
        <w:t>二、工作地点：</w:t>
      </w:r>
      <w:r>
        <w:rPr>
          <w:rFonts w:hint="eastAsia" w:ascii="Times New Roman" w:hAnsi="Times New Roman" w:eastAsia="方正仿宋_GBK" w:cs="Times New Roman"/>
          <w:i w:val="0"/>
          <w:iCs w:val="0"/>
          <w:caps w:val="0"/>
          <w:spacing w:val="8"/>
          <w:kern w:val="0"/>
          <w:sz w:val="32"/>
          <w:szCs w:val="32"/>
          <w:shd w:val="clear" w:fill="FFFFFF"/>
          <w:lang w:val="en-US" w:eastAsia="zh-CN" w:bidi="ar"/>
        </w:rPr>
        <w:t>沙坪坝区医疗保障局（沙坪坝区梨高路</w:t>
      </w:r>
      <w:r>
        <w:rPr>
          <w:rFonts w:hint="default" w:ascii="Times New Roman" w:hAnsi="Times New Roman" w:eastAsia="方正仿宋_GBK" w:cs="Times New Roman"/>
          <w:i w:val="0"/>
          <w:iCs w:val="0"/>
          <w:caps w:val="0"/>
          <w:spacing w:val="8"/>
          <w:kern w:val="0"/>
          <w:sz w:val="32"/>
          <w:szCs w:val="32"/>
          <w:shd w:val="clear" w:fill="FFFFFF"/>
          <w:lang w:val="en-US" w:eastAsia="zh-CN" w:bidi="ar"/>
        </w:rPr>
        <w:t>2</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号附2号，区档案馆大楼右侧附楼）</w:t>
      </w:r>
    </w:p>
    <w:p w14:paraId="1F4825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eastAsia" w:ascii="方正黑体_GBK" w:hAnsi="方正黑体_GBK" w:eastAsia="方正黑体_GBK" w:cs="方正黑体_GBK"/>
          <w:i w:val="0"/>
          <w:iCs w:val="0"/>
          <w:caps w:val="0"/>
          <w:spacing w:val="8"/>
          <w:kern w:val="0"/>
          <w:sz w:val="32"/>
          <w:szCs w:val="32"/>
          <w:shd w:val="clear" w:fill="FFFFFF"/>
          <w:lang w:val="en-US" w:eastAsia="zh-CN" w:bidi="ar"/>
        </w:rPr>
      </w:pPr>
      <w:r>
        <w:rPr>
          <w:rFonts w:hint="eastAsia" w:ascii="方正黑体_GBK" w:hAnsi="方正黑体_GBK" w:eastAsia="方正黑体_GBK" w:cs="方正黑体_GBK"/>
          <w:i w:val="0"/>
          <w:iCs w:val="0"/>
          <w:caps w:val="0"/>
          <w:spacing w:val="8"/>
          <w:kern w:val="0"/>
          <w:sz w:val="32"/>
          <w:szCs w:val="32"/>
          <w:shd w:val="clear" w:fill="FFFFFF"/>
          <w:lang w:val="en-US" w:eastAsia="zh-CN" w:bidi="ar"/>
        </w:rPr>
        <w:t>三、招聘条件及范围</w:t>
      </w:r>
    </w:p>
    <w:p w14:paraId="7CCAB5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（一）招聘条件：</w:t>
      </w:r>
      <w:r>
        <w:rPr>
          <w:rFonts w:hint="default" w:ascii="Times New Roman" w:hAnsi="Times New Roman" w:eastAsia="方正仿宋_GBK" w:cs="Times New Roman"/>
          <w:i w:val="0"/>
          <w:iCs w:val="0"/>
          <w:caps w:val="0"/>
          <w:spacing w:val="8"/>
          <w:kern w:val="0"/>
          <w:sz w:val="32"/>
          <w:szCs w:val="32"/>
          <w:shd w:val="clear" w:fill="FFFFFF"/>
          <w:lang w:val="en-US" w:eastAsia="zh-CN" w:bidi="ar"/>
        </w:rPr>
        <w:t>1.大</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学专科</w:t>
      </w:r>
      <w:r>
        <w:rPr>
          <w:rFonts w:hint="default" w:ascii="Times New Roman" w:hAnsi="Times New Roman" w:eastAsia="方正仿宋_GBK" w:cs="Times New Roman"/>
          <w:i w:val="0"/>
          <w:iCs w:val="0"/>
          <w:caps w:val="0"/>
          <w:spacing w:val="8"/>
          <w:kern w:val="0"/>
          <w:sz w:val="32"/>
          <w:szCs w:val="32"/>
          <w:shd w:val="clear" w:fill="FFFFFF"/>
          <w:lang w:val="en-US" w:eastAsia="zh-CN" w:bidi="ar"/>
        </w:rPr>
        <w:t>及以上学历；2.符合就业困难人员条件，且能够提供就业困难凭证（就业失业登记证）；3.能熟练操作电脑及办公软件</w:t>
      </w:r>
      <w:r>
        <w:rPr>
          <w:rFonts w:hint="eastAsia" w:ascii="Times New Roman" w:hAnsi="Times New Roman" w:eastAsia="方正仿宋_GBK" w:cs="Times New Roman"/>
          <w:i w:val="0"/>
          <w:iCs w:val="0"/>
          <w:caps w:val="0"/>
          <w:spacing w:val="8"/>
          <w:kern w:val="0"/>
          <w:sz w:val="32"/>
          <w:szCs w:val="32"/>
          <w:shd w:val="clear" w:fill="FFFFFF"/>
          <w:lang w:val="en-US" w:eastAsia="zh-CN" w:bidi="ar"/>
        </w:rPr>
        <w:t>，</w:t>
      </w:r>
      <w:r>
        <w:rPr>
          <w:rFonts w:hint="default" w:ascii="Times New Roman" w:hAnsi="Times New Roman" w:eastAsia="方正仿宋_GBK" w:cs="Times New Roman"/>
          <w:i w:val="0"/>
          <w:iCs w:val="0"/>
          <w:caps w:val="0"/>
          <w:spacing w:val="8"/>
          <w:kern w:val="0"/>
          <w:sz w:val="32"/>
          <w:szCs w:val="32"/>
          <w:shd w:val="clear" w:fill="FFFFFF"/>
          <w:lang w:val="en-US" w:eastAsia="zh-CN" w:bidi="ar"/>
        </w:rPr>
        <w:t>所学专业为</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医学专业</w:t>
      </w:r>
      <w:r>
        <w:rPr>
          <w:rFonts w:hint="default" w:ascii="Times New Roman" w:hAnsi="Times New Roman" w:eastAsia="方正仿宋_GBK" w:cs="Times New Roman"/>
          <w:i w:val="0"/>
          <w:iCs w:val="0"/>
          <w:caps w:val="0"/>
          <w:spacing w:val="8"/>
          <w:kern w:val="0"/>
          <w:sz w:val="32"/>
          <w:szCs w:val="32"/>
          <w:shd w:val="clear" w:fill="FFFFFF"/>
          <w:lang w:val="en-US" w:eastAsia="zh-CN" w:bidi="ar"/>
        </w:rPr>
        <w:t>优先；4.服从管理，工作耐心细致，服务态度亲切，责任心强，思想素质过硬，具有良好的沟通表达能力；5.身体健康，无重大疾病和传染性疾病。</w:t>
      </w:r>
    </w:p>
    <w:p w14:paraId="29CDD0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（二）有下列情况之一的，不符合报名条件</w:t>
      </w:r>
      <w:r>
        <w:rPr>
          <w:rFonts w:hint="default" w:ascii="Times New Roman" w:hAnsi="Times New Roman" w:eastAsia="方正仿宋_GBK" w:cs="Times New Roman"/>
          <w:i w:val="0"/>
          <w:iCs w:val="0"/>
          <w:caps w:val="0"/>
          <w:spacing w:val="8"/>
          <w:kern w:val="0"/>
          <w:sz w:val="32"/>
          <w:szCs w:val="32"/>
          <w:shd w:val="clear" w:fill="FFFFFF"/>
          <w:lang w:val="en-US" w:eastAsia="zh-CN" w:bidi="ar"/>
        </w:rPr>
        <w:t>：1.涉嫌违纪违法正在接受有关部门审查的；2.在职的村（社区）干部、本土人才、全区临聘人员等财政</w:t>
      </w:r>
      <w:r>
        <w:rPr>
          <w:rFonts w:hint="eastAsia" w:ascii="Times New Roman" w:hAnsi="Times New Roman" w:eastAsia="方正仿宋_GBK" w:cs="Times New Roman"/>
          <w:i w:val="0"/>
          <w:iCs w:val="0"/>
          <w:caps w:val="0"/>
          <w:spacing w:val="8"/>
          <w:kern w:val="0"/>
          <w:sz w:val="32"/>
          <w:szCs w:val="32"/>
          <w:shd w:val="clear" w:fill="FFFFFF"/>
          <w:lang w:val="en-US" w:eastAsia="zh-CN" w:bidi="ar"/>
        </w:rPr>
        <w:t>供养</w:t>
      </w:r>
      <w:r>
        <w:rPr>
          <w:rFonts w:hint="default" w:ascii="Times New Roman" w:hAnsi="Times New Roman" w:eastAsia="方正仿宋_GBK" w:cs="Times New Roman"/>
          <w:i w:val="0"/>
          <w:iCs w:val="0"/>
          <w:caps w:val="0"/>
          <w:spacing w:val="8"/>
          <w:kern w:val="0"/>
          <w:sz w:val="32"/>
          <w:szCs w:val="32"/>
          <w:shd w:val="clear" w:fill="FFFFFF"/>
          <w:lang w:val="en-US" w:eastAsia="zh-CN" w:bidi="ar"/>
        </w:rPr>
        <w:t>人员和丧失劳动力人员不可报名。</w:t>
      </w:r>
    </w:p>
    <w:p w14:paraId="4271C2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eastAsia" w:ascii="方正黑体_GBK" w:hAnsi="方正黑体_GBK" w:eastAsia="方正黑体_GBK" w:cs="方正黑体_GBK"/>
          <w:i w:val="0"/>
          <w:iCs w:val="0"/>
          <w:caps w:val="0"/>
          <w:spacing w:val="8"/>
          <w:kern w:val="0"/>
          <w:sz w:val="32"/>
          <w:szCs w:val="32"/>
          <w:shd w:val="clear" w:fill="FFFFFF"/>
          <w:lang w:val="en-US" w:eastAsia="zh-CN" w:bidi="ar"/>
        </w:rPr>
      </w:pPr>
      <w:r>
        <w:rPr>
          <w:rFonts w:hint="eastAsia" w:ascii="方正黑体_GBK" w:hAnsi="方正黑体_GBK" w:eastAsia="方正黑体_GBK" w:cs="方正黑体_GBK"/>
          <w:i w:val="0"/>
          <w:iCs w:val="0"/>
          <w:caps w:val="0"/>
          <w:spacing w:val="8"/>
          <w:kern w:val="0"/>
          <w:sz w:val="32"/>
          <w:szCs w:val="32"/>
          <w:shd w:val="clear" w:fill="FFFFFF"/>
          <w:lang w:val="en-US" w:eastAsia="zh-CN" w:bidi="ar"/>
        </w:rPr>
        <w:t>四、报名及聘用程序</w:t>
      </w:r>
    </w:p>
    <w:p w14:paraId="26DB54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（一）报名时间</w:t>
      </w:r>
      <w:r>
        <w:rPr>
          <w:rFonts w:hint="default" w:ascii="Times New Roman" w:hAnsi="Times New Roman" w:eastAsia="方正仿宋_GBK" w:cs="Times New Roman"/>
          <w:i w:val="0"/>
          <w:iCs w:val="0"/>
          <w:caps w:val="0"/>
          <w:spacing w:val="8"/>
          <w:kern w:val="0"/>
          <w:sz w:val="32"/>
          <w:szCs w:val="32"/>
          <w:shd w:val="clear" w:fill="FFFFFF"/>
          <w:lang w:val="en-US" w:eastAsia="zh-CN" w:bidi="ar"/>
        </w:rPr>
        <w:t>：202</w:t>
      </w:r>
      <w:r>
        <w:rPr>
          <w:rFonts w:hint="eastAsia" w:ascii="Times New Roman" w:hAnsi="Times New Roman" w:eastAsia="方正仿宋_GBK" w:cs="Times New Roman"/>
          <w:i w:val="0"/>
          <w:iCs w:val="0"/>
          <w:caps w:val="0"/>
          <w:spacing w:val="8"/>
          <w:kern w:val="0"/>
          <w:sz w:val="32"/>
          <w:szCs w:val="32"/>
          <w:shd w:val="clear" w:fill="FFFFFF"/>
          <w:lang w:val="en-US" w:eastAsia="zh-CN" w:bidi="ar"/>
        </w:rPr>
        <w:t>6</w:t>
      </w:r>
      <w:r>
        <w:rPr>
          <w:rFonts w:hint="default" w:ascii="Times New Roman" w:hAnsi="Times New Roman" w:eastAsia="方正仿宋_GBK" w:cs="Times New Roman"/>
          <w:i w:val="0"/>
          <w:iCs w:val="0"/>
          <w:caps w:val="0"/>
          <w:spacing w:val="8"/>
          <w:kern w:val="0"/>
          <w:sz w:val="32"/>
          <w:szCs w:val="32"/>
          <w:shd w:val="clear" w:fill="FFFFFF"/>
          <w:lang w:val="en-US" w:eastAsia="zh-CN" w:bidi="ar"/>
        </w:rPr>
        <w:t>年</w:t>
      </w:r>
      <w:r>
        <w:rPr>
          <w:rFonts w:hint="eastAsia" w:ascii="Times New Roman" w:hAnsi="Times New Roman" w:eastAsia="方正仿宋_GBK" w:cs="Times New Roman"/>
          <w:i w:val="0"/>
          <w:iCs w:val="0"/>
          <w:caps w:val="0"/>
          <w:spacing w:val="8"/>
          <w:kern w:val="0"/>
          <w:sz w:val="32"/>
          <w:szCs w:val="32"/>
          <w:shd w:val="clear" w:fill="FFFFFF"/>
          <w:lang w:val="en-US" w:eastAsia="zh-CN" w:bidi="ar"/>
        </w:rPr>
        <w:t>5</w:t>
      </w:r>
      <w:r>
        <w:rPr>
          <w:rFonts w:hint="default" w:ascii="Times New Roman" w:hAnsi="Times New Roman" w:eastAsia="方正仿宋_GBK" w:cs="Times New Roman"/>
          <w:i w:val="0"/>
          <w:iCs w:val="0"/>
          <w:caps w:val="0"/>
          <w:spacing w:val="8"/>
          <w:kern w:val="0"/>
          <w:sz w:val="32"/>
          <w:szCs w:val="32"/>
          <w:shd w:val="clear" w:fill="FFFFFF"/>
          <w:lang w:val="en-US" w:eastAsia="zh-CN" w:bidi="ar"/>
        </w:rPr>
        <w:t>月</w:t>
      </w:r>
      <w:r>
        <w:rPr>
          <w:rFonts w:hint="eastAsia" w:ascii="Times New Roman" w:hAnsi="Times New Roman" w:eastAsia="方正仿宋_GBK" w:cs="Times New Roman"/>
          <w:i w:val="0"/>
          <w:iCs w:val="0"/>
          <w:caps w:val="0"/>
          <w:spacing w:val="8"/>
          <w:kern w:val="0"/>
          <w:sz w:val="32"/>
          <w:szCs w:val="32"/>
          <w:shd w:val="clear" w:fill="FFFFFF"/>
          <w:lang w:val="en-US" w:eastAsia="zh-CN" w:bidi="ar"/>
        </w:rPr>
        <w:t>18</w:t>
      </w:r>
      <w:bookmarkStart w:id="0" w:name="_GoBack"/>
      <w:bookmarkEnd w:id="0"/>
      <w:r>
        <w:rPr>
          <w:rFonts w:hint="default" w:ascii="Times New Roman" w:hAnsi="Times New Roman" w:eastAsia="方正仿宋_GBK" w:cs="Times New Roman"/>
          <w:i w:val="0"/>
          <w:iCs w:val="0"/>
          <w:caps w:val="0"/>
          <w:spacing w:val="8"/>
          <w:kern w:val="0"/>
          <w:sz w:val="32"/>
          <w:szCs w:val="32"/>
          <w:shd w:val="clear" w:fill="FFFFFF"/>
          <w:lang w:val="en-US" w:eastAsia="zh-CN" w:bidi="ar"/>
        </w:rPr>
        <w:t>日至</w:t>
      </w:r>
      <w:r>
        <w:rPr>
          <w:rFonts w:hint="eastAsia" w:ascii="Times New Roman" w:hAnsi="Times New Roman" w:eastAsia="方正仿宋_GBK" w:cs="Times New Roman"/>
          <w:i w:val="0"/>
          <w:iCs w:val="0"/>
          <w:caps w:val="0"/>
          <w:spacing w:val="8"/>
          <w:kern w:val="0"/>
          <w:sz w:val="32"/>
          <w:szCs w:val="32"/>
          <w:shd w:val="clear" w:fill="FFFFFF"/>
          <w:lang w:val="en-US" w:eastAsia="zh-CN" w:bidi="ar"/>
        </w:rPr>
        <w:t>5</w:t>
      </w:r>
      <w:r>
        <w:rPr>
          <w:rFonts w:hint="default" w:ascii="Times New Roman" w:hAnsi="Times New Roman" w:eastAsia="方正仿宋_GBK" w:cs="Times New Roman"/>
          <w:i w:val="0"/>
          <w:iCs w:val="0"/>
          <w:caps w:val="0"/>
          <w:spacing w:val="8"/>
          <w:kern w:val="0"/>
          <w:sz w:val="32"/>
          <w:szCs w:val="32"/>
          <w:shd w:val="clear" w:fill="FFFFFF"/>
          <w:lang w:val="en-US" w:eastAsia="zh-CN" w:bidi="ar"/>
        </w:rPr>
        <w:t>月</w:t>
      </w:r>
      <w:r>
        <w:rPr>
          <w:rFonts w:hint="eastAsia" w:ascii="Times New Roman" w:hAnsi="Times New Roman" w:eastAsia="方正仿宋_GBK" w:cs="Times New Roman"/>
          <w:i w:val="0"/>
          <w:iCs w:val="0"/>
          <w:caps w:val="0"/>
          <w:spacing w:val="8"/>
          <w:kern w:val="0"/>
          <w:sz w:val="32"/>
          <w:szCs w:val="32"/>
          <w:shd w:val="clear" w:fill="FFFFFF"/>
          <w:lang w:val="en-US" w:eastAsia="zh-CN" w:bidi="ar"/>
        </w:rPr>
        <w:t>26</w:t>
      </w:r>
      <w:r>
        <w:rPr>
          <w:rFonts w:hint="default" w:ascii="Times New Roman" w:hAnsi="Times New Roman" w:eastAsia="方正仿宋_GBK" w:cs="Times New Roman"/>
          <w:i w:val="0"/>
          <w:iCs w:val="0"/>
          <w:caps w:val="0"/>
          <w:spacing w:val="8"/>
          <w:kern w:val="0"/>
          <w:sz w:val="32"/>
          <w:szCs w:val="32"/>
          <w:shd w:val="clear" w:fill="FFFFFF"/>
          <w:lang w:val="en-US" w:eastAsia="zh-CN" w:bidi="ar"/>
        </w:rPr>
        <w:t>日。</w:t>
      </w:r>
    </w:p>
    <w:p w14:paraId="49DF8C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（二）报名地点</w:t>
      </w:r>
      <w:r>
        <w:rPr>
          <w:rFonts w:hint="default" w:ascii="Times New Roman" w:hAnsi="Times New Roman" w:eastAsia="方正仿宋_GBK" w:cs="Times New Roman"/>
          <w:i w:val="0"/>
          <w:iCs w:val="0"/>
          <w:caps w:val="0"/>
          <w:spacing w:val="8"/>
          <w:kern w:val="0"/>
          <w:sz w:val="32"/>
          <w:szCs w:val="32"/>
          <w:shd w:val="clear" w:fill="FFFFFF"/>
          <w:lang w:val="en-US" w:eastAsia="zh-CN" w:bidi="ar"/>
        </w:rPr>
        <w:t>：沙坪坝区医疗保障局（沙坪坝区梨高路2号，区档案馆大楼右侧附楼）；联系人：朱老师、</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吴</w:t>
      </w:r>
      <w:r>
        <w:rPr>
          <w:rFonts w:hint="default" w:ascii="Times New Roman" w:hAnsi="Times New Roman" w:eastAsia="方正仿宋_GBK" w:cs="Times New Roman"/>
          <w:i w:val="0"/>
          <w:iCs w:val="0"/>
          <w:caps w:val="0"/>
          <w:spacing w:val="8"/>
          <w:kern w:val="0"/>
          <w:sz w:val="32"/>
          <w:szCs w:val="32"/>
          <w:shd w:val="clear" w:fill="FFFFFF"/>
          <w:lang w:val="en-US" w:eastAsia="zh-CN" w:bidi="ar"/>
        </w:rPr>
        <w:t>老师；联系电话：65460906。</w:t>
      </w:r>
    </w:p>
    <w:p w14:paraId="5E5D50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（三）报名方式：</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mailto:线上提交电子版资料至沙区医保局邮箱（spbyibj@163.com）或线下递交纸质资料报名均可。报名时需填写《沙坪坝区医疗保障局公益性岗位人员报名信息表》，携带本人身份证、毕业证、学位证原件及复印件、就业困难人员身份证明材料，近期1寸同底免冠彩色登记照片2张。"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线上提交电子版资料至沙区医保局邮箱（</w:t>
      </w:r>
      <w:r>
        <w:rPr>
          <w:rFonts w:hint="default" w:ascii="Times New Roman" w:hAnsi="Times New Roman" w:eastAsia="方正仿宋_GBK" w:cs="Times New Roman"/>
          <w:sz w:val="32"/>
          <w:szCs w:val="32"/>
          <w:lang w:val="en-US" w:eastAsia="zh-CN"/>
        </w:rPr>
        <w:t>spbyibj@163.com</w:t>
      </w:r>
      <w:r>
        <w:rPr>
          <w:rFonts w:hint="eastAsia" w:ascii="方正仿宋_GBK" w:hAnsi="方正仿宋_GBK" w:eastAsia="方正仿宋_GBK" w:cs="方正仿宋_GBK"/>
          <w:sz w:val="32"/>
          <w:szCs w:val="32"/>
          <w:lang w:val="en-US" w:eastAsia="zh-CN"/>
        </w:rPr>
        <w:t>）或线下递交纸质资料报名均可。报名时需填写《沙坪坝区医疗保障局公益性岗位人员报名信息表》，携带本人身份证、毕业证、学位证原件及复印件、就业困难人员身份证明材料。</w:t>
      </w:r>
      <w:r>
        <w:rPr>
          <w:rFonts w:hint="eastAsia" w:ascii="方正仿宋_GBK" w:hAnsi="方正仿宋_GBK" w:eastAsia="方正仿宋_GBK" w:cs="方正仿宋_GBK"/>
          <w:sz w:val="32"/>
          <w:szCs w:val="32"/>
          <w:lang w:val="en-US" w:eastAsia="zh-CN"/>
        </w:rPr>
        <w:fldChar w:fldCharType="end"/>
      </w:r>
    </w:p>
    <w:p w14:paraId="18BA598B">
      <w:pPr>
        <w:keepNext w:val="0"/>
        <w:keepLines w:val="0"/>
        <w:pageBreakBefore w:val="0"/>
        <w:kinsoku/>
        <w:wordWrap/>
        <w:overflowPunct/>
        <w:topLinePunct w:val="0"/>
        <w:autoSpaceDE/>
        <w:autoSpaceDN/>
        <w:bidi w:val="0"/>
        <w:adjustRightInd/>
        <w:snapToGrid/>
        <w:spacing w:line="540" w:lineRule="exact"/>
        <w:ind w:firstLine="672" w:firstLineChars="200"/>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（四）审核及面试</w:t>
      </w:r>
      <w:r>
        <w:rPr>
          <w:rFonts w:hint="default" w:ascii="Times New Roman" w:hAnsi="Times New Roman" w:eastAsia="方正仿宋_GBK" w:cs="Times New Roman"/>
          <w:i w:val="0"/>
          <w:iCs w:val="0"/>
          <w:caps w:val="0"/>
          <w:spacing w:val="8"/>
          <w:kern w:val="0"/>
          <w:sz w:val="32"/>
          <w:szCs w:val="32"/>
          <w:shd w:val="clear" w:fill="FFFFFF"/>
          <w:lang w:val="en-US" w:eastAsia="zh-CN" w:bidi="ar"/>
        </w:rPr>
        <w:t>：报名材料审核通过后，对符合聘用条件的人员统一进行相应的岗位适应能力面试。面试具体时间另行通知。</w:t>
      </w:r>
    </w:p>
    <w:p w14:paraId="498E33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（五）人选确定及体检</w:t>
      </w:r>
      <w:r>
        <w:rPr>
          <w:rFonts w:hint="default" w:ascii="Times New Roman" w:hAnsi="Times New Roman" w:eastAsia="方正仿宋_GBK" w:cs="Times New Roman"/>
          <w:i w:val="0"/>
          <w:iCs w:val="0"/>
          <w:caps w:val="0"/>
          <w:spacing w:val="8"/>
          <w:kern w:val="0"/>
          <w:sz w:val="32"/>
          <w:szCs w:val="32"/>
          <w:shd w:val="clear" w:fill="FFFFFF"/>
          <w:lang w:val="en-US" w:eastAsia="zh-CN" w:bidi="ar"/>
        </w:rPr>
        <w:t>：根据面试测评，按成绩由高到低择优确定拟聘用人选。</w:t>
      </w:r>
      <w:r>
        <w:rPr>
          <w:rFonts w:hint="default" w:ascii="Times New Roman" w:hAnsi="Times New Roman" w:eastAsia="方正仿宋_GBK" w:cs="Times New Roman"/>
          <w:i w:val="0"/>
          <w:iCs w:val="0"/>
          <w:caps w:val="0"/>
          <w:color w:val="auto"/>
          <w:spacing w:val="8"/>
          <w:kern w:val="0"/>
          <w:sz w:val="32"/>
          <w:szCs w:val="32"/>
          <w:shd w:val="clear" w:fill="FFFFFF"/>
          <w:lang w:val="en-US" w:eastAsia="zh-CN" w:bidi="ar"/>
        </w:rPr>
        <w:t>由沙坪坝区医疗保障局统一安排进行体检，</w:t>
      </w:r>
      <w:r>
        <w:rPr>
          <w:rFonts w:hint="eastAsia" w:ascii="Times New Roman" w:hAnsi="Times New Roman" w:eastAsia="方正仿宋_GBK" w:cs="Times New Roman"/>
          <w:i w:val="0"/>
          <w:iCs w:val="0"/>
          <w:caps w:val="0"/>
          <w:color w:val="auto"/>
          <w:spacing w:val="8"/>
          <w:kern w:val="0"/>
          <w:sz w:val="32"/>
          <w:szCs w:val="32"/>
          <w:shd w:val="clear" w:fill="FFFFFF"/>
          <w:lang w:val="en-US" w:eastAsia="zh-CN" w:bidi="ar"/>
        </w:rPr>
        <w:t>体检费用自理，</w:t>
      </w:r>
      <w:r>
        <w:rPr>
          <w:rFonts w:hint="default" w:ascii="Times New Roman" w:hAnsi="Times New Roman" w:eastAsia="方正仿宋_GBK" w:cs="Times New Roman"/>
          <w:i w:val="0"/>
          <w:iCs w:val="0"/>
          <w:caps w:val="0"/>
          <w:spacing w:val="8"/>
          <w:kern w:val="0"/>
          <w:sz w:val="32"/>
          <w:szCs w:val="32"/>
          <w:shd w:val="clear" w:fill="FFFFFF"/>
          <w:lang w:val="en-US" w:eastAsia="zh-CN" w:bidi="ar"/>
        </w:rPr>
        <w:t>体检合格的拟聘用人员按照有关规定进行考察。</w:t>
      </w:r>
    </w:p>
    <w:p w14:paraId="36BEE9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72" w:firstLineChars="200"/>
        <w:jc w:val="left"/>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楷体_GBK" w:hAnsi="方正楷体_GBK" w:eastAsia="方正楷体_GBK" w:cs="方正楷体_GBK"/>
          <w:i w:val="0"/>
          <w:iCs w:val="0"/>
          <w:caps w:val="0"/>
          <w:spacing w:val="8"/>
          <w:kern w:val="0"/>
          <w:sz w:val="32"/>
          <w:szCs w:val="32"/>
          <w:shd w:val="clear" w:fill="FFFFFF"/>
          <w:lang w:val="en-US" w:eastAsia="zh-CN" w:bidi="ar"/>
        </w:rPr>
        <w:t>（六）公示及聘用</w:t>
      </w:r>
      <w:r>
        <w:rPr>
          <w:rFonts w:hint="default" w:ascii="Times New Roman" w:hAnsi="Times New Roman" w:eastAsia="方正仿宋_GBK" w:cs="Times New Roman"/>
          <w:i w:val="0"/>
          <w:iCs w:val="0"/>
          <w:caps w:val="0"/>
          <w:spacing w:val="8"/>
          <w:kern w:val="0"/>
          <w:sz w:val="32"/>
          <w:szCs w:val="32"/>
          <w:shd w:val="clear" w:fill="FFFFFF"/>
          <w:lang w:val="en-US" w:eastAsia="zh-CN" w:bidi="ar"/>
        </w:rPr>
        <w:t>：对拟招聘人员进行公示，公示期满无异议后进行聘用事宜。拟招聘人员，将审批表和拟录用人员名册报区人社部门备案。经审批同意聘用的人员，由</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劳务派遣</w:t>
      </w:r>
      <w:r>
        <w:rPr>
          <w:rFonts w:hint="eastAsia" w:ascii="方正仿宋_GBK" w:hAnsi="方正仿宋_GBK" w:eastAsia="方正仿宋_GBK" w:cs="方正仿宋_GBK"/>
          <w:sz w:val="32"/>
          <w:szCs w:val="32"/>
          <w:u w:val="none"/>
        </w:rPr>
        <w:t>公司</w:t>
      </w:r>
      <w:r>
        <w:rPr>
          <w:rFonts w:hint="default" w:ascii="Times New Roman" w:hAnsi="Times New Roman" w:eastAsia="方正仿宋_GBK" w:cs="Times New Roman"/>
          <w:i w:val="0"/>
          <w:iCs w:val="0"/>
          <w:caps w:val="0"/>
          <w:spacing w:val="8"/>
          <w:kern w:val="0"/>
          <w:sz w:val="32"/>
          <w:szCs w:val="32"/>
          <w:shd w:val="clear" w:fill="FFFFFF"/>
          <w:lang w:val="en-US" w:eastAsia="zh-CN" w:bidi="ar"/>
        </w:rPr>
        <w:t>与受聘人员签订合同，</w:t>
      </w:r>
      <w:r>
        <w:rPr>
          <w:rFonts w:hint="eastAsia" w:ascii="Times New Roman" w:hAnsi="Times New Roman" w:eastAsia="方正仿宋_GBK" w:cs="Times New Roman"/>
          <w:i w:val="0"/>
          <w:iCs w:val="0"/>
          <w:caps w:val="0"/>
          <w:spacing w:val="8"/>
          <w:kern w:val="0"/>
          <w:sz w:val="32"/>
          <w:szCs w:val="32"/>
          <w:shd w:val="clear" w:fill="FFFFFF"/>
          <w:lang w:val="en-US" w:eastAsia="zh-CN" w:bidi="ar"/>
        </w:rPr>
        <w:t>劳务派遣到沙区医保局工作</w:t>
      </w:r>
      <w:r>
        <w:rPr>
          <w:rFonts w:hint="default" w:ascii="Times New Roman" w:hAnsi="Times New Roman" w:eastAsia="方正仿宋_GBK" w:cs="Times New Roman"/>
          <w:i w:val="0"/>
          <w:iCs w:val="0"/>
          <w:caps w:val="0"/>
          <w:spacing w:val="8"/>
          <w:kern w:val="0"/>
          <w:sz w:val="32"/>
          <w:szCs w:val="32"/>
          <w:shd w:val="clear" w:fill="FFFFFF"/>
          <w:lang w:val="en-US" w:eastAsia="zh-CN" w:bidi="ar"/>
        </w:rPr>
        <w:t>。因考核、体检不合格、自动放弃等原因出现的岗位空缺，根据面试排名次序依次递补。被聘用人员按规定实行试用期（试用期为1个月），试用期包含在聘用合同期限内。试用期满考核合格的，予以正式聘用；试用期内或试用期满考核不合格或存在其他不适合聘用的情况，取消聘用资格。</w:t>
      </w:r>
    </w:p>
    <w:p w14:paraId="74611452">
      <w:pPr>
        <w:keepNext w:val="0"/>
        <w:keepLines w:val="0"/>
        <w:pageBreakBefore w:val="0"/>
        <w:kinsoku/>
        <w:wordWrap/>
        <w:topLinePunct w:val="0"/>
        <w:autoSpaceDE/>
        <w:autoSpaceDN/>
        <w:bidi w:val="0"/>
        <w:adjustRightInd/>
        <w:snapToGrid/>
        <w:spacing w:line="540" w:lineRule="exact"/>
        <w:ind w:firstLine="672" w:firstLineChars="200"/>
        <w:textAlignment w:val="auto"/>
        <w:rPr>
          <w:rFonts w:hint="default" w:ascii="Times New Roman" w:hAnsi="Times New Roman" w:eastAsia="方正仿宋_GBK" w:cs="Times New Roman"/>
          <w:i w:val="0"/>
          <w:iCs w:val="0"/>
          <w:caps w:val="0"/>
          <w:spacing w:val="8"/>
          <w:kern w:val="0"/>
          <w:sz w:val="32"/>
          <w:szCs w:val="32"/>
          <w:shd w:val="clear" w:fill="FFFFFF"/>
          <w:lang w:val="en-US" w:eastAsia="zh-CN" w:bidi="ar"/>
        </w:rPr>
      </w:pPr>
      <w:r>
        <w:rPr>
          <w:rFonts w:hint="eastAsia" w:ascii="方正黑体_GBK" w:hAnsi="方正黑体_GBK" w:eastAsia="方正黑体_GBK" w:cs="方正黑体_GBK"/>
          <w:i w:val="0"/>
          <w:iCs w:val="0"/>
          <w:caps w:val="0"/>
          <w:spacing w:val="8"/>
          <w:kern w:val="0"/>
          <w:sz w:val="32"/>
          <w:szCs w:val="32"/>
          <w:shd w:val="clear" w:fill="FFFFFF"/>
          <w:lang w:val="en-US" w:eastAsia="zh-CN" w:bidi="ar"/>
        </w:rPr>
        <w:t>五、其他说明：</w:t>
      </w:r>
      <w:r>
        <w:rPr>
          <w:rFonts w:hint="default" w:ascii="Times New Roman" w:hAnsi="Times New Roman" w:eastAsia="方正仿宋_GBK" w:cs="Times New Roman"/>
          <w:i w:val="0"/>
          <w:iCs w:val="0"/>
          <w:caps w:val="0"/>
          <w:spacing w:val="8"/>
          <w:kern w:val="0"/>
          <w:sz w:val="32"/>
          <w:szCs w:val="32"/>
          <w:shd w:val="clear" w:fill="FFFFFF"/>
          <w:lang w:val="en-US" w:eastAsia="zh-CN" w:bidi="ar"/>
        </w:rPr>
        <w:t>本招聘岗位为公益性招聘岗位，其不适用劳动合同法有关无固定期限劳动合同的规定以及支付经济补偿的规定。应聘人员应确保名下无个体工商户营业执照，企业法人代表身份等。报考人员应如实填写有关信息，凡弄虚作假的，一经查实，立即取消录取资格，相应后果由报考人员自负。</w:t>
      </w:r>
      <w:r>
        <w:rPr>
          <w:rFonts w:hint="default" w:ascii="Times New Roman" w:hAnsi="Times New Roman" w:eastAsia="方正仿宋_GBK" w:cs="Times New Roman"/>
          <w:i w:val="0"/>
          <w:iCs w:val="0"/>
          <w:caps w:val="0"/>
          <w:spacing w:val="8"/>
          <w:kern w:val="0"/>
          <w:sz w:val="32"/>
          <w:szCs w:val="32"/>
          <w:shd w:val="clear" w:fill="FFFFFF"/>
          <w:lang w:val="en-US" w:eastAsia="zh-CN" w:bidi="ar"/>
        </w:rPr>
        <w:br w:type="textWrapping"/>
      </w:r>
    </w:p>
    <w:p w14:paraId="253AFD55">
      <w:pPr>
        <w:keepNext w:val="0"/>
        <w:keepLines w:val="0"/>
        <w:pageBreakBefore w:val="0"/>
        <w:widowControl w:val="0"/>
        <w:kinsoku/>
        <w:wordWrap/>
        <w:overflowPunct/>
        <w:topLinePunct w:val="0"/>
        <w:autoSpaceDE/>
        <w:autoSpaceDN/>
        <w:bidi w:val="0"/>
        <w:adjustRightInd/>
        <w:snapToGrid/>
        <w:spacing w:line="540" w:lineRule="exact"/>
        <w:ind w:firstLine="676" w:firstLineChars="200"/>
        <w:textAlignment w:val="auto"/>
        <w:rPr>
          <w:rStyle w:val="7"/>
          <w:rFonts w:hint="default" w:ascii="Times New Roman" w:hAnsi="Times New Roman" w:eastAsia="方正仿宋_GBK" w:cs="Times New Roman"/>
          <w:i w:val="0"/>
          <w:iCs w:val="0"/>
          <w:caps w:val="0"/>
          <w:color w:val="auto"/>
          <w:spacing w:val="9"/>
          <w:sz w:val="32"/>
          <w:szCs w:val="32"/>
          <w:u w:val="none"/>
          <w:shd w:val="clear" w:fill="FFFFFF"/>
        </w:rPr>
      </w:pPr>
      <w:r>
        <w:rPr>
          <w:rFonts w:hint="default" w:ascii="Times New Roman" w:hAnsi="Times New Roman" w:eastAsia="方正仿宋_GBK" w:cs="Times New Roman"/>
          <w:i w:val="0"/>
          <w:iCs w:val="0"/>
          <w:caps w:val="0"/>
          <w:color w:val="auto"/>
          <w:spacing w:val="9"/>
          <w:kern w:val="0"/>
          <w:sz w:val="32"/>
          <w:szCs w:val="32"/>
          <w:u w:val="none"/>
          <w:shd w:val="clear" w:fill="FFFFFF"/>
          <w:lang w:val="en-US" w:eastAsia="zh-CN" w:bidi="ar"/>
        </w:rPr>
        <w:fldChar w:fldCharType="begin"/>
      </w:r>
      <w:r>
        <w:rPr>
          <w:rFonts w:hint="default" w:ascii="Times New Roman" w:hAnsi="Times New Roman" w:eastAsia="方正仿宋_GBK" w:cs="Times New Roman"/>
          <w:i w:val="0"/>
          <w:iCs w:val="0"/>
          <w:caps w:val="0"/>
          <w:color w:val="auto"/>
          <w:spacing w:val="9"/>
          <w:kern w:val="0"/>
          <w:sz w:val="32"/>
          <w:szCs w:val="32"/>
          <w:u w:val="none"/>
          <w:shd w:val="clear" w:fill="FFFFFF"/>
          <w:lang w:val="en-US" w:eastAsia="zh-CN" w:bidi="ar"/>
        </w:rPr>
        <w:instrText xml:space="preserve"> HYPERLINK "https://mp.weixin.qq.com/s?__biz=Mzg5NDE0NTE0MQ==&amp;mid=2247487955&amp;idx=1&amp;sn=cc430528f42dffdb7f107fd2e28f8143&amp;chksm=c02556c9f752dfdf83af65cec224f9b5ab3aac0634f43ad4e92320d62858c8643ad10b50dcc6&amp;mpshare=1&amp;scene=1&amp;srcid=0516IAiPxOdAmKuWqj2qPMOy&amp;sharer_sharetime=1684238981956&amp;sharer_shareid=02702a1f0e3640d9395461142414f6a4&amp;key=4990dff11d84d3a9faf656611e639e7d8502a49119bd8ecabae2d43ea0676b03fd2667286b3c9ffbed63dc2f49fc083ea6cbe71990797d0d9b372af2f6b387ec7c906152b2e13f62be27e83cfa68f4d6f3880a7bfca35be950ec559f5592da7c8ae29e2c1b251f17ca10b3ca33eb6f04f58f4f06daacb23fb0c6c9d522525a52&amp;ascene=1&amp;uin=MjkyMDc0ODc2Mw==&amp;devicetype=Windows+10+x64&amp;version=6308011a&amp;lang=zh_CN&amp;exportkey=n_ChQIAhIQ+hfbPZ1bs1G7tBgduZM2NRL0AQIE97dBBAEAAAAAANBZCdcTaZkAAAAOpnltbLcz9gKNyK89dVj0Dywks4n6VeuQTTQs5+z2WTTOzHH3GjZqkFMkv1sCx5vojpS7B3dMSJiNE/ZFm2n93QloJIjZcm8uMqxUO8z5ALD8VceTGT7+sSEuTVSdt5jG8s3kf668QMBl5Zill3AsfxSua39fdGm9j5wkzSdKH0jkVHsnkzzi9auwMdXM/H+6EdvONoZEylhxlkjpygNEvpg3MhNmSksdYWDmIMTv7Rgycxwrh4Ct0cmA8uiaBnjN8aNwpSW3dbS33mlBIogmHuEC1iKQk6ClF+egPBI=&amp;acctmode=0&amp;pass_ticket=BhV+qeL2WI6Jt00YvtdzgAL24NEQxJ/Y/V/4lL1Ef/dgaQyPxYqSSB0JlvfWvbiNCqgS8heGzItsR/t6GWbCNA==&amp;wx_header=1&amp;fontgear=2" </w:instrText>
      </w:r>
      <w:r>
        <w:rPr>
          <w:rFonts w:hint="default" w:ascii="Times New Roman" w:hAnsi="Times New Roman" w:eastAsia="方正仿宋_GBK" w:cs="Times New Roman"/>
          <w:i w:val="0"/>
          <w:iCs w:val="0"/>
          <w:caps w:val="0"/>
          <w:color w:val="auto"/>
          <w:spacing w:val="9"/>
          <w:kern w:val="0"/>
          <w:sz w:val="32"/>
          <w:szCs w:val="32"/>
          <w:u w:val="none"/>
          <w:shd w:val="clear" w:fill="FFFFFF"/>
          <w:lang w:val="en-US" w:eastAsia="zh-CN" w:bidi="ar"/>
        </w:rPr>
        <w:fldChar w:fldCharType="separate"/>
      </w:r>
      <w:r>
        <w:rPr>
          <w:rStyle w:val="7"/>
          <w:rFonts w:hint="default" w:ascii="Times New Roman" w:hAnsi="Times New Roman" w:eastAsia="方正仿宋_GBK" w:cs="Times New Roman"/>
          <w:i w:val="0"/>
          <w:iCs w:val="0"/>
          <w:caps w:val="0"/>
          <w:color w:val="auto"/>
          <w:spacing w:val="9"/>
          <w:sz w:val="32"/>
          <w:szCs w:val="32"/>
          <w:u w:val="none"/>
          <w:shd w:val="clear" w:fill="FFFFFF"/>
        </w:rPr>
        <w:t>附件：《沙坪坝区</w:t>
      </w:r>
      <w:r>
        <w:rPr>
          <w:rStyle w:val="7"/>
          <w:rFonts w:hint="default" w:ascii="Times New Roman" w:hAnsi="Times New Roman" w:eastAsia="方正仿宋_GBK" w:cs="Times New Roman"/>
          <w:i w:val="0"/>
          <w:iCs w:val="0"/>
          <w:caps w:val="0"/>
          <w:color w:val="auto"/>
          <w:spacing w:val="9"/>
          <w:sz w:val="32"/>
          <w:szCs w:val="32"/>
          <w:u w:val="none"/>
          <w:shd w:val="clear" w:fill="FFFFFF"/>
          <w:lang w:val="en-US" w:eastAsia="zh-CN"/>
        </w:rPr>
        <w:t>医疗保障局</w:t>
      </w:r>
      <w:r>
        <w:rPr>
          <w:rStyle w:val="7"/>
          <w:rFonts w:hint="default" w:ascii="Times New Roman" w:hAnsi="Times New Roman" w:eastAsia="方正仿宋_GBK" w:cs="Times New Roman"/>
          <w:i w:val="0"/>
          <w:iCs w:val="0"/>
          <w:caps w:val="0"/>
          <w:color w:val="auto"/>
          <w:spacing w:val="9"/>
          <w:sz w:val="32"/>
          <w:szCs w:val="32"/>
          <w:u w:val="none"/>
          <w:shd w:val="clear" w:fill="FFFFFF"/>
        </w:rPr>
        <w:t>公益性岗位人员报名信息</w:t>
      </w:r>
    </w:p>
    <w:p w14:paraId="7968E4E1">
      <w:pPr>
        <w:keepNext w:val="0"/>
        <w:keepLines w:val="0"/>
        <w:pageBreakBefore w:val="0"/>
        <w:widowControl w:val="0"/>
        <w:kinsoku/>
        <w:wordWrap/>
        <w:overflowPunct/>
        <w:topLinePunct w:val="0"/>
        <w:autoSpaceDE/>
        <w:autoSpaceDN/>
        <w:bidi w:val="0"/>
        <w:adjustRightInd/>
        <w:snapToGrid/>
        <w:spacing w:line="540" w:lineRule="exact"/>
        <w:ind w:firstLine="1690" w:firstLineChars="500"/>
        <w:textAlignment w:val="auto"/>
        <w:rPr>
          <w:rFonts w:hint="default" w:ascii="Times New Roman" w:hAnsi="Times New Roman" w:eastAsia="方正仿宋_GBK" w:cs="Times New Roman"/>
          <w:i w:val="0"/>
          <w:iCs w:val="0"/>
          <w:caps w:val="0"/>
          <w:spacing w:val="0"/>
          <w:kern w:val="0"/>
          <w:sz w:val="32"/>
          <w:szCs w:val="32"/>
          <w:shd w:val="clear" w:fill="FFFFFF"/>
          <w:lang w:val="en-US" w:eastAsia="zh-CN" w:bidi="ar"/>
        </w:rPr>
      </w:pPr>
      <w:r>
        <w:rPr>
          <w:rStyle w:val="7"/>
          <w:rFonts w:hint="default" w:ascii="Times New Roman" w:hAnsi="Times New Roman" w:eastAsia="方正仿宋_GBK" w:cs="Times New Roman"/>
          <w:i w:val="0"/>
          <w:iCs w:val="0"/>
          <w:caps w:val="0"/>
          <w:color w:val="auto"/>
          <w:spacing w:val="9"/>
          <w:sz w:val="32"/>
          <w:szCs w:val="32"/>
          <w:u w:val="none"/>
          <w:shd w:val="clear" w:fill="FFFFFF"/>
        </w:rPr>
        <w:t>表》</w:t>
      </w:r>
      <w:r>
        <w:rPr>
          <w:rFonts w:hint="default" w:ascii="Times New Roman" w:hAnsi="Times New Roman" w:eastAsia="方正仿宋_GBK" w:cs="Times New Roman"/>
          <w:i w:val="0"/>
          <w:iCs w:val="0"/>
          <w:caps w:val="0"/>
          <w:color w:val="auto"/>
          <w:spacing w:val="9"/>
          <w:kern w:val="0"/>
          <w:sz w:val="32"/>
          <w:szCs w:val="32"/>
          <w:u w:val="none"/>
          <w:shd w:val="clear" w:fill="FFFFFF"/>
          <w:lang w:val="en-US" w:eastAsia="zh-CN" w:bidi="ar"/>
        </w:rPr>
        <w:fldChar w:fldCharType="end"/>
      </w:r>
      <w:r>
        <w:rPr>
          <w:rFonts w:hint="default" w:ascii="Times New Roman" w:hAnsi="Times New Roman" w:eastAsia="方正仿宋_GBK" w:cs="Times New Roman"/>
          <w:i w:val="0"/>
          <w:iCs w:val="0"/>
          <w:caps w:val="0"/>
          <w:spacing w:val="0"/>
          <w:kern w:val="0"/>
          <w:sz w:val="32"/>
          <w:szCs w:val="32"/>
          <w:shd w:val="clear" w:fill="FFFFFF"/>
          <w:lang w:val="en-US" w:eastAsia="zh-CN" w:bidi="ar"/>
        </w:rPr>
        <w:t xml:space="preserve">      </w:t>
      </w:r>
    </w:p>
    <w:p w14:paraId="3950611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                             </w:t>
      </w:r>
    </w:p>
    <w:p w14:paraId="4C9D90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left="0" w:right="0"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                                 重庆市沙坪坝区医疗保障局</w:t>
      </w:r>
    </w:p>
    <w:p w14:paraId="2D2B8D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i w:val="0"/>
          <w:iCs w:val="0"/>
          <w:caps w:val="0"/>
          <w:spacing w:val="0"/>
          <w:sz w:val="32"/>
          <w:szCs w:val="32"/>
          <w:shd w:val="clear" w:fill="FFFFFF"/>
        </w:rPr>
      </w:pPr>
      <w:r>
        <w:rPr>
          <w:rFonts w:hint="default" w:ascii="Times New Roman" w:hAnsi="Times New Roman" w:eastAsia="方正仿宋_GBK" w:cs="Times New Roman"/>
          <w:i w:val="0"/>
          <w:iCs w:val="0"/>
          <w:caps w:val="0"/>
          <w:spacing w:val="0"/>
          <w:sz w:val="32"/>
          <w:szCs w:val="32"/>
          <w:shd w:val="clear" w:fill="FFFFFF"/>
        </w:rPr>
        <w:t>                               </w:t>
      </w:r>
      <w:r>
        <w:rPr>
          <w:rFonts w:hint="default" w:ascii="Times New Roman" w:hAnsi="Times New Roman" w:eastAsia="方正仿宋_GBK" w:cs="Times New Roman"/>
          <w:i w:val="0"/>
          <w:iCs w:val="0"/>
          <w:caps w:val="0"/>
          <w:spacing w:val="0"/>
          <w:sz w:val="32"/>
          <w:szCs w:val="32"/>
          <w:shd w:val="clear" w:fill="FFFFFF"/>
          <w:lang w:val="en-US" w:eastAsia="zh-CN"/>
        </w:rPr>
        <w:t xml:space="preserve">      </w:t>
      </w:r>
      <w:r>
        <w:rPr>
          <w:rFonts w:hint="default" w:ascii="Times New Roman" w:hAnsi="Times New Roman" w:eastAsia="方正仿宋_GBK" w:cs="Times New Roman"/>
          <w:i w:val="0"/>
          <w:iCs w:val="0"/>
          <w:caps w:val="0"/>
          <w:spacing w:val="0"/>
          <w:sz w:val="32"/>
          <w:szCs w:val="32"/>
          <w:shd w:val="clear" w:fill="FFFFFF"/>
        </w:rPr>
        <w:t>202</w:t>
      </w:r>
      <w:r>
        <w:rPr>
          <w:rFonts w:hint="eastAsia" w:ascii="Times New Roman" w:hAnsi="Times New Roman" w:eastAsia="方正仿宋_GBK" w:cs="Times New Roman"/>
          <w:i w:val="0"/>
          <w:iCs w:val="0"/>
          <w:caps w:val="0"/>
          <w:spacing w:val="0"/>
          <w:sz w:val="32"/>
          <w:szCs w:val="32"/>
          <w:shd w:val="clear" w:fill="FFFFFF"/>
          <w:lang w:val="en-US" w:eastAsia="zh-CN"/>
        </w:rPr>
        <w:t>6</w:t>
      </w:r>
      <w:r>
        <w:rPr>
          <w:rFonts w:hint="default" w:ascii="Times New Roman" w:hAnsi="Times New Roman" w:eastAsia="方正仿宋_GBK" w:cs="Times New Roman"/>
          <w:i w:val="0"/>
          <w:iCs w:val="0"/>
          <w:caps w:val="0"/>
          <w:spacing w:val="0"/>
          <w:sz w:val="32"/>
          <w:szCs w:val="32"/>
          <w:shd w:val="clear" w:fill="FFFFFF"/>
        </w:rPr>
        <w:t>年</w:t>
      </w:r>
      <w:r>
        <w:rPr>
          <w:rFonts w:hint="eastAsia" w:ascii="Times New Roman" w:hAnsi="Times New Roman" w:eastAsia="方正仿宋_GBK" w:cs="Times New Roman"/>
          <w:i w:val="0"/>
          <w:iCs w:val="0"/>
          <w:caps w:val="0"/>
          <w:spacing w:val="0"/>
          <w:sz w:val="32"/>
          <w:szCs w:val="32"/>
          <w:shd w:val="clear" w:fill="FFFFFF"/>
          <w:lang w:val="en-US" w:eastAsia="zh-CN"/>
        </w:rPr>
        <w:t>5</w:t>
      </w:r>
      <w:r>
        <w:rPr>
          <w:rFonts w:hint="default" w:ascii="Times New Roman" w:hAnsi="Times New Roman" w:eastAsia="方正仿宋_GBK" w:cs="Times New Roman"/>
          <w:i w:val="0"/>
          <w:iCs w:val="0"/>
          <w:caps w:val="0"/>
          <w:spacing w:val="0"/>
          <w:sz w:val="32"/>
          <w:szCs w:val="32"/>
          <w:shd w:val="clear" w:fill="FFFFFF"/>
        </w:rPr>
        <w:t>月</w:t>
      </w:r>
      <w:r>
        <w:rPr>
          <w:rFonts w:hint="eastAsia" w:ascii="Times New Roman" w:hAnsi="Times New Roman" w:eastAsia="方正仿宋_GBK" w:cs="Times New Roman"/>
          <w:i w:val="0"/>
          <w:iCs w:val="0"/>
          <w:caps w:val="0"/>
          <w:spacing w:val="0"/>
          <w:sz w:val="32"/>
          <w:szCs w:val="32"/>
          <w:shd w:val="clear" w:fill="FFFFFF"/>
          <w:lang w:val="en-US" w:eastAsia="zh-CN"/>
        </w:rPr>
        <w:t>18</w:t>
      </w:r>
      <w:r>
        <w:rPr>
          <w:rFonts w:hint="default" w:ascii="Times New Roman" w:hAnsi="Times New Roman" w:eastAsia="方正仿宋_GBK" w:cs="Times New Roman"/>
          <w:i w:val="0"/>
          <w:iCs w:val="0"/>
          <w:caps w:val="0"/>
          <w:spacing w:val="0"/>
          <w:sz w:val="32"/>
          <w:szCs w:val="32"/>
          <w:shd w:val="clear" w:fill="FFFFFF"/>
        </w:rPr>
        <w:t>日</w:t>
      </w:r>
    </w:p>
    <w:p w14:paraId="7B55A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spacing w:val="0"/>
          <w:sz w:val="32"/>
          <w:szCs w:val="32"/>
          <w:shd w:val="clear" w:fill="FFFFFF"/>
        </w:rPr>
      </w:pPr>
    </w:p>
    <w:p w14:paraId="55F63D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i w:val="0"/>
          <w:iCs w:val="0"/>
          <w:caps w:val="0"/>
          <w:spacing w:val="0"/>
          <w:sz w:val="32"/>
          <w:szCs w:val="32"/>
          <w:shd w:val="clear" w:fill="FFFFFF"/>
        </w:rPr>
      </w:pPr>
    </w:p>
    <w:p w14:paraId="43119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仿宋_GBK" w:cs="Times New Roman"/>
          <w:i w:val="0"/>
          <w:iCs w:val="0"/>
          <w:caps w:val="0"/>
          <w:spacing w:val="0"/>
          <w:sz w:val="32"/>
          <w:szCs w:val="32"/>
          <w:shd w:val="clear" w:fill="FFFFFF"/>
        </w:rPr>
      </w:pPr>
    </w:p>
    <w:p w14:paraId="5476591D">
      <w:pPr>
        <w:keepNext w:val="0"/>
        <w:keepLines w:val="0"/>
        <w:pageBreakBefore w:val="0"/>
        <w:numPr>
          <w:ilvl w:val="0"/>
          <w:numId w:val="0"/>
        </w:numPr>
        <w:kinsoku/>
        <w:overflowPunct/>
        <w:topLinePunct w:val="0"/>
        <w:autoSpaceDE/>
        <w:autoSpaceDN/>
        <w:bidi w:val="0"/>
        <w:adjustRightInd/>
        <w:snapToGrid/>
        <w:spacing w:line="580" w:lineRule="exact"/>
        <w:textAlignment w:val="auto"/>
        <w:rPr>
          <w:rFonts w:hint="default" w:ascii="方正小标宋_GBK" w:hAnsi="方正小标宋_GBK" w:eastAsia="方正小标宋_GBK" w:cs="方正小标宋_GBK"/>
          <w:i w:val="0"/>
          <w:iCs w:val="0"/>
          <w:caps w:val="0"/>
          <w:color w:val="333333"/>
          <w:spacing w:val="0"/>
          <w:sz w:val="40"/>
          <w:szCs w:val="40"/>
          <w:shd w:val="clear" w:fill="FFFFFF"/>
          <w:lang w:eastAsia="zh-CN"/>
        </w:rPr>
      </w:pPr>
      <w:r>
        <w:rPr>
          <w:rFonts w:hint="eastAsia" w:ascii="Times New Roman" w:hAnsi="Times New Roman" w:eastAsia="方正仿宋_GBK"/>
          <w:sz w:val="32"/>
          <w:szCs w:val="32"/>
          <w:lang w:val="en-US" w:eastAsia="zh-CN"/>
        </w:rPr>
        <w:t xml:space="preserve"> </w:t>
      </w:r>
      <w:r>
        <w:rPr>
          <w:rFonts w:hint="eastAsia" w:ascii="方正小标宋_GBK" w:hAnsi="方正小标宋_GBK" w:eastAsia="方正小标宋_GBK" w:cs="方正小标宋_GBK"/>
          <w:i w:val="0"/>
          <w:iCs w:val="0"/>
          <w:caps w:val="0"/>
          <w:color w:val="333333"/>
          <w:spacing w:val="0"/>
          <w:sz w:val="40"/>
          <w:szCs w:val="40"/>
          <w:shd w:val="clear" w:fill="FFFFFF"/>
          <w:lang w:eastAsia="zh-CN"/>
        </w:rPr>
        <w:t>沙坪坝</w:t>
      </w:r>
      <w:r>
        <w:rPr>
          <w:rFonts w:hint="eastAsia" w:ascii="方正小标宋_GBK" w:hAnsi="方正小标宋_GBK" w:eastAsia="方正小标宋_GBK" w:cs="方正小标宋_GBK"/>
          <w:i w:val="0"/>
          <w:iCs w:val="0"/>
          <w:caps w:val="0"/>
          <w:color w:val="333333"/>
          <w:spacing w:val="0"/>
          <w:sz w:val="40"/>
          <w:szCs w:val="40"/>
          <w:shd w:val="clear" w:fill="FFFFFF"/>
          <w:lang w:val="en-US" w:eastAsia="zh-CN"/>
        </w:rPr>
        <w:t>区医疗保障局</w:t>
      </w:r>
      <w:r>
        <w:rPr>
          <w:rFonts w:hint="default" w:ascii="方正小标宋_GBK" w:hAnsi="方正小标宋_GBK" w:eastAsia="方正小标宋_GBK" w:cs="方正小标宋_GBK"/>
          <w:i w:val="0"/>
          <w:iCs w:val="0"/>
          <w:caps w:val="0"/>
          <w:color w:val="333333"/>
          <w:spacing w:val="0"/>
          <w:sz w:val="40"/>
          <w:szCs w:val="40"/>
          <w:shd w:val="clear" w:fill="FFFFFF"/>
          <w:lang w:eastAsia="zh-CN"/>
        </w:rPr>
        <w:t>公益性岗位人员报名信息表</w:t>
      </w:r>
    </w:p>
    <w:p w14:paraId="67221324">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方正小标宋_GBK" w:hAnsi="方正小标宋_GBK" w:eastAsia="方正小标宋_GBK" w:cs="方正小标宋_GBK"/>
          <w:i w:val="0"/>
          <w:iCs w:val="0"/>
          <w:caps w:val="0"/>
          <w:color w:val="333333"/>
          <w:spacing w:val="0"/>
          <w:sz w:val="40"/>
          <w:szCs w:val="40"/>
          <w:shd w:val="clear" w:fill="FFFFFF"/>
          <w:lang w:eastAsia="zh-CN"/>
        </w:rPr>
      </w:pPr>
    </w:p>
    <w:tbl>
      <w:tblPr>
        <w:tblStyle w:val="4"/>
        <w:tblW w:w="9480" w:type="dxa"/>
        <w:tblInd w:w="-303" w:type="dxa"/>
        <w:tblLayout w:type="fixed"/>
        <w:tblCellMar>
          <w:top w:w="0" w:type="dxa"/>
          <w:left w:w="30" w:type="dxa"/>
          <w:bottom w:w="0" w:type="dxa"/>
          <w:right w:w="30" w:type="dxa"/>
        </w:tblCellMar>
      </w:tblPr>
      <w:tblGrid>
        <w:gridCol w:w="1575"/>
        <w:gridCol w:w="1320"/>
        <w:gridCol w:w="108"/>
        <w:gridCol w:w="1181"/>
        <w:gridCol w:w="61"/>
        <w:gridCol w:w="1080"/>
        <w:gridCol w:w="52"/>
        <w:gridCol w:w="1088"/>
        <w:gridCol w:w="923"/>
        <w:gridCol w:w="382"/>
        <w:gridCol w:w="1710"/>
      </w:tblGrid>
      <w:tr w14:paraId="343031FF">
        <w:tblPrEx>
          <w:tblCellMar>
            <w:top w:w="0" w:type="dxa"/>
            <w:left w:w="30" w:type="dxa"/>
            <w:bottom w:w="0" w:type="dxa"/>
            <w:right w:w="30" w:type="dxa"/>
          </w:tblCellMar>
        </w:tblPrEx>
        <w:trPr>
          <w:cantSplit/>
          <w:trHeight w:val="546" w:hRule="atLeast"/>
        </w:trPr>
        <w:tc>
          <w:tcPr>
            <w:tcW w:w="1575" w:type="dxa"/>
            <w:tcBorders>
              <w:top w:val="single" w:color="auto" w:sz="6" w:space="0"/>
              <w:left w:val="single" w:color="auto" w:sz="6" w:space="0"/>
              <w:bottom w:val="single" w:color="auto" w:sz="4" w:space="0"/>
              <w:right w:val="single" w:color="auto" w:sz="6" w:space="0"/>
            </w:tcBorders>
            <w:vAlign w:val="center"/>
          </w:tcPr>
          <w:p w14:paraId="583C1FD4">
            <w:pPr>
              <w:autoSpaceDE w:val="0"/>
              <w:autoSpaceDN w:val="0"/>
              <w:spacing w:line="440" w:lineRule="exact"/>
              <w:jc w:val="center"/>
              <w:rPr>
                <w:rFonts w:ascii="方正仿宋_GBK" w:eastAsia="方正仿宋_GBK"/>
                <w:sz w:val="24"/>
              </w:rPr>
            </w:pPr>
            <w:r>
              <w:rPr>
                <w:rFonts w:hint="eastAsia" w:ascii="方正仿宋_GBK" w:eastAsia="方正仿宋_GBK"/>
                <w:sz w:val="24"/>
              </w:rPr>
              <w:t>姓    名</w:t>
            </w:r>
          </w:p>
        </w:tc>
        <w:tc>
          <w:tcPr>
            <w:tcW w:w="1320" w:type="dxa"/>
            <w:tcBorders>
              <w:top w:val="single" w:color="auto" w:sz="6" w:space="0"/>
              <w:left w:val="single" w:color="auto" w:sz="6" w:space="0"/>
              <w:bottom w:val="single" w:color="auto" w:sz="4" w:space="0"/>
              <w:right w:val="single" w:color="auto" w:sz="6" w:space="0"/>
            </w:tcBorders>
            <w:vAlign w:val="center"/>
          </w:tcPr>
          <w:p w14:paraId="41A26A29">
            <w:pPr>
              <w:autoSpaceDE w:val="0"/>
              <w:autoSpaceDN w:val="0"/>
              <w:spacing w:line="440" w:lineRule="exact"/>
              <w:jc w:val="center"/>
              <w:rPr>
                <w:rFonts w:ascii="方正仿宋_GBK" w:eastAsia="方正仿宋_GBK"/>
                <w:sz w:val="24"/>
              </w:rPr>
            </w:pPr>
          </w:p>
        </w:tc>
        <w:tc>
          <w:tcPr>
            <w:tcW w:w="1350" w:type="dxa"/>
            <w:gridSpan w:val="3"/>
            <w:tcBorders>
              <w:top w:val="single" w:color="auto" w:sz="6" w:space="0"/>
              <w:left w:val="single" w:color="auto" w:sz="6" w:space="0"/>
              <w:bottom w:val="single" w:color="auto" w:sz="4" w:space="0"/>
              <w:right w:val="single" w:color="auto" w:sz="6" w:space="0"/>
            </w:tcBorders>
            <w:vAlign w:val="center"/>
          </w:tcPr>
          <w:p w14:paraId="76EC1FDB">
            <w:pPr>
              <w:autoSpaceDE w:val="0"/>
              <w:autoSpaceDN w:val="0"/>
              <w:spacing w:line="440" w:lineRule="exact"/>
              <w:jc w:val="center"/>
              <w:rPr>
                <w:rFonts w:ascii="方正仿宋_GBK" w:eastAsia="方正仿宋_GBK"/>
                <w:sz w:val="24"/>
              </w:rPr>
            </w:pPr>
            <w:r>
              <w:rPr>
                <w:rFonts w:hint="eastAsia" w:ascii="方正仿宋_GBK" w:eastAsia="方正仿宋_GBK"/>
                <w:sz w:val="24"/>
              </w:rPr>
              <w:t>性    别</w:t>
            </w:r>
          </w:p>
        </w:tc>
        <w:tc>
          <w:tcPr>
            <w:tcW w:w="1080" w:type="dxa"/>
            <w:tcBorders>
              <w:top w:val="single" w:color="auto" w:sz="6" w:space="0"/>
              <w:left w:val="single" w:color="auto" w:sz="6" w:space="0"/>
              <w:bottom w:val="single" w:color="auto" w:sz="4" w:space="0"/>
              <w:right w:val="single" w:color="auto" w:sz="6" w:space="0"/>
            </w:tcBorders>
            <w:vAlign w:val="center"/>
          </w:tcPr>
          <w:p w14:paraId="24BA4774">
            <w:pPr>
              <w:autoSpaceDE w:val="0"/>
              <w:autoSpaceDN w:val="0"/>
              <w:spacing w:line="440" w:lineRule="exact"/>
              <w:jc w:val="center"/>
              <w:rPr>
                <w:rFonts w:ascii="方正仿宋_GBK" w:eastAsia="方正仿宋_GBK"/>
                <w:sz w:val="24"/>
              </w:rPr>
            </w:pPr>
          </w:p>
        </w:tc>
        <w:tc>
          <w:tcPr>
            <w:tcW w:w="1140" w:type="dxa"/>
            <w:gridSpan w:val="2"/>
            <w:tcBorders>
              <w:top w:val="single" w:color="auto" w:sz="6" w:space="0"/>
              <w:left w:val="single" w:color="auto" w:sz="6" w:space="0"/>
              <w:bottom w:val="single" w:color="auto" w:sz="4" w:space="0"/>
              <w:right w:val="single" w:color="auto" w:sz="4" w:space="0"/>
            </w:tcBorders>
            <w:vAlign w:val="center"/>
          </w:tcPr>
          <w:p w14:paraId="5D857827">
            <w:pPr>
              <w:autoSpaceDE w:val="0"/>
              <w:autoSpaceDN w:val="0"/>
              <w:spacing w:line="440" w:lineRule="exact"/>
              <w:jc w:val="center"/>
              <w:rPr>
                <w:rFonts w:ascii="方正仿宋_GBK" w:eastAsia="方正仿宋_GBK"/>
                <w:sz w:val="24"/>
              </w:rPr>
            </w:pPr>
            <w:r>
              <w:rPr>
                <w:rFonts w:hint="eastAsia" w:ascii="方正仿宋_GBK" w:eastAsia="方正仿宋_GBK"/>
                <w:sz w:val="24"/>
              </w:rPr>
              <w:t>民    族</w:t>
            </w:r>
          </w:p>
        </w:tc>
        <w:tc>
          <w:tcPr>
            <w:tcW w:w="1305" w:type="dxa"/>
            <w:gridSpan w:val="2"/>
            <w:tcBorders>
              <w:top w:val="single" w:color="auto" w:sz="6" w:space="0"/>
              <w:left w:val="single" w:color="auto" w:sz="4" w:space="0"/>
              <w:bottom w:val="single" w:color="auto" w:sz="4" w:space="0"/>
              <w:right w:val="single" w:color="auto" w:sz="6" w:space="0"/>
            </w:tcBorders>
            <w:vAlign w:val="center"/>
          </w:tcPr>
          <w:p w14:paraId="348B9C5A">
            <w:pPr>
              <w:autoSpaceDE w:val="0"/>
              <w:autoSpaceDN w:val="0"/>
              <w:spacing w:line="440" w:lineRule="exact"/>
              <w:jc w:val="center"/>
              <w:rPr>
                <w:rFonts w:ascii="方正仿宋_GBK" w:eastAsia="方正仿宋_GBK"/>
                <w:sz w:val="24"/>
              </w:rPr>
            </w:pPr>
          </w:p>
        </w:tc>
        <w:tc>
          <w:tcPr>
            <w:tcW w:w="1710" w:type="dxa"/>
            <w:vMerge w:val="restart"/>
            <w:tcBorders>
              <w:top w:val="single" w:color="000000" w:sz="2" w:space="0"/>
              <w:left w:val="single" w:color="auto" w:sz="6" w:space="0"/>
              <w:right w:val="single" w:color="auto" w:sz="4" w:space="0"/>
            </w:tcBorders>
            <w:vAlign w:val="center"/>
          </w:tcPr>
          <w:p w14:paraId="40C195E5">
            <w:pPr>
              <w:autoSpaceDE w:val="0"/>
              <w:autoSpaceDN w:val="0"/>
              <w:spacing w:line="440" w:lineRule="exact"/>
              <w:jc w:val="center"/>
              <w:rPr>
                <w:rFonts w:ascii="方正仿宋_GBK" w:eastAsia="方正仿宋_GBK"/>
                <w:sz w:val="24"/>
              </w:rPr>
            </w:pPr>
          </w:p>
          <w:p w14:paraId="5956B1C0">
            <w:pPr>
              <w:autoSpaceDE w:val="0"/>
              <w:autoSpaceDN w:val="0"/>
              <w:spacing w:line="440" w:lineRule="exact"/>
              <w:jc w:val="center"/>
              <w:rPr>
                <w:rFonts w:ascii="方正仿宋_GBK" w:eastAsia="方正仿宋_GBK"/>
                <w:sz w:val="24"/>
              </w:rPr>
            </w:pPr>
            <w:r>
              <w:rPr>
                <w:rFonts w:hint="eastAsia" w:ascii="方正仿宋_GBK" w:eastAsia="方正仿宋_GBK"/>
                <w:sz w:val="24"/>
              </w:rPr>
              <w:t>相</w:t>
            </w:r>
          </w:p>
        </w:tc>
      </w:tr>
      <w:tr w14:paraId="7B939173">
        <w:tblPrEx>
          <w:tblCellMar>
            <w:top w:w="0" w:type="dxa"/>
            <w:left w:w="30" w:type="dxa"/>
            <w:bottom w:w="0" w:type="dxa"/>
            <w:right w:w="30" w:type="dxa"/>
          </w:tblCellMar>
        </w:tblPrEx>
        <w:trPr>
          <w:cantSplit/>
          <w:trHeight w:val="540" w:hRule="atLeast"/>
        </w:trPr>
        <w:tc>
          <w:tcPr>
            <w:tcW w:w="1575" w:type="dxa"/>
            <w:tcBorders>
              <w:top w:val="single" w:color="auto" w:sz="4" w:space="0"/>
              <w:left w:val="single" w:color="auto" w:sz="6" w:space="0"/>
              <w:bottom w:val="single" w:color="auto" w:sz="6" w:space="0"/>
              <w:right w:val="single" w:color="auto" w:sz="6" w:space="0"/>
            </w:tcBorders>
            <w:vAlign w:val="center"/>
          </w:tcPr>
          <w:p w14:paraId="5482F993">
            <w:pPr>
              <w:autoSpaceDE w:val="0"/>
              <w:autoSpaceDN w:val="0"/>
              <w:spacing w:line="440" w:lineRule="exact"/>
              <w:jc w:val="center"/>
              <w:rPr>
                <w:rFonts w:ascii="方正仿宋_GBK" w:eastAsia="方正仿宋_GBK"/>
                <w:sz w:val="24"/>
              </w:rPr>
            </w:pPr>
            <w:r>
              <w:rPr>
                <w:rFonts w:hint="eastAsia" w:ascii="方正仿宋_GBK" w:eastAsia="方正仿宋_GBK"/>
                <w:sz w:val="24"/>
              </w:rPr>
              <w:t>出生年月</w:t>
            </w:r>
          </w:p>
        </w:tc>
        <w:tc>
          <w:tcPr>
            <w:tcW w:w="1320" w:type="dxa"/>
            <w:tcBorders>
              <w:top w:val="single" w:color="auto" w:sz="4" w:space="0"/>
              <w:left w:val="single" w:color="auto" w:sz="6" w:space="0"/>
              <w:bottom w:val="single" w:color="auto" w:sz="6" w:space="0"/>
              <w:right w:val="single" w:color="auto" w:sz="6" w:space="0"/>
            </w:tcBorders>
            <w:vAlign w:val="center"/>
          </w:tcPr>
          <w:p w14:paraId="3D74E25E">
            <w:pPr>
              <w:autoSpaceDE w:val="0"/>
              <w:autoSpaceDN w:val="0"/>
              <w:spacing w:line="440" w:lineRule="exact"/>
              <w:jc w:val="center"/>
              <w:rPr>
                <w:rFonts w:ascii="方正仿宋_GBK" w:eastAsia="方正仿宋_GBK"/>
                <w:sz w:val="24"/>
              </w:rPr>
            </w:pPr>
          </w:p>
        </w:tc>
        <w:tc>
          <w:tcPr>
            <w:tcW w:w="1350" w:type="dxa"/>
            <w:gridSpan w:val="3"/>
            <w:tcBorders>
              <w:top w:val="single" w:color="auto" w:sz="4" w:space="0"/>
              <w:left w:val="single" w:color="auto" w:sz="6" w:space="0"/>
              <w:bottom w:val="single" w:color="auto" w:sz="6" w:space="0"/>
              <w:right w:val="single" w:color="auto" w:sz="6" w:space="0"/>
            </w:tcBorders>
            <w:vAlign w:val="center"/>
          </w:tcPr>
          <w:p w14:paraId="12A2FA8B">
            <w:pPr>
              <w:autoSpaceDE w:val="0"/>
              <w:autoSpaceDN w:val="0"/>
              <w:spacing w:line="440" w:lineRule="exact"/>
              <w:jc w:val="center"/>
              <w:rPr>
                <w:rFonts w:ascii="方正仿宋_GBK" w:eastAsia="方正仿宋_GBK"/>
                <w:sz w:val="24"/>
              </w:rPr>
            </w:pPr>
            <w:r>
              <w:rPr>
                <w:rFonts w:hint="eastAsia" w:ascii="方正仿宋_GBK" w:eastAsia="方正仿宋_GBK"/>
                <w:sz w:val="24"/>
              </w:rPr>
              <w:t>籍    贯</w:t>
            </w:r>
          </w:p>
        </w:tc>
        <w:tc>
          <w:tcPr>
            <w:tcW w:w="1080" w:type="dxa"/>
            <w:tcBorders>
              <w:top w:val="single" w:color="auto" w:sz="4" w:space="0"/>
              <w:left w:val="single" w:color="auto" w:sz="6" w:space="0"/>
              <w:bottom w:val="single" w:color="auto" w:sz="6" w:space="0"/>
              <w:right w:val="single" w:color="auto" w:sz="6" w:space="0"/>
            </w:tcBorders>
            <w:vAlign w:val="center"/>
          </w:tcPr>
          <w:p w14:paraId="1CDF5DB2">
            <w:pPr>
              <w:autoSpaceDE w:val="0"/>
              <w:autoSpaceDN w:val="0"/>
              <w:spacing w:line="440" w:lineRule="exact"/>
              <w:jc w:val="center"/>
              <w:rPr>
                <w:rFonts w:ascii="方正仿宋_GBK" w:eastAsia="方正仿宋_GBK"/>
                <w:sz w:val="24"/>
              </w:rPr>
            </w:pPr>
          </w:p>
        </w:tc>
        <w:tc>
          <w:tcPr>
            <w:tcW w:w="1140" w:type="dxa"/>
            <w:gridSpan w:val="2"/>
            <w:tcBorders>
              <w:top w:val="single" w:color="auto" w:sz="4" w:space="0"/>
              <w:left w:val="single" w:color="auto" w:sz="6" w:space="0"/>
              <w:bottom w:val="single" w:color="auto" w:sz="6" w:space="0"/>
              <w:right w:val="single" w:color="auto" w:sz="4" w:space="0"/>
            </w:tcBorders>
            <w:vAlign w:val="center"/>
          </w:tcPr>
          <w:p w14:paraId="4A05125F">
            <w:pPr>
              <w:autoSpaceDE w:val="0"/>
              <w:autoSpaceDN w:val="0"/>
              <w:spacing w:line="440" w:lineRule="exact"/>
              <w:jc w:val="center"/>
              <w:rPr>
                <w:rFonts w:ascii="方正仿宋_GBK" w:eastAsia="方正仿宋_GBK"/>
                <w:sz w:val="24"/>
              </w:rPr>
            </w:pPr>
            <w:r>
              <w:rPr>
                <w:rFonts w:hint="eastAsia" w:ascii="方正仿宋_GBK" w:eastAsia="方正仿宋_GBK"/>
                <w:sz w:val="24"/>
              </w:rPr>
              <w:t>政治面貌</w:t>
            </w:r>
          </w:p>
        </w:tc>
        <w:tc>
          <w:tcPr>
            <w:tcW w:w="1305" w:type="dxa"/>
            <w:gridSpan w:val="2"/>
            <w:tcBorders>
              <w:top w:val="single" w:color="auto" w:sz="4" w:space="0"/>
              <w:left w:val="single" w:color="auto" w:sz="4" w:space="0"/>
              <w:bottom w:val="single" w:color="auto" w:sz="6" w:space="0"/>
              <w:right w:val="single" w:color="auto" w:sz="6" w:space="0"/>
            </w:tcBorders>
            <w:vAlign w:val="center"/>
          </w:tcPr>
          <w:p w14:paraId="48080EED">
            <w:pPr>
              <w:autoSpaceDE w:val="0"/>
              <w:autoSpaceDN w:val="0"/>
              <w:spacing w:line="440" w:lineRule="exact"/>
              <w:jc w:val="center"/>
              <w:rPr>
                <w:rFonts w:ascii="方正仿宋_GBK" w:eastAsia="方正仿宋_GBK"/>
                <w:sz w:val="24"/>
              </w:rPr>
            </w:pPr>
          </w:p>
        </w:tc>
        <w:tc>
          <w:tcPr>
            <w:tcW w:w="1710" w:type="dxa"/>
            <w:vMerge w:val="continue"/>
            <w:tcBorders>
              <w:left w:val="single" w:color="auto" w:sz="6" w:space="0"/>
              <w:bottom w:val="nil"/>
              <w:right w:val="single" w:color="auto" w:sz="4" w:space="0"/>
            </w:tcBorders>
            <w:vAlign w:val="center"/>
          </w:tcPr>
          <w:p w14:paraId="7B29BCFD">
            <w:pPr>
              <w:autoSpaceDE w:val="0"/>
              <w:autoSpaceDN w:val="0"/>
              <w:spacing w:line="440" w:lineRule="exact"/>
              <w:jc w:val="center"/>
              <w:rPr>
                <w:rFonts w:ascii="方正仿宋_GBK" w:eastAsia="方正仿宋_GBK"/>
                <w:sz w:val="24"/>
              </w:rPr>
            </w:pPr>
          </w:p>
        </w:tc>
      </w:tr>
      <w:tr w14:paraId="0CA90F5C">
        <w:tblPrEx>
          <w:tblCellMar>
            <w:top w:w="0" w:type="dxa"/>
            <w:left w:w="30" w:type="dxa"/>
            <w:bottom w:w="0" w:type="dxa"/>
            <w:right w:w="30" w:type="dxa"/>
          </w:tblCellMar>
        </w:tblPrEx>
        <w:trPr>
          <w:cantSplit/>
          <w:trHeight w:val="500" w:hRule="atLeast"/>
        </w:trPr>
        <w:tc>
          <w:tcPr>
            <w:tcW w:w="1575" w:type="dxa"/>
            <w:tcBorders>
              <w:top w:val="single" w:color="auto" w:sz="6" w:space="0"/>
              <w:left w:val="single" w:color="auto" w:sz="6" w:space="0"/>
              <w:bottom w:val="single" w:color="auto" w:sz="6" w:space="0"/>
              <w:right w:val="single" w:color="auto" w:sz="6" w:space="0"/>
            </w:tcBorders>
            <w:vAlign w:val="center"/>
          </w:tcPr>
          <w:p w14:paraId="257733F7">
            <w:pPr>
              <w:autoSpaceDE w:val="0"/>
              <w:autoSpaceDN w:val="0"/>
              <w:spacing w:line="44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学历学位</w:t>
            </w:r>
          </w:p>
        </w:tc>
        <w:tc>
          <w:tcPr>
            <w:tcW w:w="1320" w:type="dxa"/>
            <w:tcBorders>
              <w:top w:val="single" w:color="auto" w:sz="6" w:space="0"/>
              <w:left w:val="single" w:color="auto" w:sz="6" w:space="0"/>
              <w:bottom w:val="single" w:color="auto" w:sz="6" w:space="0"/>
              <w:right w:val="single" w:color="auto" w:sz="6" w:space="0"/>
            </w:tcBorders>
            <w:vAlign w:val="center"/>
          </w:tcPr>
          <w:p w14:paraId="02411A80">
            <w:pPr>
              <w:autoSpaceDE w:val="0"/>
              <w:autoSpaceDN w:val="0"/>
              <w:spacing w:line="440" w:lineRule="exact"/>
              <w:jc w:val="center"/>
              <w:rPr>
                <w:rFonts w:ascii="方正仿宋_GBK" w:eastAsia="方正仿宋_GBK"/>
                <w:sz w:val="24"/>
              </w:rPr>
            </w:pPr>
          </w:p>
        </w:tc>
        <w:tc>
          <w:tcPr>
            <w:tcW w:w="1350" w:type="dxa"/>
            <w:gridSpan w:val="3"/>
            <w:tcBorders>
              <w:top w:val="single" w:color="auto" w:sz="6" w:space="0"/>
              <w:left w:val="single" w:color="auto" w:sz="6" w:space="0"/>
              <w:bottom w:val="single" w:color="auto" w:sz="6" w:space="0"/>
              <w:right w:val="single" w:color="auto" w:sz="6" w:space="0"/>
            </w:tcBorders>
            <w:vAlign w:val="center"/>
          </w:tcPr>
          <w:p w14:paraId="7DCE97FC">
            <w:pPr>
              <w:autoSpaceDE w:val="0"/>
              <w:autoSpaceDN w:val="0"/>
              <w:spacing w:line="440" w:lineRule="exact"/>
              <w:jc w:val="center"/>
              <w:rPr>
                <w:rFonts w:ascii="方正仿宋_GBK" w:eastAsia="方正仿宋_GBK"/>
                <w:sz w:val="24"/>
              </w:rPr>
            </w:pPr>
            <w:r>
              <w:rPr>
                <w:rFonts w:hint="eastAsia" w:ascii="方正仿宋_GBK" w:eastAsia="方正仿宋_GBK"/>
                <w:sz w:val="24"/>
                <w:lang w:val="en-US" w:eastAsia="zh-CN"/>
              </w:rPr>
              <w:t>熟悉专业</w:t>
            </w:r>
            <w:r>
              <w:rPr>
                <w:rFonts w:hint="eastAsia" w:ascii="方正仿宋_GBK" w:eastAsia="方正仿宋_GBK"/>
                <w:sz w:val="24"/>
                <w:lang w:val="en-US" w:eastAsia="zh-CN"/>
              </w:rPr>
              <w:br w:type="textWrapping"/>
            </w:r>
            <w:r>
              <w:rPr>
                <w:rFonts w:hint="eastAsia" w:ascii="方正仿宋_GBK" w:eastAsia="方正仿宋_GBK"/>
                <w:sz w:val="24"/>
                <w:lang w:val="en-US" w:eastAsia="zh-CN"/>
              </w:rPr>
              <w:t>有何特长</w:t>
            </w:r>
          </w:p>
        </w:tc>
        <w:tc>
          <w:tcPr>
            <w:tcW w:w="3525" w:type="dxa"/>
            <w:gridSpan w:val="5"/>
            <w:tcBorders>
              <w:top w:val="single" w:color="auto" w:sz="6" w:space="0"/>
              <w:left w:val="single" w:color="auto" w:sz="6" w:space="0"/>
              <w:bottom w:val="single" w:color="auto" w:sz="6" w:space="0"/>
              <w:right w:val="single" w:color="auto" w:sz="6" w:space="0"/>
            </w:tcBorders>
            <w:vAlign w:val="center"/>
          </w:tcPr>
          <w:p w14:paraId="0E889F26">
            <w:pPr>
              <w:autoSpaceDE w:val="0"/>
              <w:autoSpaceDN w:val="0"/>
              <w:spacing w:line="440" w:lineRule="exact"/>
              <w:jc w:val="center"/>
              <w:rPr>
                <w:rFonts w:ascii="方正仿宋_GBK" w:eastAsia="方正仿宋_GBK"/>
                <w:sz w:val="24"/>
              </w:rPr>
            </w:pPr>
          </w:p>
        </w:tc>
        <w:tc>
          <w:tcPr>
            <w:tcW w:w="1710" w:type="dxa"/>
            <w:tcBorders>
              <w:top w:val="nil"/>
              <w:left w:val="single" w:color="auto" w:sz="6" w:space="0"/>
              <w:bottom w:val="nil"/>
              <w:right w:val="single" w:color="auto" w:sz="4" w:space="0"/>
            </w:tcBorders>
            <w:vAlign w:val="center"/>
          </w:tcPr>
          <w:p w14:paraId="1AAD6A9D">
            <w:pPr>
              <w:autoSpaceDE w:val="0"/>
              <w:autoSpaceDN w:val="0"/>
              <w:spacing w:line="440" w:lineRule="exact"/>
              <w:jc w:val="center"/>
              <w:rPr>
                <w:rFonts w:ascii="方正仿宋_GBK" w:eastAsia="方正仿宋_GBK"/>
                <w:sz w:val="24"/>
              </w:rPr>
            </w:pPr>
          </w:p>
        </w:tc>
      </w:tr>
      <w:tr w14:paraId="119DB0B4">
        <w:tblPrEx>
          <w:tblCellMar>
            <w:top w:w="0" w:type="dxa"/>
            <w:left w:w="30" w:type="dxa"/>
            <w:bottom w:w="0" w:type="dxa"/>
            <w:right w:w="30" w:type="dxa"/>
          </w:tblCellMar>
        </w:tblPrEx>
        <w:trPr>
          <w:cantSplit/>
          <w:trHeight w:val="545" w:hRule="atLeast"/>
        </w:trPr>
        <w:tc>
          <w:tcPr>
            <w:tcW w:w="1575" w:type="dxa"/>
            <w:tcBorders>
              <w:top w:val="single" w:color="auto" w:sz="6" w:space="0"/>
              <w:left w:val="single" w:color="auto" w:sz="6" w:space="0"/>
              <w:bottom w:val="single" w:color="auto" w:sz="6" w:space="0"/>
              <w:right w:val="single" w:color="auto" w:sz="6" w:space="0"/>
            </w:tcBorders>
            <w:vAlign w:val="center"/>
          </w:tcPr>
          <w:p w14:paraId="33AFD082">
            <w:pPr>
              <w:autoSpaceDE w:val="0"/>
              <w:autoSpaceDN w:val="0"/>
              <w:spacing w:line="440" w:lineRule="exact"/>
              <w:jc w:val="center"/>
              <w:rPr>
                <w:rFonts w:ascii="方正仿宋_GBK" w:eastAsia="方正仿宋_GBK"/>
                <w:sz w:val="24"/>
              </w:rPr>
            </w:pPr>
            <w:r>
              <w:rPr>
                <w:rFonts w:hint="eastAsia" w:ascii="方正仿宋_GBK" w:eastAsia="方正仿宋_GBK"/>
                <w:sz w:val="24"/>
                <w:lang w:val="en-US" w:eastAsia="zh-CN"/>
              </w:rPr>
              <w:t>毕业院校</w:t>
            </w:r>
            <w:r>
              <w:rPr>
                <w:rFonts w:hint="eastAsia" w:ascii="方正仿宋_GBK" w:eastAsia="方正仿宋_GBK"/>
                <w:sz w:val="24"/>
                <w:lang w:val="en-US" w:eastAsia="zh-CN"/>
              </w:rPr>
              <w:br w:type="textWrapping"/>
            </w:r>
            <w:r>
              <w:rPr>
                <w:rFonts w:hint="eastAsia" w:ascii="方正仿宋_GBK" w:eastAsia="方正仿宋_GBK"/>
                <w:sz w:val="24"/>
                <w:lang w:val="en-US" w:eastAsia="zh-CN"/>
              </w:rPr>
              <w:t>系及专业</w:t>
            </w:r>
          </w:p>
        </w:tc>
        <w:tc>
          <w:tcPr>
            <w:tcW w:w="3750" w:type="dxa"/>
            <w:gridSpan w:val="5"/>
            <w:tcBorders>
              <w:top w:val="single" w:color="auto" w:sz="6" w:space="0"/>
              <w:left w:val="single" w:color="auto" w:sz="6" w:space="0"/>
              <w:bottom w:val="single" w:color="auto" w:sz="6" w:space="0"/>
              <w:right w:val="single" w:color="auto" w:sz="6" w:space="0"/>
            </w:tcBorders>
            <w:vAlign w:val="center"/>
          </w:tcPr>
          <w:p w14:paraId="6AED10DF">
            <w:pPr>
              <w:autoSpaceDE w:val="0"/>
              <w:autoSpaceDN w:val="0"/>
              <w:spacing w:line="440" w:lineRule="exact"/>
              <w:jc w:val="center"/>
              <w:rPr>
                <w:rFonts w:ascii="方正仿宋_GBK" w:eastAsia="方正仿宋_GBK"/>
                <w:sz w:val="24"/>
              </w:rPr>
            </w:pPr>
          </w:p>
        </w:tc>
        <w:tc>
          <w:tcPr>
            <w:tcW w:w="1140" w:type="dxa"/>
            <w:gridSpan w:val="2"/>
            <w:tcBorders>
              <w:top w:val="single" w:color="auto" w:sz="6" w:space="0"/>
              <w:left w:val="single" w:color="auto" w:sz="6" w:space="0"/>
              <w:bottom w:val="single" w:color="auto" w:sz="6" w:space="0"/>
              <w:right w:val="single" w:color="auto" w:sz="6" w:space="0"/>
            </w:tcBorders>
            <w:vAlign w:val="center"/>
          </w:tcPr>
          <w:p w14:paraId="5DD72FC9">
            <w:pPr>
              <w:autoSpaceDE w:val="0"/>
              <w:autoSpaceDN w:val="0"/>
              <w:spacing w:line="440" w:lineRule="exact"/>
              <w:jc w:val="center"/>
              <w:rPr>
                <w:rFonts w:ascii="方正仿宋_GBK" w:eastAsia="方正仿宋_GBK"/>
                <w:sz w:val="24"/>
              </w:rPr>
            </w:pPr>
            <w:r>
              <w:rPr>
                <w:rFonts w:hint="eastAsia" w:ascii="方正仿宋_GBK" w:eastAsia="方正仿宋_GBK"/>
                <w:sz w:val="24"/>
              </w:rPr>
              <w:t>毕业时间</w:t>
            </w:r>
          </w:p>
        </w:tc>
        <w:tc>
          <w:tcPr>
            <w:tcW w:w="1305" w:type="dxa"/>
            <w:gridSpan w:val="2"/>
            <w:tcBorders>
              <w:top w:val="single" w:color="auto" w:sz="6" w:space="0"/>
              <w:left w:val="single" w:color="auto" w:sz="6" w:space="0"/>
              <w:bottom w:val="single" w:color="auto" w:sz="6" w:space="0"/>
              <w:right w:val="single" w:color="auto" w:sz="6" w:space="0"/>
            </w:tcBorders>
            <w:vAlign w:val="center"/>
          </w:tcPr>
          <w:p w14:paraId="33C39263">
            <w:pPr>
              <w:autoSpaceDE w:val="0"/>
              <w:autoSpaceDN w:val="0"/>
              <w:spacing w:line="440" w:lineRule="exact"/>
              <w:jc w:val="center"/>
              <w:rPr>
                <w:rFonts w:ascii="方正仿宋_GBK" w:eastAsia="方正仿宋_GBK"/>
                <w:sz w:val="24"/>
              </w:rPr>
            </w:pPr>
          </w:p>
        </w:tc>
        <w:tc>
          <w:tcPr>
            <w:tcW w:w="1710" w:type="dxa"/>
            <w:tcBorders>
              <w:top w:val="nil"/>
              <w:left w:val="single" w:color="auto" w:sz="6" w:space="0"/>
              <w:bottom w:val="nil"/>
              <w:right w:val="single" w:color="auto" w:sz="4" w:space="0"/>
            </w:tcBorders>
            <w:vAlign w:val="center"/>
          </w:tcPr>
          <w:p w14:paraId="0CA2B966">
            <w:pPr>
              <w:autoSpaceDE w:val="0"/>
              <w:autoSpaceDN w:val="0"/>
              <w:spacing w:line="440" w:lineRule="exact"/>
              <w:jc w:val="center"/>
              <w:rPr>
                <w:rFonts w:ascii="方正仿宋_GBK" w:eastAsia="方正仿宋_GBK"/>
                <w:sz w:val="24"/>
              </w:rPr>
            </w:pPr>
            <w:r>
              <w:rPr>
                <w:rFonts w:hint="eastAsia" w:ascii="方正仿宋_GBK" w:eastAsia="方正仿宋_GBK"/>
                <w:sz w:val="24"/>
              </w:rPr>
              <w:t>片</w:t>
            </w:r>
          </w:p>
        </w:tc>
      </w:tr>
      <w:tr w14:paraId="58B96143">
        <w:tblPrEx>
          <w:tblCellMar>
            <w:top w:w="0" w:type="dxa"/>
            <w:left w:w="30" w:type="dxa"/>
            <w:bottom w:w="0" w:type="dxa"/>
            <w:right w:w="30" w:type="dxa"/>
          </w:tblCellMar>
        </w:tblPrEx>
        <w:trPr>
          <w:cantSplit/>
          <w:trHeight w:val="490" w:hRule="atLeast"/>
        </w:trPr>
        <w:tc>
          <w:tcPr>
            <w:tcW w:w="1575" w:type="dxa"/>
            <w:tcBorders>
              <w:top w:val="single" w:color="auto" w:sz="6" w:space="0"/>
              <w:left w:val="single" w:color="auto" w:sz="6" w:space="0"/>
              <w:bottom w:val="single" w:color="auto" w:sz="6" w:space="0"/>
              <w:right w:val="single" w:color="auto" w:sz="6" w:space="0"/>
            </w:tcBorders>
            <w:vAlign w:val="center"/>
          </w:tcPr>
          <w:p w14:paraId="24F7584A">
            <w:pPr>
              <w:autoSpaceDE w:val="0"/>
              <w:autoSpaceDN w:val="0"/>
              <w:spacing w:line="440" w:lineRule="exact"/>
              <w:jc w:val="center"/>
              <w:rPr>
                <w:rFonts w:ascii="方正仿宋_GBK" w:eastAsia="方正仿宋_GBK"/>
                <w:sz w:val="24"/>
              </w:rPr>
            </w:pPr>
            <w:r>
              <w:rPr>
                <w:rFonts w:hint="eastAsia" w:ascii="方正仿宋_GBK" w:eastAsia="方正仿宋_GBK"/>
                <w:sz w:val="24"/>
              </w:rPr>
              <w:t>通讯地址</w:t>
            </w:r>
          </w:p>
        </w:tc>
        <w:tc>
          <w:tcPr>
            <w:tcW w:w="7905" w:type="dxa"/>
            <w:gridSpan w:val="10"/>
            <w:tcBorders>
              <w:top w:val="single" w:color="auto" w:sz="6" w:space="0"/>
              <w:left w:val="single" w:color="auto" w:sz="6" w:space="0"/>
              <w:bottom w:val="single" w:color="auto" w:sz="6" w:space="0"/>
              <w:right w:val="single" w:color="auto" w:sz="6" w:space="0"/>
            </w:tcBorders>
            <w:vAlign w:val="center"/>
          </w:tcPr>
          <w:p w14:paraId="6A319EFB">
            <w:pPr>
              <w:autoSpaceDE w:val="0"/>
              <w:autoSpaceDN w:val="0"/>
              <w:spacing w:line="440" w:lineRule="exact"/>
              <w:jc w:val="center"/>
              <w:rPr>
                <w:rFonts w:ascii="方正仿宋_GBK" w:eastAsia="方正仿宋_GBK"/>
                <w:sz w:val="24"/>
              </w:rPr>
            </w:pPr>
          </w:p>
        </w:tc>
      </w:tr>
      <w:tr w14:paraId="4E07DEEE">
        <w:tblPrEx>
          <w:tblCellMar>
            <w:top w:w="0" w:type="dxa"/>
            <w:left w:w="30" w:type="dxa"/>
            <w:bottom w:w="0" w:type="dxa"/>
            <w:right w:w="30" w:type="dxa"/>
          </w:tblCellMar>
        </w:tblPrEx>
        <w:trPr>
          <w:cantSplit/>
          <w:trHeight w:val="595" w:hRule="atLeast"/>
        </w:trPr>
        <w:tc>
          <w:tcPr>
            <w:tcW w:w="1575" w:type="dxa"/>
            <w:tcBorders>
              <w:top w:val="single" w:color="auto" w:sz="6" w:space="0"/>
              <w:left w:val="single" w:color="auto" w:sz="6" w:space="0"/>
              <w:bottom w:val="single" w:color="auto" w:sz="6" w:space="0"/>
              <w:right w:val="single" w:color="auto" w:sz="6" w:space="0"/>
            </w:tcBorders>
            <w:vAlign w:val="center"/>
          </w:tcPr>
          <w:p w14:paraId="7AC92B2A">
            <w:pPr>
              <w:autoSpaceDE w:val="0"/>
              <w:autoSpaceDN w:val="0"/>
              <w:spacing w:line="440" w:lineRule="exact"/>
              <w:jc w:val="center"/>
              <w:rPr>
                <w:rFonts w:ascii="方正仿宋_GBK" w:eastAsia="方正仿宋_GBK"/>
                <w:sz w:val="24"/>
              </w:rPr>
            </w:pPr>
            <w:r>
              <w:rPr>
                <w:rFonts w:hint="eastAsia" w:ascii="方正仿宋_GBK" w:eastAsia="方正仿宋_GBK"/>
                <w:sz w:val="24"/>
              </w:rPr>
              <w:t>身份证号</w:t>
            </w:r>
          </w:p>
        </w:tc>
        <w:tc>
          <w:tcPr>
            <w:tcW w:w="3802" w:type="dxa"/>
            <w:gridSpan w:val="6"/>
            <w:tcBorders>
              <w:top w:val="single" w:color="auto" w:sz="6" w:space="0"/>
              <w:left w:val="single" w:color="auto" w:sz="6" w:space="0"/>
              <w:bottom w:val="single" w:color="auto" w:sz="6" w:space="0"/>
              <w:right w:val="single" w:color="auto" w:sz="6" w:space="0"/>
            </w:tcBorders>
            <w:vAlign w:val="center"/>
          </w:tcPr>
          <w:p w14:paraId="0E907BFC">
            <w:pPr>
              <w:autoSpaceDE w:val="0"/>
              <w:autoSpaceDN w:val="0"/>
              <w:spacing w:line="440" w:lineRule="exact"/>
              <w:rPr>
                <w:rFonts w:ascii="方正仿宋_GBK" w:eastAsia="方正仿宋_GBK"/>
                <w:sz w:val="24"/>
              </w:rPr>
            </w:pPr>
          </w:p>
        </w:tc>
        <w:tc>
          <w:tcPr>
            <w:tcW w:w="1088" w:type="dxa"/>
            <w:tcBorders>
              <w:top w:val="single" w:color="auto" w:sz="6" w:space="0"/>
              <w:left w:val="single" w:color="auto" w:sz="6" w:space="0"/>
              <w:bottom w:val="single" w:color="auto" w:sz="6" w:space="0"/>
              <w:right w:val="single" w:color="auto" w:sz="6" w:space="0"/>
            </w:tcBorders>
            <w:vAlign w:val="center"/>
          </w:tcPr>
          <w:p w14:paraId="3EE3A6E7">
            <w:pPr>
              <w:autoSpaceDE w:val="0"/>
              <w:autoSpaceDN w:val="0"/>
              <w:spacing w:line="440" w:lineRule="exact"/>
              <w:jc w:val="center"/>
              <w:rPr>
                <w:rFonts w:ascii="方正仿宋_GBK" w:eastAsia="方正仿宋_GBK"/>
                <w:sz w:val="24"/>
              </w:rPr>
            </w:pPr>
            <w:r>
              <w:rPr>
                <w:rFonts w:hint="eastAsia" w:ascii="方正仿宋_GBK" w:eastAsia="方正仿宋_GBK"/>
                <w:sz w:val="24"/>
              </w:rPr>
              <w:t>联系电话</w:t>
            </w:r>
          </w:p>
        </w:tc>
        <w:tc>
          <w:tcPr>
            <w:tcW w:w="3015" w:type="dxa"/>
            <w:gridSpan w:val="3"/>
            <w:tcBorders>
              <w:top w:val="single" w:color="auto" w:sz="6" w:space="0"/>
              <w:left w:val="single" w:color="auto" w:sz="6" w:space="0"/>
              <w:bottom w:val="single" w:color="auto" w:sz="6" w:space="0"/>
              <w:right w:val="single" w:color="auto" w:sz="6" w:space="0"/>
            </w:tcBorders>
            <w:vAlign w:val="center"/>
          </w:tcPr>
          <w:p w14:paraId="601C6239">
            <w:pPr>
              <w:autoSpaceDE w:val="0"/>
              <w:autoSpaceDN w:val="0"/>
              <w:spacing w:line="440" w:lineRule="exact"/>
              <w:jc w:val="center"/>
              <w:rPr>
                <w:rFonts w:ascii="方正仿宋_GBK" w:eastAsia="方正仿宋_GBK"/>
                <w:sz w:val="24"/>
              </w:rPr>
            </w:pPr>
          </w:p>
        </w:tc>
      </w:tr>
      <w:tr w14:paraId="45E1CFFC">
        <w:tblPrEx>
          <w:tblCellMar>
            <w:top w:w="0" w:type="dxa"/>
            <w:left w:w="30" w:type="dxa"/>
            <w:bottom w:w="0" w:type="dxa"/>
            <w:right w:w="30" w:type="dxa"/>
          </w:tblCellMar>
        </w:tblPrEx>
        <w:trPr>
          <w:cantSplit/>
          <w:trHeight w:val="580" w:hRule="atLeast"/>
        </w:trPr>
        <w:tc>
          <w:tcPr>
            <w:tcW w:w="1575" w:type="dxa"/>
            <w:tcBorders>
              <w:top w:val="single" w:color="auto" w:sz="6" w:space="0"/>
              <w:left w:val="single" w:color="auto" w:sz="6" w:space="0"/>
              <w:bottom w:val="single" w:color="auto" w:sz="4" w:space="0"/>
              <w:right w:val="single" w:color="auto" w:sz="4" w:space="0"/>
            </w:tcBorders>
            <w:vAlign w:val="center"/>
          </w:tcPr>
          <w:p w14:paraId="67DA33A6">
            <w:pPr>
              <w:autoSpaceDE w:val="0"/>
              <w:autoSpaceDN w:val="0"/>
              <w:spacing w:line="440" w:lineRule="exact"/>
              <w:jc w:val="center"/>
              <w:rPr>
                <w:rFonts w:hint="eastAsia" w:ascii="方正仿宋_GBK" w:eastAsia="方正仿宋_GBK"/>
                <w:sz w:val="24"/>
                <w:lang w:eastAsia="zh-CN"/>
              </w:rPr>
            </w:pPr>
            <w:r>
              <w:rPr>
                <w:rFonts w:hint="eastAsia" w:ascii="方正仿宋_GBK" w:eastAsia="方正仿宋_GBK"/>
                <w:sz w:val="24"/>
                <w:lang w:eastAsia="zh-CN"/>
              </w:rPr>
              <w:t>所属类别</w:t>
            </w:r>
            <w:r>
              <w:rPr>
                <w:rFonts w:hint="eastAsia" w:ascii="方正仿宋_GBK" w:eastAsia="方正仿宋_GBK"/>
                <w:sz w:val="22"/>
                <w:szCs w:val="22"/>
                <w:lang w:eastAsia="zh-CN"/>
              </w:rPr>
              <w:t>（十类就业困难人员）</w:t>
            </w:r>
          </w:p>
        </w:tc>
        <w:tc>
          <w:tcPr>
            <w:tcW w:w="7905" w:type="dxa"/>
            <w:gridSpan w:val="10"/>
            <w:tcBorders>
              <w:top w:val="single" w:color="auto" w:sz="6" w:space="0"/>
              <w:left w:val="single" w:color="auto" w:sz="4" w:space="0"/>
              <w:bottom w:val="single" w:color="auto" w:sz="4" w:space="0"/>
              <w:right w:val="single" w:color="auto" w:sz="6" w:space="0"/>
            </w:tcBorders>
            <w:vAlign w:val="center"/>
          </w:tcPr>
          <w:p w14:paraId="469EBDD9">
            <w:pPr>
              <w:autoSpaceDE w:val="0"/>
              <w:autoSpaceDN w:val="0"/>
              <w:spacing w:line="440" w:lineRule="exact"/>
              <w:jc w:val="center"/>
              <w:rPr>
                <w:rFonts w:ascii="方正仿宋_GBK" w:eastAsia="方正仿宋_GBK"/>
                <w:sz w:val="24"/>
              </w:rPr>
            </w:pPr>
          </w:p>
        </w:tc>
      </w:tr>
      <w:tr w14:paraId="3EF1928A">
        <w:tblPrEx>
          <w:tblCellMar>
            <w:top w:w="0" w:type="dxa"/>
            <w:left w:w="30" w:type="dxa"/>
            <w:bottom w:w="0" w:type="dxa"/>
            <w:right w:w="30" w:type="dxa"/>
          </w:tblCellMar>
        </w:tblPrEx>
        <w:trPr>
          <w:cantSplit/>
          <w:trHeight w:val="2280" w:hRule="atLeast"/>
        </w:trPr>
        <w:tc>
          <w:tcPr>
            <w:tcW w:w="1575" w:type="dxa"/>
            <w:tcBorders>
              <w:top w:val="single" w:color="auto" w:sz="4" w:space="0"/>
              <w:left w:val="single" w:color="auto" w:sz="6" w:space="0"/>
              <w:right w:val="single" w:color="auto" w:sz="4" w:space="0"/>
            </w:tcBorders>
            <w:vAlign w:val="center"/>
          </w:tcPr>
          <w:p w14:paraId="43ACB2A2">
            <w:pPr>
              <w:autoSpaceDE w:val="0"/>
              <w:autoSpaceDN w:val="0"/>
              <w:spacing w:line="440" w:lineRule="exact"/>
              <w:jc w:val="center"/>
              <w:rPr>
                <w:rFonts w:ascii="方正仿宋_GBK" w:eastAsia="方正仿宋_GBK"/>
                <w:sz w:val="24"/>
              </w:rPr>
            </w:pPr>
            <w:r>
              <w:rPr>
                <w:rFonts w:hint="eastAsia" w:ascii="方正仿宋_GBK" w:eastAsia="方正仿宋_GBK"/>
                <w:sz w:val="24"/>
              </w:rPr>
              <w:t>学习</w:t>
            </w:r>
            <w:r>
              <w:rPr>
                <w:rFonts w:hint="eastAsia" w:ascii="方正仿宋_GBK" w:eastAsia="方正仿宋_GBK"/>
                <w:sz w:val="24"/>
                <w:lang w:eastAsia="zh-CN"/>
              </w:rPr>
              <w:t>、</w:t>
            </w:r>
            <w:r>
              <w:rPr>
                <w:rFonts w:hint="eastAsia" w:ascii="方正仿宋_GBK" w:eastAsia="方正仿宋_GBK"/>
                <w:sz w:val="24"/>
              </w:rPr>
              <w:t>工作或社会实践经历</w:t>
            </w:r>
          </w:p>
        </w:tc>
        <w:tc>
          <w:tcPr>
            <w:tcW w:w="7905" w:type="dxa"/>
            <w:gridSpan w:val="10"/>
            <w:tcBorders>
              <w:top w:val="single" w:color="auto" w:sz="4" w:space="0"/>
              <w:left w:val="single" w:color="auto" w:sz="4" w:space="0"/>
              <w:bottom w:val="single" w:color="auto" w:sz="6" w:space="0"/>
              <w:right w:val="single" w:color="auto" w:sz="6" w:space="0"/>
            </w:tcBorders>
            <w:vAlign w:val="center"/>
          </w:tcPr>
          <w:p w14:paraId="0E753295">
            <w:pPr>
              <w:autoSpaceDE w:val="0"/>
              <w:autoSpaceDN w:val="0"/>
              <w:spacing w:line="440" w:lineRule="exact"/>
              <w:jc w:val="both"/>
              <w:rPr>
                <w:rFonts w:ascii="方正仿宋_GBK" w:eastAsia="方正仿宋_GBK"/>
                <w:sz w:val="24"/>
              </w:rPr>
            </w:pPr>
          </w:p>
        </w:tc>
      </w:tr>
      <w:tr w14:paraId="2196F908">
        <w:tblPrEx>
          <w:tblCellMar>
            <w:top w:w="0" w:type="dxa"/>
            <w:left w:w="30" w:type="dxa"/>
            <w:bottom w:w="0" w:type="dxa"/>
            <w:right w:w="30" w:type="dxa"/>
          </w:tblCellMar>
        </w:tblPrEx>
        <w:trPr>
          <w:cantSplit/>
          <w:trHeight w:val="894" w:hRule="atLeast"/>
        </w:trPr>
        <w:tc>
          <w:tcPr>
            <w:tcW w:w="1575" w:type="dxa"/>
            <w:tcBorders>
              <w:top w:val="single" w:color="auto" w:sz="6" w:space="0"/>
              <w:left w:val="single" w:color="auto" w:sz="6" w:space="0"/>
              <w:bottom w:val="single" w:color="auto" w:sz="6" w:space="0"/>
              <w:right w:val="single" w:color="auto" w:sz="4" w:space="0"/>
            </w:tcBorders>
            <w:vAlign w:val="center"/>
          </w:tcPr>
          <w:p w14:paraId="4B75BB54">
            <w:pPr>
              <w:autoSpaceDE w:val="0"/>
              <w:autoSpaceDN w:val="0"/>
              <w:spacing w:line="440" w:lineRule="exact"/>
              <w:jc w:val="center"/>
              <w:rPr>
                <w:rFonts w:ascii="方正仿宋_GBK" w:eastAsia="方正仿宋_GBK"/>
                <w:sz w:val="24"/>
              </w:rPr>
            </w:pPr>
            <w:r>
              <w:rPr>
                <w:rFonts w:hint="eastAsia" w:ascii="方正仿宋_GBK" w:eastAsia="方正仿宋_GBK"/>
                <w:sz w:val="24"/>
              </w:rPr>
              <w:t>主要奖惩情况</w:t>
            </w:r>
          </w:p>
        </w:tc>
        <w:tc>
          <w:tcPr>
            <w:tcW w:w="7905" w:type="dxa"/>
            <w:gridSpan w:val="10"/>
            <w:tcBorders>
              <w:top w:val="single" w:color="auto" w:sz="6" w:space="0"/>
              <w:left w:val="single" w:color="auto" w:sz="4" w:space="0"/>
              <w:bottom w:val="single" w:color="auto" w:sz="6" w:space="0"/>
              <w:right w:val="single" w:color="auto" w:sz="6" w:space="0"/>
            </w:tcBorders>
            <w:vAlign w:val="center"/>
          </w:tcPr>
          <w:p w14:paraId="7B6E904A">
            <w:pPr>
              <w:autoSpaceDE w:val="0"/>
              <w:autoSpaceDN w:val="0"/>
              <w:spacing w:line="440" w:lineRule="exact"/>
              <w:rPr>
                <w:rFonts w:ascii="方正仿宋_GBK" w:eastAsia="方正仿宋_GBK"/>
                <w:sz w:val="24"/>
              </w:rPr>
            </w:pPr>
          </w:p>
        </w:tc>
      </w:tr>
      <w:tr w14:paraId="4360131B">
        <w:tblPrEx>
          <w:tblCellMar>
            <w:top w:w="0" w:type="dxa"/>
            <w:left w:w="30" w:type="dxa"/>
            <w:bottom w:w="0" w:type="dxa"/>
            <w:right w:w="30" w:type="dxa"/>
          </w:tblCellMar>
        </w:tblPrEx>
        <w:trPr>
          <w:cantSplit/>
          <w:trHeight w:val="658" w:hRule="atLeast"/>
        </w:trPr>
        <w:tc>
          <w:tcPr>
            <w:tcW w:w="1575" w:type="dxa"/>
            <w:vMerge w:val="restart"/>
            <w:tcBorders>
              <w:top w:val="single" w:color="auto" w:sz="4" w:space="0"/>
              <w:left w:val="single" w:color="auto" w:sz="6" w:space="0"/>
              <w:bottom w:val="nil"/>
              <w:right w:val="single" w:color="auto" w:sz="6" w:space="0"/>
            </w:tcBorders>
            <w:vAlign w:val="center"/>
          </w:tcPr>
          <w:p w14:paraId="6125A451">
            <w:pPr>
              <w:autoSpaceDE w:val="0"/>
              <w:autoSpaceDN w:val="0"/>
              <w:spacing w:line="440" w:lineRule="exact"/>
              <w:jc w:val="center"/>
              <w:rPr>
                <w:rFonts w:ascii="方正仿宋_GBK" w:eastAsia="方正仿宋_GBK"/>
                <w:sz w:val="24"/>
              </w:rPr>
            </w:pPr>
            <w:r>
              <w:rPr>
                <w:rFonts w:hint="eastAsia" w:ascii="方正仿宋_GBK" w:eastAsia="方正仿宋_GBK"/>
                <w:sz w:val="24"/>
              </w:rPr>
              <w:t>家庭成员情况</w:t>
            </w:r>
          </w:p>
        </w:tc>
        <w:tc>
          <w:tcPr>
            <w:tcW w:w="1428" w:type="dxa"/>
            <w:gridSpan w:val="2"/>
            <w:tcBorders>
              <w:top w:val="single" w:color="auto" w:sz="4" w:space="0"/>
              <w:left w:val="single" w:color="auto" w:sz="6" w:space="0"/>
              <w:bottom w:val="single" w:color="auto" w:sz="4" w:space="0"/>
              <w:right w:val="single" w:color="auto" w:sz="4" w:space="0"/>
            </w:tcBorders>
            <w:vAlign w:val="center"/>
          </w:tcPr>
          <w:p w14:paraId="59C72BC7">
            <w:pPr>
              <w:autoSpaceDE w:val="0"/>
              <w:autoSpaceDN w:val="0"/>
              <w:spacing w:line="440" w:lineRule="exact"/>
              <w:jc w:val="center"/>
              <w:rPr>
                <w:rFonts w:ascii="方正仿宋_GBK" w:eastAsia="方正仿宋_GBK"/>
                <w:sz w:val="24"/>
              </w:rPr>
            </w:pPr>
            <w:r>
              <w:rPr>
                <w:rFonts w:hint="eastAsia" w:ascii="方正仿宋_GBK" w:eastAsia="方正仿宋_GBK"/>
                <w:sz w:val="24"/>
              </w:rPr>
              <w:t>姓  名</w:t>
            </w:r>
          </w:p>
        </w:tc>
        <w:tc>
          <w:tcPr>
            <w:tcW w:w="1181" w:type="dxa"/>
            <w:tcBorders>
              <w:top w:val="single" w:color="auto" w:sz="4" w:space="0"/>
              <w:left w:val="single" w:color="auto" w:sz="4" w:space="0"/>
              <w:bottom w:val="single" w:color="auto" w:sz="4" w:space="0"/>
              <w:right w:val="nil"/>
            </w:tcBorders>
            <w:vAlign w:val="center"/>
          </w:tcPr>
          <w:p w14:paraId="0886AE93">
            <w:pPr>
              <w:autoSpaceDE w:val="0"/>
              <w:autoSpaceDN w:val="0"/>
              <w:spacing w:line="440" w:lineRule="exact"/>
              <w:jc w:val="center"/>
              <w:rPr>
                <w:rFonts w:ascii="方正仿宋_GBK" w:eastAsia="方正仿宋_GBK"/>
                <w:sz w:val="24"/>
              </w:rPr>
            </w:pPr>
            <w:r>
              <w:rPr>
                <w:rFonts w:hint="eastAsia" w:ascii="方正仿宋_GBK" w:eastAsia="方正仿宋_GBK"/>
                <w:sz w:val="24"/>
              </w:rPr>
              <w:t>关  系</w:t>
            </w:r>
          </w:p>
        </w:tc>
        <w:tc>
          <w:tcPr>
            <w:tcW w:w="3204" w:type="dxa"/>
            <w:gridSpan w:val="5"/>
            <w:tcBorders>
              <w:top w:val="single" w:color="auto" w:sz="4" w:space="0"/>
              <w:left w:val="single" w:color="auto" w:sz="4" w:space="0"/>
              <w:bottom w:val="single" w:color="auto" w:sz="4" w:space="0"/>
              <w:right w:val="single" w:color="auto" w:sz="4" w:space="0"/>
            </w:tcBorders>
            <w:vAlign w:val="center"/>
          </w:tcPr>
          <w:p w14:paraId="354B5778">
            <w:pPr>
              <w:autoSpaceDE w:val="0"/>
              <w:autoSpaceDN w:val="0"/>
              <w:spacing w:line="440" w:lineRule="exact"/>
              <w:jc w:val="center"/>
              <w:rPr>
                <w:rFonts w:ascii="方正仿宋_GBK" w:eastAsia="方正仿宋_GBK"/>
                <w:sz w:val="24"/>
              </w:rPr>
            </w:pPr>
            <w:r>
              <w:rPr>
                <w:rFonts w:hint="eastAsia" w:ascii="方正仿宋_GBK" w:eastAsia="方正仿宋_GBK"/>
                <w:sz w:val="24"/>
              </w:rPr>
              <w:t>所在单位</w:t>
            </w:r>
          </w:p>
        </w:tc>
        <w:tc>
          <w:tcPr>
            <w:tcW w:w="2092" w:type="dxa"/>
            <w:gridSpan w:val="2"/>
            <w:tcBorders>
              <w:top w:val="single" w:color="auto" w:sz="4" w:space="0"/>
              <w:left w:val="single" w:color="auto" w:sz="4" w:space="0"/>
              <w:bottom w:val="single" w:color="auto" w:sz="4" w:space="0"/>
              <w:right w:val="single" w:color="auto" w:sz="4" w:space="0"/>
            </w:tcBorders>
            <w:vAlign w:val="center"/>
          </w:tcPr>
          <w:p w14:paraId="22A26E03">
            <w:pPr>
              <w:autoSpaceDE w:val="0"/>
              <w:autoSpaceDN w:val="0"/>
              <w:spacing w:line="440" w:lineRule="exact"/>
              <w:jc w:val="center"/>
              <w:rPr>
                <w:rFonts w:ascii="方正仿宋_GBK" w:eastAsia="方正仿宋_GBK"/>
                <w:sz w:val="24"/>
              </w:rPr>
            </w:pPr>
            <w:r>
              <w:rPr>
                <w:rFonts w:hint="eastAsia" w:ascii="方正仿宋_GBK" w:eastAsia="方正仿宋_GBK"/>
                <w:sz w:val="24"/>
              </w:rPr>
              <w:t>职  务</w:t>
            </w:r>
          </w:p>
        </w:tc>
      </w:tr>
      <w:tr w14:paraId="389AFF1A">
        <w:tblPrEx>
          <w:tblCellMar>
            <w:top w:w="0" w:type="dxa"/>
            <w:left w:w="30" w:type="dxa"/>
            <w:bottom w:w="0" w:type="dxa"/>
            <w:right w:w="30" w:type="dxa"/>
          </w:tblCellMar>
        </w:tblPrEx>
        <w:trPr>
          <w:cantSplit/>
          <w:trHeight w:val="391" w:hRule="atLeast"/>
        </w:trPr>
        <w:tc>
          <w:tcPr>
            <w:tcW w:w="1575" w:type="dxa"/>
            <w:vMerge w:val="continue"/>
            <w:tcBorders>
              <w:top w:val="nil"/>
              <w:left w:val="single" w:color="auto" w:sz="6" w:space="0"/>
              <w:bottom w:val="single" w:color="auto" w:sz="4" w:space="0"/>
              <w:right w:val="single" w:color="auto" w:sz="6" w:space="0"/>
            </w:tcBorders>
            <w:vAlign w:val="center"/>
          </w:tcPr>
          <w:p w14:paraId="3FC7BE43"/>
        </w:tc>
        <w:tc>
          <w:tcPr>
            <w:tcW w:w="1428" w:type="dxa"/>
            <w:gridSpan w:val="2"/>
            <w:tcBorders>
              <w:top w:val="single" w:color="auto" w:sz="4" w:space="0"/>
              <w:left w:val="single" w:color="auto" w:sz="6" w:space="0"/>
              <w:bottom w:val="single" w:color="auto" w:sz="4" w:space="0"/>
              <w:right w:val="single" w:color="auto" w:sz="6" w:space="0"/>
            </w:tcBorders>
            <w:vAlign w:val="center"/>
          </w:tcPr>
          <w:p w14:paraId="3B458974">
            <w:pPr>
              <w:autoSpaceDE w:val="0"/>
              <w:autoSpaceDN w:val="0"/>
              <w:spacing w:line="440" w:lineRule="exact"/>
              <w:jc w:val="center"/>
              <w:rPr>
                <w:rFonts w:ascii="方正仿宋_GBK" w:eastAsia="方正仿宋_GBK"/>
                <w:sz w:val="24"/>
              </w:rPr>
            </w:pPr>
          </w:p>
        </w:tc>
        <w:tc>
          <w:tcPr>
            <w:tcW w:w="1181" w:type="dxa"/>
            <w:tcBorders>
              <w:top w:val="single" w:color="auto" w:sz="4" w:space="0"/>
              <w:left w:val="single" w:color="auto" w:sz="6" w:space="0"/>
              <w:bottom w:val="single" w:color="auto" w:sz="4" w:space="0"/>
              <w:right w:val="single" w:color="auto" w:sz="6" w:space="0"/>
            </w:tcBorders>
            <w:vAlign w:val="center"/>
          </w:tcPr>
          <w:p w14:paraId="00F6EF3E">
            <w:pPr>
              <w:autoSpaceDE w:val="0"/>
              <w:autoSpaceDN w:val="0"/>
              <w:spacing w:line="440" w:lineRule="exact"/>
              <w:jc w:val="center"/>
              <w:rPr>
                <w:rFonts w:ascii="方正仿宋_GBK" w:eastAsia="方正仿宋_GBK"/>
                <w:sz w:val="24"/>
              </w:rPr>
            </w:pPr>
          </w:p>
        </w:tc>
        <w:tc>
          <w:tcPr>
            <w:tcW w:w="3204" w:type="dxa"/>
            <w:gridSpan w:val="5"/>
            <w:tcBorders>
              <w:top w:val="single" w:color="auto" w:sz="4" w:space="0"/>
              <w:left w:val="single" w:color="auto" w:sz="6" w:space="0"/>
              <w:bottom w:val="single" w:color="auto" w:sz="4" w:space="0"/>
              <w:right w:val="single" w:color="auto" w:sz="6" w:space="0"/>
            </w:tcBorders>
            <w:vAlign w:val="center"/>
          </w:tcPr>
          <w:p w14:paraId="7F6B9F8F">
            <w:pPr>
              <w:autoSpaceDE w:val="0"/>
              <w:autoSpaceDN w:val="0"/>
              <w:spacing w:line="440" w:lineRule="exact"/>
              <w:jc w:val="center"/>
              <w:rPr>
                <w:rFonts w:ascii="方正仿宋_GBK" w:eastAsia="方正仿宋_GBK"/>
                <w:sz w:val="24"/>
              </w:rPr>
            </w:pPr>
          </w:p>
        </w:tc>
        <w:tc>
          <w:tcPr>
            <w:tcW w:w="2092" w:type="dxa"/>
            <w:gridSpan w:val="2"/>
            <w:tcBorders>
              <w:top w:val="single" w:color="auto" w:sz="4" w:space="0"/>
              <w:left w:val="single" w:color="auto" w:sz="6" w:space="0"/>
              <w:bottom w:val="single" w:color="auto" w:sz="4" w:space="0"/>
              <w:right w:val="single" w:color="auto" w:sz="6" w:space="0"/>
            </w:tcBorders>
            <w:vAlign w:val="center"/>
          </w:tcPr>
          <w:p w14:paraId="35D6638F">
            <w:pPr>
              <w:autoSpaceDE w:val="0"/>
              <w:autoSpaceDN w:val="0"/>
              <w:spacing w:line="440" w:lineRule="exact"/>
              <w:jc w:val="center"/>
              <w:rPr>
                <w:rFonts w:ascii="方正仿宋_GBK" w:eastAsia="方正仿宋_GBK"/>
                <w:sz w:val="24"/>
              </w:rPr>
            </w:pPr>
          </w:p>
        </w:tc>
      </w:tr>
      <w:tr w14:paraId="297DE23C">
        <w:tblPrEx>
          <w:tblCellMar>
            <w:top w:w="0" w:type="dxa"/>
            <w:left w:w="30" w:type="dxa"/>
            <w:bottom w:w="0" w:type="dxa"/>
            <w:right w:w="30" w:type="dxa"/>
          </w:tblCellMar>
        </w:tblPrEx>
        <w:trPr>
          <w:cantSplit/>
          <w:trHeight w:val="391" w:hRule="atLeast"/>
        </w:trPr>
        <w:tc>
          <w:tcPr>
            <w:tcW w:w="1575" w:type="dxa"/>
            <w:vMerge w:val="continue"/>
            <w:tcBorders>
              <w:top w:val="nil"/>
              <w:left w:val="single" w:color="auto" w:sz="6" w:space="0"/>
              <w:bottom w:val="single" w:color="auto" w:sz="4" w:space="0"/>
              <w:right w:val="single" w:color="auto" w:sz="6" w:space="0"/>
            </w:tcBorders>
            <w:vAlign w:val="center"/>
          </w:tcPr>
          <w:p w14:paraId="0CCE23E6"/>
        </w:tc>
        <w:tc>
          <w:tcPr>
            <w:tcW w:w="1428" w:type="dxa"/>
            <w:gridSpan w:val="2"/>
            <w:tcBorders>
              <w:top w:val="single" w:color="auto" w:sz="4" w:space="0"/>
              <w:left w:val="single" w:color="auto" w:sz="6" w:space="0"/>
              <w:bottom w:val="single" w:color="auto" w:sz="4" w:space="0"/>
              <w:right w:val="single" w:color="auto" w:sz="6" w:space="0"/>
            </w:tcBorders>
            <w:vAlign w:val="center"/>
          </w:tcPr>
          <w:p w14:paraId="307722D8">
            <w:pPr>
              <w:autoSpaceDE w:val="0"/>
              <w:autoSpaceDN w:val="0"/>
              <w:spacing w:line="440" w:lineRule="exact"/>
              <w:jc w:val="center"/>
              <w:rPr>
                <w:rFonts w:ascii="方正仿宋_GBK" w:eastAsia="方正仿宋_GBK"/>
                <w:sz w:val="24"/>
              </w:rPr>
            </w:pPr>
          </w:p>
        </w:tc>
        <w:tc>
          <w:tcPr>
            <w:tcW w:w="1181" w:type="dxa"/>
            <w:tcBorders>
              <w:top w:val="single" w:color="auto" w:sz="4" w:space="0"/>
              <w:left w:val="single" w:color="auto" w:sz="6" w:space="0"/>
              <w:bottom w:val="single" w:color="auto" w:sz="4" w:space="0"/>
              <w:right w:val="single" w:color="auto" w:sz="6" w:space="0"/>
            </w:tcBorders>
            <w:vAlign w:val="center"/>
          </w:tcPr>
          <w:p w14:paraId="7024A348">
            <w:pPr>
              <w:autoSpaceDE w:val="0"/>
              <w:autoSpaceDN w:val="0"/>
              <w:spacing w:line="440" w:lineRule="exact"/>
              <w:jc w:val="center"/>
              <w:rPr>
                <w:rFonts w:ascii="方正仿宋_GBK" w:eastAsia="方正仿宋_GBK"/>
                <w:sz w:val="24"/>
              </w:rPr>
            </w:pPr>
          </w:p>
        </w:tc>
        <w:tc>
          <w:tcPr>
            <w:tcW w:w="3204" w:type="dxa"/>
            <w:gridSpan w:val="5"/>
            <w:tcBorders>
              <w:top w:val="single" w:color="auto" w:sz="4" w:space="0"/>
              <w:left w:val="single" w:color="auto" w:sz="6" w:space="0"/>
              <w:bottom w:val="single" w:color="auto" w:sz="4" w:space="0"/>
              <w:right w:val="single" w:color="auto" w:sz="6" w:space="0"/>
            </w:tcBorders>
            <w:vAlign w:val="center"/>
          </w:tcPr>
          <w:p w14:paraId="7739024D">
            <w:pPr>
              <w:autoSpaceDE w:val="0"/>
              <w:autoSpaceDN w:val="0"/>
              <w:spacing w:line="440" w:lineRule="exact"/>
              <w:jc w:val="center"/>
              <w:rPr>
                <w:rFonts w:ascii="方正仿宋_GBK" w:eastAsia="方正仿宋_GBK"/>
                <w:sz w:val="24"/>
              </w:rPr>
            </w:pPr>
          </w:p>
        </w:tc>
        <w:tc>
          <w:tcPr>
            <w:tcW w:w="2092" w:type="dxa"/>
            <w:gridSpan w:val="2"/>
            <w:tcBorders>
              <w:top w:val="single" w:color="auto" w:sz="4" w:space="0"/>
              <w:left w:val="single" w:color="auto" w:sz="6" w:space="0"/>
              <w:bottom w:val="single" w:color="auto" w:sz="4" w:space="0"/>
              <w:right w:val="single" w:color="auto" w:sz="6" w:space="0"/>
            </w:tcBorders>
            <w:vAlign w:val="center"/>
          </w:tcPr>
          <w:p w14:paraId="124E54D6">
            <w:pPr>
              <w:autoSpaceDE w:val="0"/>
              <w:autoSpaceDN w:val="0"/>
              <w:spacing w:line="440" w:lineRule="exact"/>
              <w:jc w:val="center"/>
              <w:rPr>
                <w:rFonts w:ascii="方正仿宋_GBK" w:eastAsia="方正仿宋_GBK"/>
                <w:sz w:val="24"/>
              </w:rPr>
            </w:pPr>
          </w:p>
        </w:tc>
      </w:tr>
      <w:tr w14:paraId="53121B10">
        <w:tblPrEx>
          <w:tblCellMar>
            <w:top w:w="0" w:type="dxa"/>
            <w:left w:w="30" w:type="dxa"/>
            <w:bottom w:w="0" w:type="dxa"/>
            <w:right w:w="30" w:type="dxa"/>
          </w:tblCellMar>
        </w:tblPrEx>
        <w:trPr>
          <w:cantSplit/>
          <w:trHeight w:val="391" w:hRule="atLeast"/>
        </w:trPr>
        <w:tc>
          <w:tcPr>
            <w:tcW w:w="1575" w:type="dxa"/>
            <w:vMerge w:val="continue"/>
            <w:tcBorders>
              <w:top w:val="nil"/>
              <w:left w:val="single" w:color="auto" w:sz="6" w:space="0"/>
              <w:bottom w:val="single" w:color="auto" w:sz="4" w:space="0"/>
              <w:right w:val="single" w:color="auto" w:sz="6" w:space="0"/>
            </w:tcBorders>
            <w:vAlign w:val="center"/>
          </w:tcPr>
          <w:p w14:paraId="736A3066"/>
        </w:tc>
        <w:tc>
          <w:tcPr>
            <w:tcW w:w="1428" w:type="dxa"/>
            <w:gridSpan w:val="2"/>
            <w:tcBorders>
              <w:top w:val="single" w:color="auto" w:sz="4" w:space="0"/>
              <w:left w:val="single" w:color="auto" w:sz="6" w:space="0"/>
              <w:bottom w:val="single" w:color="auto" w:sz="4" w:space="0"/>
              <w:right w:val="single" w:color="auto" w:sz="6" w:space="0"/>
            </w:tcBorders>
            <w:vAlign w:val="center"/>
          </w:tcPr>
          <w:p w14:paraId="43C47E5E">
            <w:pPr>
              <w:autoSpaceDE w:val="0"/>
              <w:autoSpaceDN w:val="0"/>
              <w:spacing w:line="440" w:lineRule="exact"/>
              <w:jc w:val="center"/>
              <w:rPr>
                <w:rFonts w:ascii="方正仿宋_GBK" w:eastAsia="方正仿宋_GBK"/>
                <w:sz w:val="24"/>
              </w:rPr>
            </w:pPr>
          </w:p>
        </w:tc>
        <w:tc>
          <w:tcPr>
            <w:tcW w:w="1181" w:type="dxa"/>
            <w:tcBorders>
              <w:top w:val="single" w:color="auto" w:sz="4" w:space="0"/>
              <w:left w:val="single" w:color="auto" w:sz="6" w:space="0"/>
              <w:bottom w:val="single" w:color="auto" w:sz="4" w:space="0"/>
              <w:right w:val="single" w:color="auto" w:sz="6" w:space="0"/>
            </w:tcBorders>
            <w:vAlign w:val="center"/>
          </w:tcPr>
          <w:p w14:paraId="26D3FEBB">
            <w:pPr>
              <w:autoSpaceDE w:val="0"/>
              <w:autoSpaceDN w:val="0"/>
              <w:spacing w:line="440" w:lineRule="exact"/>
              <w:jc w:val="center"/>
              <w:rPr>
                <w:rFonts w:ascii="方正仿宋_GBK" w:eastAsia="方正仿宋_GBK"/>
                <w:sz w:val="24"/>
              </w:rPr>
            </w:pPr>
          </w:p>
        </w:tc>
        <w:tc>
          <w:tcPr>
            <w:tcW w:w="3204" w:type="dxa"/>
            <w:gridSpan w:val="5"/>
            <w:tcBorders>
              <w:top w:val="single" w:color="auto" w:sz="4" w:space="0"/>
              <w:left w:val="single" w:color="auto" w:sz="6" w:space="0"/>
              <w:bottom w:val="single" w:color="auto" w:sz="4" w:space="0"/>
              <w:right w:val="single" w:color="auto" w:sz="6" w:space="0"/>
            </w:tcBorders>
            <w:vAlign w:val="center"/>
          </w:tcPr>
          <w:p w14:paraId="55596041">
            <w:pPr>
              <w:autoSpaceDE w:val="0"/>
              <w:autoSpaceDN w:val="0"/>
              <w:spacing w:line="440" w:lineRule="exact"/>
              <w:jc w:val="center"/>
              <w:rPr>
                <w:rFonts w:ascii="方正仿宋_GBK" w:eastAsia="方正仿宋_GBK"/>
                <w:sz w:val="24"/>
              </w:rPr>
            </w:pPr>
          </w:p>
        </w:tc>
        <w:tc>
          <w:tcPr>
            <w:tcW w:w="2092" w:type="dxa"/>
            <w:gridSpan w:val="2"/>
            <w:tcBorders>
              <w:top w:val="single" w:color="auto" w:sz="4" w:space="0"/>
              <w:left w:val="single" w:color="auto" w:sz="6" w:space="0"/>
              <w:bottom w:val="single" w:color="auto" w:sz="4" w:space="0"/>
              <w:right w:val="single" w:color="auto" w:sz="6" w:space="0"/>
            </w:tcBorders>
            <w:vAlign w:val="center"/>
          </w:tcPr>
          <w:p w14:paraId="1831D31B">
            <w:pPr>
              <w:autoSpaceDE w:val="0"/>
              <w:autoSpaceDN w:val="0"/>
              <w:spacing w:line="440" w:lineRule="exact"/>
              <w:jc w:val="center"/>
              <w:rPr>
                <w:rFonts w:ascii="方正仿宋_GBK" w:eastAsia="方正仿宋_GBK"/>
                <w:sz w:val="24"/>
              </w:rPr>
            </w:pPr>
          </w:p>
        </w:tc>
      </w:tr>
      <w:tr w14:paraId="364A8D6A">
        <w:tblPrEx>
          <w:tblCellMar>
            <w:top w:w="0" w:type="dxa"/>
            <w:left w:w="30" w:type="dxa"/>
            <w:bottom w:w="0" w:type="dxa"/>
            <w:right w:w="30" w:type="dxa"/>
          </w:tblCellMar>
        </w:tblPrEx>
        <w:trPr>
          <w:cantSplit/>
          <w:trHeight w:val="391" w:hRule="atLeast"/>
        </w:trPr>
        <w:tc>
          <w:tcPr>
            <w:tcW w:w="1575" w:type="dxa"/>
            <w:vMerge w:val="continue"/>
            <w:tcBorders>
              <w:top w:val="nil"/>
              <w:left w:val="single" w:color="auto" w:sz="6" w:space="0"/>
              <w:bottom w:val="single" w:color="auto" w:sz="4" w:space="0"/>
              <w:right w:val="single" w:color="auto" w:sz="6" w:space="0"/>
            </w:tcBorders>
            <w:vAlign w:val="center"/>
          </w:tcPr>
          <w:p w14:paraId="095F96AF"/>
        </w:tc>
        <w:tc>
          <w:tcPr>
            <w:tcW w:w="1428" w:type="dxa"/>
            <w:gridSpan w:val="2"/>
            <w:tcBorders>
              <w:top w:val="single" w:color="auto" w:sz="4" w:space="0"/>
              <w:left w:val="single" w:color="auto" w:sz="6" w:space="0"/>
              <w:bottom w:val="single" w:color="auto" w:sz="4" w:space="0"/>
              <w:right w:val="single" w:color="auto" w:sz="6" w:space="0"/>
            </w:tcBorders>
            <w:vAlign w:val="center"/>
          </w:tcPr>
          <w:p w14:paraId="4CFBB659">
            <w:pPr>
              <w:autoSpaceDE w:val="0"/>
              <w:autoSpaceDN w:val="0"/>
              <w:spacing w:line="440" w:lineRule="exact"/>
              <w:jc w:val="center"/>
              <w:rPr>
                <w:rFonts w:ascii="方正仿宋_GBK" w:eastAsia="方正仿宋_GBK"/>
                <w:sz w:val="24"/>
              </w:rPr>
            </w:pPr>
          </w:p>
        </w:tc>
        <w:tc>
          <w:tcPr>
            <w:tcW w:w="1181" w:type="dxa"/>
            <w:tcBorders>
              <w:top w:val="single" w:color="auto" w:sz="4" w:space="0"/>
              <w:left w:val="single" w:color="auto" w:sz="6" w:space="0"/>
              <w:bottom w:val="single" w:color="auto" w:sz="4" w:space="0"/>
              <w:right w:val="single" w:color="auto" w:sz="6" w:space="0"/>
            </w:tcBorders>
            <w:vAlign w:val="center"/>
          </w:tcPr>
          <w:p w14:paraId="42E51DA6">
            <w:pPr>
              <w:autoSpaceDE w:val="0"/>
              <w:autoSpaceDN w:val="0"/>
              <w:spacing w:line="440" w:lineRule="exact"/>
              <w:jc w:val="center"/>
              <w:rPr>
                <w:rFonts w:ascii="方正仿宋_GBK" w:eastAsia="方正仿宋_GBK"/>
                <w:sz w:val="24"/>
              </w:rPr>
            </w:pPr>
          </w:p>
        </w:tc>
        <w:tc>
          <w:tcPr>
            <w:tcW w:w="3204" w:type="dxa"/>
            <w:gridSpan w:val="5"/>
            <w:tcBorders>
              <w:top w:val="single" w:color="auto" w:sz="4" w:space="0"/>
              <w:left w:val="single" w:color="auto" w:sz="6" w:space="0"/>
              <w:bottom w:val="single" w:color="auto" w:sz="4" w:space="0"/>
              <w:right w:val="single" w:color="auto" w:sz="6" w:space="0"/>
            </w:tcBorders>
            <w:vAlign w:val="center"/>
          </w:tcPr>
          <w:p w14:paraId="508E0C12">
            <w:pPr>
              <w:autoSpaceDE w:val="0"/>
              <w:autoSpaceDN w:val="0"/>
              <w:spacing w:line="440" w:lineRule="exact"/>
              <w:jc w:val="center"/>
              <w:rPr>
                <w:rFonts w:ascii="方正仿宋_GBK" w:eastAsia="方正仿宋_GBK"/>
                <w:sz w:val="24"/>
              </w:rPr>
            </w:pPr>
          </w:p>
        </w:tc>
        <w:tc>
          <w:tcPr>
            <w:tcW w:w="2092" w:type="dxa"/>
            <w:gridSpan w:val="2"/>
            <w:tcBorders>
              <w:top w:val="single" w:color="auto" w:sz="4" w:space="0"/>
              <w:left w:val="single" w:color="auto" w:sz="6" w:space="0"/>
              <w:bottom w:val="single" w:color="auto" w:sz="4" w:space="0"/>
              <w:right w:val="single" w:color="auto" w:sz="6" w:space="0"/>
            </w:tcBorders>
            <w:vAlign w:val="center"/>
          </w:tcPr>
          <w:p w14:paraId="2A0FF61A">
            <w:pPr>
              <w:autoSpaceDE w:val="0"/>
              <w:autoSpaceDN w:val="0"/>
              <w:spacing w:line="440" w:lineRule="exact"/>
              <w:jc w:val="center"/>
              <w:rPr>
                <w:rFonts w:ascii="方正仿宋_GBK" w:eastAsia="方正仿宋_GBK"/>
                <w:sz w:val="24"/>
              </w:rPr>
            </w:pPr>
          </w:p>
        </w:tc>
      </w:tr>
      <w:tr w14:paraId="493E420C">
        <w:tblPrEx>
          <w:tblCellMar>
            <w:top w:w="0" w:type="dxa"/>
            <w:left w:w="30" w:type="dxa"/>
            <w:bottom w:w="0" w:type="dxa"/>
            <w:right w:w="30" w:type="dxa"/>
          </w:tblCellMar>
        </w:tblPrEx>
        <w:trPr>
          <w:cantSplit/>
          <w:trHeight w:val="391" w:hRule="atLeast"/>
        </w:trPr>
        <w:tc>
          <w:tcPr>
            <w:tcW w:w="1575" w:type="dxa"/>
            <w:vMerge w:val="continue"/>
            <w:tcBorders>
              <w:top w:val="nil"/>
              <w:left w:val="single" w:color="auto" w:sz="6" w:space="0"/>
              <w:bottom w:val="single" w:color="auto" w:sz="4" w:space="0"/>
              <w:right w:val="single" w:color="auto" w:sz="6" w:space="0"/>
            </w:tcBorders>
            <w:vAlign w:val="center"/>
          </w:tcPr>
          <w:p w14:paraId="38AD606B"/>
        </w:tc>
        <w:tc>
          <w:tcPr>
            <w:tcW w:w="1428" w:type="dxa"/>
            <w:gridSpan w:val="2"/>
            <w:tcBorders>
              <w:top w:val="single" w:color="auto" w:sz="4" w:space="0"/>
              <w:left w:val="single" w:color="auto" w:sz="6" w:space="0"/>
              <w:bottom w:val="single" w:color="auto" w:sz="4" w:space="0"/>
              <w:right w:val="single" w:color="auto" w:sz="6" w:space="0"/>
            </w:tcBorders>
            <w:vAlign w:val="center"/>
          </w:tcPr>
          <w:p w14:paraId="4EFC7FF4">
            <w:pPr>
              <w:autoSpaceDE w:val="0"/>
              <w:autoSpaceDN w:val="0"/>
              <w:spacing w:line="440" w:lineRule="exact"/>
              <w:jc w:val="center"/>
              <w:rPr>
                <w:rFonts w:ascii="方正仿宋_GBK" w:eastAsia="方正仿宋_GBK"/>
                <w:sz w:val="24"/>
              </w:rPr>
            </w:pPr>
          </w:p>
        </w:tc>
        <w:tc>
          <w:tcPr>
            <w:tcW w:w="1181" w:type="dxa"/>
            <w:tcBorders>
              <w:top w:val="single" w:color="auto" w:sz="4" w:space="0"/>
              <w:left w:val="single" w:color="auto" w:sz="6" w:space="0"/>
              <w:bottom w:val="single" w:color="auto" w:sz="4" w:space="0"/>
              <w:right w:val="single" w:color="auto" w:sz="6" w:space="0"/>
            </w:tcBorders>
            <w:vAlign w:val="center"/>
          </w:tcPr>
          <w:p w14:paraId="5068315D">
            <w:pPr>
              <w:autoSpaceDE w:val="0"/>
              <w:autoSpaceDN w:val="0"/>
              <w:spacing w:line="440" w:lineRule="exact"/>
              <w:jc w:val="center"/>
              <w:rPr>
                <w:rFonts w:ascii="方正仿宋_GBK" w:eastAsia="方正仿宋_GBK"/>
                <w:sz w:val="24"/>
              </w:rPr>
            </w:pPr>
          </w:p>
        </w:tc>
        <w:tc>
          <w:tcPr>
            <w:tcW w:w="3204" w:type="dxa"/>
            <w:gridSpan w:val="5"/>
            <w:tcBorders>
              <w:top w:val="single" w:color="auto" w:sz="4" w:space="0"/>
              <w:left w:val="single" w:color="auto" w:sz="6" w:space="0"/>
              <w:bottom w:val="single" w:color="auto" w:sz="4" w:space="0"/>
              <w:right w:val="single" w:color="auto" w:sz="6" w:space="0"/>
            </w:tcBorders>
            <w:vAlign w:val="center"/>
          </w:tcPr>
          <w:p w14:paraId="5F15D763">
            <w:pPr>
              <w:autoSpaceDE w:val="0"/>
              <w:autoSpaceDN w:val="0"/>
              <w:spacing w:line="440" w:lineRule="exact"/>
              <w:jc w:val="center"/>
              <w:rPr>
                <w:rFonts w:ascii="方正仿宋_GBK" w:eastAsia="方正仿宋_GBK"/>
                <w:sz w:val="24"/>
              </w:rPr>
            </w:pPr>
          </w:p>
        </w:tc>
        <w:tc>
          <w:tcPr>
            <w:tcW w:w="2092" w:type="dxa"/>
            <w:gridSpan w:val="2"/>
            <w:tcBorders>
              <w:top w:val="single" w:color="auto" w:sz="4" w:space="0"/>
              <w:left w:val="single" w:color="auto" w:sz="6" w:space="0"/>
              <w:bottom w:val="single" w:color="auto" w:sz="4" w:space="0"/>
              <w:right w:val="single" w:color="auto" w:sz="6" w:space="0"/>
            </w:tcBorders>
            <w:vAlign w:val="center"/>
          </w:tcPr>
          <w:p w14:paraId="59972EAC">
            <w:pPr>
              <w:autoSpaceDE w:val="0"/>
              <w:autoSpaceDN w:val="0"/>
              <w:spacing w:line="440" w:lineRule="exact"/>
              <w:jc w:val="center"/>
              <w:rPr>
                <w:rFonts w:ascii="方正仿宋_GBK" w:eastAsia="方正仿宋_GBK"/>
                <w:sz w:val="24"/>
              </w:rPr>
            </w:pPr>
          </w:p>
        </w:tc>
      </w:tr>
      <w:tr w14:paraId="17C184E9">
        <w:tblPrEx>
          <w:tblCellMar>
            <w:top w:w="0" w:type="dxa"/>
            <w:left w:w="30" w:type="dxa"/>
            <w:bottom w:w="0" w:type="dxa"/>
            <w:right w:w="30" w:type="dxa"/>
          </w:tblCellMar>
        </w:tblPrEx>
        <w:trPr>
          <w:cantSplit/>
          <w:trHeight w:val="584" w:hRule="atLeast"/>
        </w:trPr>
        <w:tc>
          <w:tcPr>
            <w:tcW w:w="1575" w:type="dxa"/>
            <w:tcBorders>
              <w:top w:val="nil"/>
              <w:left w:val="single" w:color="auto" w:sz="6" w:space="0"/>
              <w:bottom w:val="single" w:color="auto" w:sz="4" w:space="0"/>
              <w:right w:val="single" w:color="auto" w:sz="6" w:space="0"/>
            </w:tcBorders>
            <w:vAlign w:val="center"/>
          </w:tcPr>
          <w:p w14:paraId="1D8A008D">
            <w:pPr>
              <w:spacing w:line="440" w:lineRule="exact"/>
              <w:jc w:val="center"/>
              <w:rPr>
                <w:rFonts w:ascii="方正仿宋_GBK" w:eastAsia="方正仿宋_GBK"/>
                <w:sz w:val="24"/>
              </w:rPr>
            </w:pPr>
            <w:r>
              <w:rPr>
                <w:rFonts w:hint="eastAsia" w:ascii="方正仿宋_GBK" w:eastAsia="方正仿宋_GBK"/>
                <w:sz w:val="24"/>
              </w:rPr>
              <w:t>备   注</w:t>
            </w:r>
          </w:p>
        </w:tc>
        <w:tc>
          <w:tcPr>
            <w:tcW w:w="7905" w:type="dxa"/>
            <w:gridSpan w:val="10"/>
            <w:tcBorders>
              <w:top w:val="single" w:color="auto" w:sz="4" w:space="0"/>
              <w:left w:val="single" w:color="auto" w:sz="6" w:space="0"/>
              <w:bottom w:val="single" w:color="auto" w:sz="4" w:space="0"/>
              <w:right w:val="single" w:color="auto" w:sz="6" w:space="0"/>
            </w:tcBorders>
            <w:vAlign w:val="center"/>
          </w:tcPr>
          <w:p w14:paraId="2793AC2F">
            <w:pPr>
              <w:autoSpaceDE w:val="0"/>
              <w:autoSpaceDN w:val="0"/>
              <w:spacing w:line="440" w:lineRule="exact"/>
              <w:jc w:val="center"/>
              <w:rPr>
                <w:rFonts w:ascii="方正仿宋_GBK" w:eastAsia="方正仿宋_GBK"/>
                <w:sz w:val="24"/>
              </w:rPr>
            </w:pPr>
          </w:p>
        </w:tc>
      </w:tr>
    </w:tbl>
    <w:p w14:paraId="5735F9AF">
      <w:pPr>
        <w:rPr>
          <w:b/>
          <w:bCs/>
        </w:rPr>
      </w:pPr>
    </w:p>
    <w:p w14:paraId="21ED3818">
      <w:pPr>
        <w:keepNext w:val="0"/>
        <w:keepLines w:val="0"/>
        <w:pageBreakBefore w:val="0"/>
        <w:kinsoku/>
        <w:overflowPunct/>
        <w:topLinePunct w:val="0"/>
        <w:autoSpaceDE/>
        <w:autoSpaceDN/>
        <w:bidi w:val="0"/>
        <w:adjustRightInd/>
        <w:snapToGrid/>
        <w:spacing w:line="580" w:lineRule="exact"/>
        <w:textAlignment w:val="auto"/>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YWJhNmExZWUyOTgyNzY2MjNhYjAzZTJiY2U2YzEifQ=="/>
  </w:docVars>
  <w:rsids>
    <w:rsidRoot w:val="269F1B2B"/>
    <w:rsid w:val="01214A39"/>
    <w:rsid w:val="02266FF1"/>
    <w:rsid w:val="05260237"/>
    <w:rsid w:val="06C83455"/>
    <w:rsid w:val="07FA0EED"/>
    <w:rsid w:val="0E063E6A"/>
    <w:rsid w:val="0FE94A43"/>
    <w:rsid w:val="1415116D"/>
    <w:rsid w:val="146C2F07"/>
    <w:rsid w:val="149D653A"/>
    <w:rsid w:val="15D66ED9"/>
    <w:rsid w:val="16104199"/>
    <w:rsid w:val="181C4AAC"/>
    <w:rsid w:val="18C80EB3"/>
    <w:rsid w:val="1A672632"/>
    <w:rsid w:val="1C212BFA"/>
    <w:rsid w:val="1CAC5E6C"/>
    <w:rsid w:val="1CD30B19"/>
    <w:rsid w:val="1D044BEA"/>
    <w:rsid w:val="1D51640C"/>
    <w:rsid w:val="1DAF339F"/>
    <w:rsid w:val="1DD57664"/>
    <w:rsid w:val="1E500DAA"/>
    <w:rsid w:val="1E6D7CAF"/>
    <w:rsid w:val="21EC4334"/>
    <w:rsid w:val="22B17AE9"/>
    <w:rsid w:val="22E5075C"/>
    <w:rsid w:val="23C626C9"/>
    <w:rsid w:val="2589232D"/>
    <w:rsid w:val="259A6B07"/>
    <w:rsid w:val="264F7EAE"/>
    <w:rsid w:val="269F1B2B"/>
    <w:rsid w:val="26DB3EC4"/>
    <w:rsid w:val="282615FA"/>
    <w:rsid w:val="28292AE5"/>
    <w:rsid w:val="28C076E9"/>
    <w:rsid w:val="297C18FC"/>
    <w:rsid w:val="29D3554E"/>
    <w:rsid w:val="2AB06476"/>
    <w:rsid w:val="2BAC2F1F"/>
    <w:rsid w:val="2DDB4C35"/>
    <w:rsid w:val="2DF41F62"/>
    <w:rsid w:val="33773473"/>
    <w:rsid w:val="3488219A"/>
    <w:rsid w:val="34B702DA"/>
    <w:rsid w:val="358D4C34"/>
    <w:rsid w:val="3733163E"/>
    <w:rsid w:val="38DA2B04"/>
    <w:rsid w:val="38DB1C08"/>
    <w:rsid w:val="39ED56E5"/>
    <w:rsid w:val="3B703CC3"/>
    <w:rsid w:val="3CA44398"/>
    <w:rsid w:val="3CB76BB1"/>
    <w:rsid w:val="3E0C1EF1"/>
    <w:rsid w:val="3E6E00DD"/>
    <w:rsid w:val="3EB2553E"/>
    <w:rsid w:val="3EE343EB"/>
    <w:rsid w:val="40354679"/>
    <w:rsid w:val="40510AA6"/>
    <w:rsid w:val="415B61E3"/>
    <w:rsid w:val="41B72EB2"/>
    <w:rsid w:val="41DD707F"/>
    <w:rsid w:val="42017C26"/>
    <w:rsid w:val="421204B4"/>
    <w:rsid w:val="434634E3"/>
    <w:rsid w:val="440E25EC"/>
    <w:rsid w:val="448E15B7"/>
    <w:rsid w:val="45875897"/>
    <w:rsid w:val="4618037D"/>
    <w:rsid w:val="48C02364"/>
    <w:rsid w:val="4AF920C4"/>
    <w:rsid w:val="4C8D58D1"/>
    <w:rsid w:val="4EBC698D"/>
    <w:rsid w:val="4F8A5BB8"/>
    <w:rsid w:val="4F96160E"/>
    <w:rsid w:val="51521109"/>
    <w:rsid w:val="53724F05"/>
    <w:rsid w:val="5774780A"/>
    <w:rsid w:val="5A75415B"/>
    <w:rsid w:val="5A834D41"/>
    <w:rsid w:val="5B1327EE"/>
    <w:rsid w:val="5F8B1583"/>
    <w:rsid w:val="60597640"/>
    <w:rsid w:val="606973CB"/>
    <w:rsid w:val="62A778C6"/>
    <w:rsid w:val="651C2CFA"/>
    <w:rsid w:val="656B2055"/>
    <w:rsid w:val="658B7755"/>
    <w:rsid w:val="65AA1137"/>
    <w:rsid w:val="66AB79C0"/>
    <w:rsid w:val="66B6325D"/>
    <w:rsid w:val="67737B7C"/>
    <w:rsid w:val="67B47AC6"/>
    <w:rsid w:val="684E1B1C"/>
    <w:rsid w:val="68A43899"/>
    <w:rsid w:val="6A4C7869"/>
    <w:rsid w:val="6D535020"/>
    <w:rsid w:val="6E5E1A67"/>
    <w:rsid w:val="6F4E2799"/>
    <w:rsid w:val="6F696861"/>
    <w:rsid w:val="725263DE"/>
    <w:rsid w:val="73B54BAD"/>
    <w:rsid w:val="73C54656"/>
    <w:rsid w:val="740A499D"/>
    <w:rsid w:val="749E34E6"/>
    <w:rsid w:val="759C4277"/>
    <w:rsid w:val="75F05D42"/>
    <w:rsid w:val="770070B1"/>
    <w:rsid w:val="773A5AF5"/>
    <w:rsid w:val="7CEE1EBF"/>
    <w:rsid w:val="7DA14B4D"/>
    <w:rsid w:val="7DBF1803"/>
    <w:rsid w:val="7DC46119"/>
    <w:rsid w:val="7FDB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autoRedefine/>
    <w:qFormat/>
    <w:uiPriority w:val="0"/>
    <w:rPr>
      <w:i/>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1492</Words>
  <Characters>1539</Characters>
  <Lines>0</Lines>
  <Paragraphs>0</Paragraphs>
  <TotalTime>15</TotalTime>
  <ScaleCrop>false</ScaleCrop>
  <LinksUpToDate>false</LinksUpToDate>
  <CharactersWithSpaces>1670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2018-11-15T11:56:00Z</dcterms:created>
  <dc:creator>asus</dc:creator>
  <cp:lastModifiedBy>Administrator</cp:lastModifiedBy>
  <cp:lastPrinted>2025-02-12T03:42:00Z</cp:lastPrinted>
  <dcterms:modified xsi:type="dcterms:W3CDTF">2026-05-18T06:56:59Z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580B15FDBA4C40B6973421AED23A41EA_13</vt:lpwstr>
  </property>
  <property fmtid="{D5CDD505-2E9C-101B-9397-08002B2CF9AE}" pid="4" name="KSOTemplateDocerSaveRecord">
    <vt:lpwstr>eyJoZGlkIjoiMWVlYWJhNmExZWUyOTgyNzY2MjNhYjAzZTJiY2U2YzEifQ==</vt:lpwstr>
  </property>
</Properties>
</file>