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70" w:lineRule="exact"/>
        <w:ind w:left="0" w:right="0" w:firstLine="0"/>
        <w:jc w:val="center"/>
        <w:textAlignment w:val="auto"/>
        <w:outlineLvl w:val="9"/>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重庆市沙坪坝区商务委员会</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right="0" w:firstLine="0"/>
        <w:jc w:val="center"/>
        <w:textAlignment w:val="auto"/>
        <w:outlineLvl w:val="9"/>
        <w:rPr>
          <w:rFonts w:hint="default"/>
          <w:lang w:val="en-US" w:eastAsia="zh-CN"/>
        </w:rPr>
      </w:pPr>
      <w:bookmarkStart w:id="0" w:name="_GoBack"/>
      <w:bookmarkEnd w:id="0"/>
      <w:r>
        <w:rPr>
          <w:rFonts w:hint="default" w:ascii="Times New Roman" w:hAnsi="Times New Roman" w:eastAsia="方正小标宋_GBK" w:cs="Times New Roman"/>
          <w:b w:val="0"/>
          <w:bCs w:val="0"/>
          <w:color w:val="auto"/>
          <w:sz w:val="44"/>
          <w:szCs w:val="44"/>
          <w:highlight w:val="none"/>
          <w:lang w:val="en-US" w:eastAsia="zh-CN"/>
        </w:rPr>
        <w:t>关于2023沙坪坝区“爱尚重庆･嗨购消费”国庆汽车促销活动</w:t>
      </w:r>
      <w:r>
        <w:rPr>
          <w:rFonts w:hint="eastAsia" w:ascii="Times New Roman" w:hAnsi="Times New Roman" w:eastAsia="方正小标宋_GBK" w:cs="Times New Roman"/>
          <w:b w:val="0"/>
          <w:bCs w:val="0"/>
          <w:color w:val="auto"/>
          <w:sz w:val="44"/>
          <w:szCs w:val="44"/>
          <w:highlight w:val="none"/>
          <w:lang w:val="en-US" w:eastAsia="zh-CN"/>
        </w:rPr>
        <w:t>接券企业增补</w:t>
      </w:r>
      <w:r>
        <w:rPr>
          <w:rFonts w:hint="default" w:ascii="Times New Roman" w:hAnsi="Times New Roman" w:eastAsia="方正小标宋_GBK" w:cs="Times New Roman"/>
          <w:b w:val="0"/>
          <w:bCs w:val="0"/>
          <w:color w:val="auto"/>
          <w:sz w:val="44"/>
          <w:szCs w:val="44"/>
          <w:highlight w:val="none"/>
          <w:lang w:eastAsia="zh-CN"/>
        </w:rPr>
        <w:t>名单</w:t>
      </w:r>
      <w:r>
        <w:rPr>
          <w:rFonts w:hint="default" w:ascii="Times New Roman" w:hAnsi="Times New Roman" w:eastAsia="方正小标宋_GBK" w:cs="Times New Roman"/>
          <w:b w:val="0"/>
          <w:bCs w:val="0"/>
          <w:color w:val="auto"/>
          <w:sz w:val="44"/>
          <w:szCs w:val="44"/>
          <w:highlight w:val="none"/>
          <w:lang w:val="en-US" w:eastAsia="zh-CN"/>
        </w:rPr>
        <w:t>的</w:t>
      </w:r>
      <w:r>
        <w:rPr>
          <w:rFonts w:hint="eastAsia" w:ascii="Times New Roman" w:hAnsi="Times New Roman" w:eastAsia="方正小标宋_GBK" w:cs="Times New Roman"/>
          <w:b w:val="0"/>
          <w:bCs w:val="0"/>
          <w:color w:val="auto"/>
          <w:sz w:val="44"/>
          <w:szCs w:val="44"/>
          <w:highlight w:val="none"/>
          <w:lang w:val="en-US" w:eastAsia="zh-CN"/>
        </w:rPr>
        <w:t>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highlight w:val="none"/>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Times New Roman" w:hAnsi="Times New Roman" w:eastAsia="方正仿宋_GBK" w:cs="Times New Roman"/>
          <w:color w:val="auto"/>
          <w:spacing w:val="0"/>
          <w:kern w:val="2"/>
          <w:sz w:val="32"/>
          <w:szCs w:val="32"/>
          <w:highlight w:val="none"/>
          <w:lang w:val="en-US" w:eastAsia="zh-CN" w:bidi="ar-SA"/>
        </w:rPr>
      </w:pPr>
      <w:r>
        <w:rPr>
          <w:rFonts w:hint="default" w:ascii="Times New Roman" w:hAnsi="Times New Roman" w:eastAsia="方正仿宋_GBK" w:cs="Times New Roman"/>
          <w:color w:val="auto"/>
          <w:spacing w:val="0"/>
          <w:kern w:val="2"/>
          <w:sz w:val="32"/>
          <w:szCs w:val="32"/>
          <w:highlight w:val="none"/>
          <w:lang w:val="en-US" w:eastAsia="zh-CN" w:bidi="ar-SA"/>
        </w:rPr>
        <w:t>根据《关于增补征集2023沙坪坝区“爱尚重庆･嗨购消费”国庆汽车促销活动接券企业的公告》，按照公平、公正、公开的原则，经申报、审核等程序，拟确定重庆庆长风商贸有限公司和重庆万家雅迪汽车销售服务有限公司作为2023年沙坪坝区“爱尚重庆･嗨购消费”国庆汽车促销活动增补的接券企业。现予公示，公示期为2023年12月15日至2023年12月1</w:t>
      </w:r>
      <w:r>
        <w:rPr>
          <w:rFonts w:hint="default" w:ascii="Times New Roman" w:hAnsi="Times New Roman" w:eastAsia="方正仿宋_GBK" w:cs="Times New Roman"/>
          <w:color w:val="auto"/>
          <w:spacing w:val="0"/>
          <w:kern w:val="2"/>
          <w:sz w:val="32"/>
          <w:szCs w:val="32"/>
          <w:highlight w:val="none"/>
          <w:lang w:eastAsia="zh-CN" w:bidi="ar-SA"/>
        </w:rPr>
        <w:t>7</w:t>
      </w:r>
      <w:r>
        <w:rPr>
          <w:rFonts w:hint="default" w:ascii="Times New Roman" w:hAnsi="Times New Roman" w:eastAsia="方正仿宋_GBK" w:cs="Times New Roman"/>
          <w:color w:val="auto"/>
          <w:spacing w:val="0"/>
          <w:kern w:val="2"/>
          <w:sz w:val="32"/>
          <w:szCs w:val="32"/>
          <w:highlight w:val="none"/>
          <w:lang w:val="en-US" w:eastAsia="zh-CN" w:bidi="ar-SA"/>
        </w:rPr>
        <w:t>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Times New Roman" w:hAnsi="Times New Roman" w:eastAsia="方正仿宋_GBK" w:cs="Times New Roman"/>
          <w:color w:val="auto"/>
          <w:spacing w:val="0"/>
          <w:kern w:val="2"/>
          <w:sz w:val="32"/>
          <w:szCs w:val="32"/>
          <w:highlight w:val="none"/>
          <w:lang w:val="en-US" w:eastAsia="zh-CN" w:bidi="ar-SA"/>
        </w:rPr>
      </w:pPr>
      <w:r>
        <w:rPr>
          <w:rFonts w:hint="default" w:ascii="Times New Roman" w:hAnsi="Times New Roman" w:eastAsia="方正仿宋_GBK" w:cs="Times New Roman"/>
          <w:color w:val="auto"/>
          <w:spacing w:val="0"/>
          <w:kern w:val="2"/>
          <w:sz w:val="32"/>
          <w:szCs w:val="32"/>
          <w:highlight w:val="none"/>
          <w:lang w:val="en-US" w:eastAsia="zh-CN" w:bidi="ar-SA"/>
        </w:rPr>
        <w:t>如对公示结果有异议，请在公示期内向重庆市沙坪坝区商务委员会市场运行科反馈书面意见，联系电话：65329255。</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i w:val="0"/>
          <w:iCs w:val="0"/>
          <w:caps w:val="0"/>
          <w:color w:val="333333"/>
          <w:spacing w:val="0"/>
          <w:sz w:val="32"/>
          <w:szCs w:val="32"/>
          <w:shd w:val="clear" w:fill="FFFFFF"/>
        </w:rPr>
        <w:t> </w:t>
      </w:r>
    </w:p>
    <w:p>
      <w:pPr>
        <w:jc w:val="center"/>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kern w:val="2"/>
          <w:sz w:val="32"/>
          <w:szCs w:val="32"/>
          <w:highlight w:val="none"/>
          <w:lang w:val="en-US" w:eastAsia="zh-CN" w:bidi="ar-SA"/>
        </w:rPr>
        <w:t xml:space="preserve">                     重庆市沙坪坝区商务</w:t>
      </w:r>
      <w:r>
        <w:rPr>
          <w:rFonts w:hint="default" w:ascii="Times New Roman" w:hAnsi="Times New Roman" w:eastAsia="方正仿宋_GBK" w:cs="Times New Roman"/>
          <w:b w:val="0"/>
          <w:bCs w:val="0"/>
          <w:sz w:val="32"/>
          <w:szCs w:val="32"/>
          <w:lang w:eastAsia="zh-CN"/>
        </w:rPr>
        <w:t>委员会</w:t>
      </w:r>
    </w:p>
    <w:p>
      <w:pPr>
        <w:pStyle w:val="10"/>
        <w:keepNext w:val="0"/>
        <w:keepLines w:val="0"/>
        <w:pageBreakBefore w:val="0"/>
        <w:widowControl w:val="0"/>
        <w:kinsoku/>
        <w:wordWrap/>
        <w:overflowPunct/>
        <w:topLinePunct w:val="0"/>
        <w:autoSpaceDE/>
        <w:autoSpaceDN/>
        <w:bidi w:val="0"/>
        <w:adjustRightInd/>
        <w:snapToGrid/>
        <w:spacing w:before="0" w:after="0" w:line="570" w:lineRule="exact"/>
        <w:ind w:left="0" w:leftChars="0" w:right="840" w:rightChars="400" w:firstLine="640" w:firstLineChars="0"/>
        <w:jc w:val="both"/>
        <w:textAlignment w:val="auto"/>
        <w:outlineLvl w:val="0"/>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202</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eastAsia="zh-CN"/>
        </w:rPr>
        <w:t>年</w:t>
      </w:r>
      <w:r>
        <w:rPr>
          <w:rFonts w:hint="default" w:ascii="Times New Roman" w:hAnsi="Times New Roman" w:eastAsia="方正仿宋_GBK" w:cs="Times New Roman"/>
          <w:b w:val="0"/>
          <w:bCs w:val="0"/>
          <w:sz w:val="32"/>
          <w:szCs w:val="32"/>
          <w:lang w:val="en-US" w:eastAsia="zh-CN"/>
        </w:rPr>
        <w:t>12</w:t>
      </w:r>
      <w:r>
        <w:rPr>
          <w:rFonts w:hint="default" w:ascii="Times New Roman" w:hAnsi="Times New Roman" w:eastAsia="方正仿宋_GBK" w:cs="Times New Roman"/>
          <w:b w:val="0"/>
          <w:bCs w:val="0"/>
          <w:sz w:val="32"/>
          <w:szCs w:val="32"/>
          <w:lang w:eastAsia="zh-CN"/>
        </w:rPr>
        <w:t>月</w:t>
      </w:r>
      <w:r>
        <w:rPr>
          <w:rFonts w:hint="default" w:ascii="Times New Roman" w:hAnsi="Times New Roman" w:eastAsia="方正仿宋_GBK" w:cs="Times New Roman"/>
          <w:b w:val="0"/>
          <w:bCs w:val="0"/>
          <w:sz w:val="32"/>
          <w:szCs w:val="32"/>
          <w:lang w:val="en-US" w:eastAsia="zh-CN"/>
        </w:rPr>
        <w:t>15日</w:t>
      </w:r>
    </w:p>
    <w:p>
      <w:pPr>
        <w:pStyle w:val="10"/>
        <w:keepNext w:val="0"/>
        <w:keepLines w:val="0"/>
        <w:pageBreakBefore w:val="0"/>
        <w:widowControl w:val="0"/>
        <w:kinsoku/>
        <w:wordWrap/>
        <w:overflowPunct/>
        <w:topLinePunct w:val="0"/>
        <w:autoSpaceDE/>
        <w:autoSpaceDN/>
        <w:bidi w:val="0"/>
        <w:adjustRightInd/>
        <w:snapToGrid/>
        <w:spacing w:before="0" w:after="0" w:line="570" w:lineRule="exact"/>
        <w:ind w:left="0" w:leftChars="0" w:right="840" w:rightChars="400" w:firstLine="640" w:firstLineChars="0"/>
        <w:jc w:val="both"/>
        <w:textAlignment w:val="auto"/>
        <w:outlineLvl w:val="0"/>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（此件公开发布）</w:t>
      </w:r>
    </w:p>
    <w:p>
      <w:pPr>
        <w:spacing w:line="600" w:lineRule="exact"/>
        <w:rPr>
          <w:rFonts w:hint="eastAsia" w:ascii="方正黑体_GBK" w:eastAsia="方正黑体_GBK" w:cs="方正黑体_GBK"/>
          <w:b w:val="0"/>
          <w:bCs w:val="0"/>
          <w:color w:val="auto"/>
          <w:sz w:val="32"/>
          <w:szCs w:val="32"/>
          <w:highlight w:val="none"/>
          <w:lang w:eastAsia="zh-CN"/>
        </w:rPr>
      </w:pPr>
    </w:p>
    <w:p>
      <w:pPr>
        <w:pStyle w:val="2"/>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方正行楷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MzAwNGY0YjU4NjIyZjUzMDIzZTFhYmFmMTBlM2UifQ=="/>
  </w:docVars>
  <w:rsids>
    <w:rsidRoot w:val="59D94E48"/>
    <w:rsid w:val="04460794"/>
    <w:rsid w:val="0EA97CDE"/>
    <w:rsid w:val="1436688D"/>
    <w:rsid w:val="16EA073B"/>
    <w:rsid w:val="1CE93C09"/>
    <w:rsid w:val="1F8D41FB"/>
    <w:rsid w:val="21586599"/>
    <w:rsid w:val="38E674B5"/>
    <w:rsid w:val="42C24431"/>
    <w:rsid w:val="4401727E"/>
    <w:rsid w:val="4D774006"/>
    <w:rsid w:val="509D1359"/>
    <w:rsid w:val="54BA5D57"/>
    <w:rsid w:val="59D94E48"/>
    <w:rsid w:val="59F0ECB3"/>
    <w:rsid w:val="59F32E2B"/>
    <w:rsid w:val="5FF89ABD"/>
    <w:rsid w:val="6D7FCE09"/>
    <w:rsid w:val="72326EE7"/>
    <w:rsid w:val="73652A46"/>
    <w:rsid w:val="7A3F86F5"/>
    <w:rsid w:val="7CB4641F"/>
    <w:rsid w:val="E37F4585"/>
    <w:rsid w:val="F7BF81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qFormat/>
    <w:uiPriority w:val="0"/>
    <w:pPr>
      <w:jc w:val="left"/>
      <w:outlineLvl w:val="1"/>
    </w:pPr>
    <w:rPr>
      <w:rFonts w:ascii="宋体" w:hAnsi="宋体" w:cs="宋体"/>
      <w:b/>
      <w:kern w:val="0"/>
      <w:sz w:val="36"/>
      <w:szCs w:val="36"/>
    </w:rPr>
  </w:style>
  <w:style w:type="paragraph" w:styleId="5">
    <w:name w:val="heading 4"/>
    <w:basedOn w:val="4"/>
    <w:next w:val="1"/>
    <w:qFormat/>
    <w:uiPriority w:val="0"/>
    <w:pPr>
      <w:keepNext/>
      <w:keepLines/>
      <w:widowControl w:val="0"/>
      <w:spacing w:before="280" w:after="290" w:line="376" w:lineRule="atLeast"/>
      <w:outlineLvl w:val="3"/>
    </w:pPr>
    <w:rPr>
      <w:rFonts w:ascii="Times New Roman" w:hAnsi="Times New Roman" w:eastAsia="宋体" w:cs="Times New Roman"/>
      <w:sz w:val="28"/>
      <w:szCs w:val="28"/>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文字"/>
    <w:next w:val="3"/>
    <w:qFormat/>
    <w:uiPriority w:val="0"/>
    <w:pPr>
      <w:widowControl w:val="0"/>
      <w:spacing w:after="0" w:line="240" w:lineRule="auto"/>
      <w:ind w:firstLine="0" w:firstLineChars="0"/>
      <w:jc w:val="left"/>
    </w:pPr>
    <w:rPr>
      <w:rFonts w:ascii="华文中宋" w:hAnsi="华文中宋" w:eastAsia="华文中宋" w:cs="Times New Roman"/>
      <w:kern w:val="2"/>
      <w:sz w:val="21"/>
      <w:szCs w:val="21"/>
      <w:lang w:val="en-US" w:eastAsia="zh-CN" w:bidi="ar-SA"/>
    </w:rPr>
  </w:style>
  <w:style w:type="paragraph" w:styleId="3">
    <w:name w:val="Body Text"/>
    <w:basedOn w:val="1"/>
    <w:next w:val="1"/>
    <w:qFormat/>
    <w:uiPriority w:val="0"/>
    <w:rPr>
      <w:rFonts w:eastAsia="仿宋_GB2312"/>
    </w:rPr>
  </w:style>
  <w:style w:type="paragraph" w:styleId="6">
    <w:name w:val="footer"/>
    <w:basedOn w:val="1"/>
    <w:next w:val="7"/>
    <w:autoRedefine/>
    <w:qFormat/>
    <w:uiPriority w:val="0"/>
    <w:pPr>
      <w:jc w:val="left"/>
    </w:pPr>
    <w:rPr>
      <w:rFonts w:ascii="Calibri" w:hAnsi="Calibri" w:cs="Times New Roman"/>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styleId="10">
    <w:name w:val="Title"/>
    <w:basedOn w:val="1"/>
    <w:autoRedefine/>
    <w:qFormat/>
    <w:uiPriority w:val="0"/>
    <w:pPr>
      <w:spacing w:before="240" w:after="60"/>
      <w:jc w:val="center"/>
      <w:outlineLvl w:val="0"/>
    </w:pPr>
    <w:rPr>
      <w:rFonts w:ascii="Arial" w:hAnsi="Arial" w:cs="Arial"/>
      <w:b/>
      <w:bCs/>
      <w:sz w:val="32"/>
      <w:szCs w:val="32"/>
    </w:rPr>
  </w:style>
  <w:style w:type="paragraph" w:customStyle="1" w:styleId="13">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2023-09-09T12:20:00Z</dcterms:created>
  <dc:creator>小丸子殿下</dc:creator>
  <cp:lastModifiedBy>刘悦</cp:lastModifiedBy>
  <dcterms:modified xsi:type="dcterms:W3CDTF">2023-12-15T08:14:48Z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038DD5B795994A65B26C56E905F92BCC</vt:lpwstr>
  </property>
</Properties>
</file>