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8"/>
        <w:tblW w:w="13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259"/>
        <w:gridCol w:w="1185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5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lang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ascii="方正小标宋_GBK" w:eastAsia="方正小标宋_GBK" w:cs="方正小标宋_GBK"/>
                <w:b w:val="0"/>
                <w:bCs w:val="0"/>
                <w:color w:val="auto"/>
                <w:kern w:val="2"/>
                <w:sz w:val="44"/>
                <w:szCs w:val="44"/>
                <w:highlight w:val="none"/>
                <w:lang w:eastAsia="zh-CN"/>
              </w:rPr>
              <w:t>参与</w:t>
            </w:r>
            <w:r>
              <w:rPr>
                <w:rFonts w:hint="default" w:ascii="方正小标宋_GBK" w:eastAsia="方正小标宋_GBK" w:cs="方正小标宋_GBK"/>
                <w:b w:val="0"/>
                <w:bCs w:val="0"/>
                <w:color w:val="auto"/>
                <w:kern w:val="2"/>
                <w:sz w:val="44"/>
                <w:szCs w:val="44"/>
                <w:highlight w:val="none"/>
                <w:lang w:eastAsia="zh-CN"/>
              </w:rPr>
              <w:t>接券</w:t>
            </w:r>
            <w:r>
              <w:rPr>
                <w:rFonts w:hint="eastAsia" w:ascii="方正小标宋_GBK" w:eastAsia="方正小标宋_GBK" w:cs="方正小标宋_GBK"/>
                <w:b w:val="0"/>
                <w:bCs w:val="0"/>
                <w:color w:val="auto"/>
                <w:kern w:val="2"/>
                <w:sz w:val="44"/>
                <w:szCs w:val="44"/>
                <w:highlight w:val="none"/>
              </w:rPr>
              <w:t>企业在渝直营门店目录</w:t>
            </w:r>
            <w:r>
              <w:rPr>
                <w:rFonts w:hint="eastAsia" w:ascii="方正小标宋_GBK" w:eastAsia="方正小标宋_GBK" w:cs="方正小标宋_GBK"/>
                <w:b w:val="0"/>
                <w:bCs w:val="0"/>
                <w:color w:val="auto"/>
                <w:kern w:val="2"/>
                <w:sz w:val="44"/>
                <w:szCs w:val="44"/>
                <w:highlight w:val="none"/>
                <w:lang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统一社会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br w:type="textWrapping"/>
            </w: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所属区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县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地址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邮编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联系人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auto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5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>注：1.“直营门店名称”请填写全称；</w:t>
            </w:r>
            <w:r>
              <w:rPr>
                <w:rFonts w:hint="eastAsia" w:asci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br w:type="textWrapping"/>
            </w:r>
            <w:r>
              <w:rPr>
                <w:rFonts w:hint="eastAsia" w:asci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bidi="ar-SA"/>
              </w:rPr>
              <w:t xml:space="preserve">    2.组织机构代码中如有“-”，请一并填写，并且不能使用全角字符。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226F0E1A"/>
    <w:rsid w:val="12E377CF"/>
    <w:rsid w:val="226F0E1A"/>
    <w:rsid w:val="6A3615B4"/>
    <w:rsid w:val="6DD72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paragraph" w:styleId="5">
    <w:name w:val="heading 4"/>
    <w:basedOn w:val="4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Times New Roman" w:hAnsi="Times New Roman" w:eastAsia="宋体" w:cs="Times New Roman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spacing w:after="0" w:line="240" w:lineRule="auto"/>
      <w:ind w:firstLine="0" w:firstLineChars="0"/>
      <w:jc w:val="left"/>
    </w:pPr>
    <w:rPr>
      <w:rFonts w:ascii="华文中宋" w:hAnsi="华文中宋" w:eastAsia="华文中宋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eastAsia="仿宋_GB2312"/>
    </w:rPr>
  </w:style>
  <w:style w:type="paragraph" w:styleId="6">
    <w:name w:val="footer"/>
    <w:basedOn w:val="1"/>
    <w:next w:val="7"/>
    <w:qFormat/>
    <w:uiPriority w:val="0"/>
    <w:pPr>
      <w:jc w:val="left"/>
    </w:pPr>
    <w:rPr>
      <w:rFonts w:ascii="Calibri" w:hAnsi="Calibri" w:cs="Times New Roman"/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2023-12-12T06:47:00Z</dcterms:created>
  <dc:creator>刘悦</dc:creator>
  <cp:lastModifiedBy>刘悦</cp:lastModifiedBy>
  <dcterms:modified xsi:type="dcterms:W3CDTF">2023-12-12T06:48:16Z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EFD9048C1093479680BE6E3458037DEB_11</vt:lpwstr>
  </property>
</Properties>
</file>