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方正黑体_GBK" w:eastAsia="方正黑体_GBK" w:cs="方正黑体_GBK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eastAsia="方正黑体_GBK" w:cs="方正黑体_GBK"/>
          <w:b w:val="0"/>
          <w:bCs w:val="0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方正黑体_GBK" w:eastAsia="方正黑体_GBK" w:cs="方正黑体_GBK"/>
          <w:b w:val="0"/>
          <w:bCs w:val="0"/>
          <w:color w:val="auto"/>
          <w:sz w:val="32"/>
          <w:szCs w:val="32"/>
          <w:highlight w:val="none"/>
          <w:lang w:val="en-US" w:eastAsia="zh-CN"/>
        </w:rPr>
        <w:t>3</w:t>
      </w:r>
    </w:p>
    <w:tbl>
      <w:tblPr>
        <w:tblStyle w:val="8"/>
        <w:tblW w:w="1353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2286"/>
        <w:gridCol w:w="1473"/>
        <w:gridCol w:w="1063"/>
        <w:gridCol w:w="3663"/>
        <w:gridCol w:w="1259"/>
        <w:gridCol w:w="1185"/>
        <w:gridCol w:w="20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353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小标宋简体" w:eastAsia="方正小标宋简体" w:cs="方正小标宋简体"/>
                <w:b w:val="0"/>
                <w:bCs w:val="0"/>
                <w:color w:val="auto"/>
                <w:kern w:val="0"/>
                <w:sz w:val="36"/>
                <w:szCs w:val="36"/>
                <w:highlight w:val="none"/>
                <w:lang w:eastAsia="zh-CN"/>
              </w:rPr>
            </w:pP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  <w:highlight w:val="none"/>
                <w:lang w:eastAsia="zh-CN"/>
              </w:rPr>
            </w:pPr>
            <w:r>
              <w:rPr>
                <w:rFonts w:hint="eastAsia" w:ascii="方正小标宋_GBK" w:eastAsia="方正小标宋_GBK" w:cs="方正小标宋_GBK"/>
                <w:b w:val="0"/>
                <w:bCs w:val="0"/>
                <w:color w:val="auto"/>
                <w:kern w:val="2"/>
                <w:sz w:val="44"/>
                <w:szCs w:val="44"/>
                <w:highlight w:val="none"/>
                <w:lang w:eastAsia="zh-CN"/>
              </w:rPr>
              <w:t>参与</w:t>
            </w:r>
            <w:r>
              <w:rPr>
                <w:rFonts w:hint="default" w:ascii="方正小标宋_GBK" w:eastAsia="方正小标宋_GBK" w:cs="方正小标宋_GBK"/>
                <w:b w:val="0"/>
                <w:bCs w:val="0"/>
                <w:color w:val="auto"/>
                <w:kern w:val="2"/>
                <w:sz w:val="44"/>
                <w:szCs w:val="44"/>
                <w:highlight w:val="none"/>
                <w:lang w:eastAsia="zh-CN"/>
              </w:rPr>
              <w:t>接券</w:t>
            </w:r>
            <w:r>
              <w:rPr>
                <w:rFonts w:hint="eastAsia" w:ascii="方正小标宋_GBK" w:eastAsia="方正小标宋_GBK" w:cs="方正小标宋_GBK"/>
                <w:b w:val="0"/>
                <w:bCs w:val="0"/>
                <w:color w:val="auto"/>
                <w:kern w:val="2"/>
                <w:sz w:val="44"/>
                <w:szCs w:val="44"/>
                <w:highlight w:val="none"/>
              </w:rPr>
              <w:t>企业在渝直营门店目录</w:t>
            </w:r>
            <w:r>
              <w:rPr>
                <w:rFonts w:hint="eastAsia" w:ascii="方正小标宋_GBK" w:eastAsia="方正小标宋_GBK" w:cs="方正小标宋_GBK"/>
                <w:b w:val="0"/>
                <w:bCs w:val="0"/>
                <w:color w:val="auto"/>
                <w:kern w:val="2"/>
                <w:sz w:val="44"/>
                <w:szCs w:val="44"/>
                <w:highlight w:val="none"/>
                <w:lang w:eastAsia="zh-CN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auto"/>
              <w:rPr>
                <w:rFonts w:hint="eastAsia" w:asci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黑体_GBK" w:eastAsia="方正黑体_GBK" w:cs="方正黑体_GBK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bidi="ar-SA"/>
              </w:rPr>
              <w:t>序号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auto"/>
              <w:rPr>
                <w:rFonts w:hint="eastAsia" w:asci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黑体_GBK" w:eastAsia="方正黑体_GBK" w:cs="方正黑体_GBK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bidi="ar-SA"/>
              </w:rPr>
              <w:t>直营门店名称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auto"/>
              <w:rPr>
                <w:rFonts w:hint="eastAsia" w:asci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黑体_GBK" w:eastAsia="方正黑体_GBK" w:cs="方正黑体_GBK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bidi="ar-SA"/>
              </w:rPr>
              <w:t>统一社会</w:t>
            </w:r>
            <w:r>
              <w:rPr>
                <w:rFonts w:hint="eastAsia" w:ascii="方正黑体_GBK" w:eastAsia="方正黑体_GBK" w:cs="方正黑体_GBK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bidi="ar-SA"/>
              </w:rPr>
              <w:br w:type="textWrapping"/>
            </w:r>
            <w:r>
              <w:rPr>
                <w:rFonts w:hint="eastAsia" w:ascii="方正黑体_GBK" w:eastAsia="方正黑体_GBK" w:cs="方正黑体_GBK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bidi="ar-SA"/>
              </w:rPr>
              <w:t>信用代码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auto"/>
              <w:rPr>
                <w:rFonts w:hint="eastAsia" w:asci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黑体_GBK" w:eastAsia="方正黑体_GBK" w:cs="方正黑体_GBK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bidi="ar-SA"/>
              </w:rPr>
              <w:t>所属区</w:t>
            </w:r>
            <w:r>
              <w:rPr>
                <w:rFonts w:hint="eastAsia" w:ascii="方正黑体_GBK" w:eastAsia="方正黑体_GBK" w:cs="方正黑体_GBK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县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auto"/>
              <w:rPr>
                <w:rFonts w:hint="eastAsia" w:asci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黑体_GBK" w:eastAsia="方正黑体_GBK" w:cs="方正黑体_GBK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bidi="ar-SA"/>
              </w:rPr>
              <w:t>地址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auto"/>
              <w:rPr>
                <w:rFonts w:hint="eastAsia" w:asci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黑体_GBK" w:eastAsia="方正黑体_GBK" w:cs="方正黑体_GBK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bidi="ar-SA"/>
              </w:rPr>
              <w:t>邮编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auto"/>
              <w:rPr>
                <w:rFonts w:hint="eastAsia" w:asci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黑体_GBK" w:eastAsia="方正黑体_GBK" w:cs="方正黑体_GBK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bidi="ar-SA"/>
              </w:rPr>
              <w:t>联系人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auto"/>
              <w:rPr>
                <w:rFonts w:hint="eastAsia" w:asci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黑体_GBK" w:eastAsia="方正黑体_GBK" w:cs="方正黑体_GBK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bidi="ar-SA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auto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auto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auto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auto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auto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Cs w:val="21"/>
                <w:highlight w:val="none"/>
              </w:rPr>
              <w:t>5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auto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Cs w:val="21"/>
                <w:highlight w:val="none"/>
              </w:rPr>
              <w:t>6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auto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Cs w:val="21"/>
                <w:highlight w:val="none"/>
              </w:rPr>
              <w:t>7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353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cs="宋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bidi="ar-SA"/>
              </w:rPr>
              <w:t>注：1.“直营门店名称”请填写全称；</w:t>
            </w:r>
            <w:r>
              <w:rPr>
                <w:rFonts w:hint="eastAsia" w:asci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bidi="ar-SA"/>
              </w:rPr>
              <w:br w:type="textWrapping"/>
            </w:r>
            <w:r>
              <w:rPr>
                <w:rFonts w:hint="eastAsia" w:asci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bidi="ar-SA"/>
              </w:rPr>
              <w:t xml:space="preserve">    2.组织机构代码中如有“-”，请一并填写，并且不能使用全角字符。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MzAwNGY0YjU4NjIyZjUzMDIzZTFhYmFmMTBlM2UifQ=="/>
  </w:docVars>
  <w:rsids>
    <w:rsidRoot w:val="226F0E1A"/>
    <w:rsid w:val="12E377CF"/>
    <w:rsid w:val="226F0E1A"/>
    <w:rsid w:val="6A3615B4"/>
    <w:rsid w:val="6DD722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paragraph" w:styleId="5">
    <w:name w:val="heading 4"/>
    <w:basedOn w:val="4"/>
    <w:next w:val="1"/>
    <w:qFormat/>
    <w:uiPriority w:val="0"/>
    <w:pPr>
      <w:keepNext/>
      <w:keepLines/>
      <w:widowControl w:val="0"/>
      <w:spacing w:before="280" w:after="290" w:line="376" w:lineRule="atLeast"/>
      <w:outlineLvl w:val="3"/>
    </w:pPr>
    <w:rPr>
      <w:rFonts w:ascii="Times New Roman" w:hAnsi="Times New Roman" w:eastAsia="宋体" w:cs="Times New Roman"/>
      <w:sz w:val="28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next w:val="3"/>
    <w:qFormat/>
    <w:uiPriority w:val="0"/>
    <w:pPr>
      <w:widowControl w:val="0"/>
      <w:spacing w:after="0" w:line="240" w:lineRule="auto"/>
      <w:ind w:firstLine="0" w:firstLineChars="0"/>
      <w:jc w:val="left"/>
    </w:pPr>
    <w:rPr>
      <w:rFonts w:ascii="华文中宋" w:hAnsi="华文中宋" w:eastAsia="华文中宋" w:cs="Times New Roman"/>
      <w:kern w:val="2"/>
      <w:sz w:val="21"/>
      <w:szCs w:val="21"/>
      <w:lang w:val="en-US" w:eastAsia="zh-CN" w:bidi="ar-SA"/>
    </w:rPr>
  </w:style>
  <w:style w:type="paragraph" w:styleId="3">
    <w:name w:val="Body Text"/>
    <w:basedOn w:val="1"/>
    <w:next w:val="1"/>
    <w:qFormat/>
    <w:uiPriority w:val="0"/>
    <w:rPr>
      <w:rFonts w:eastAsia="仿宋_GB2312"/>
    </w:rPr>
  </w:style>
  <w:style w:type="paragraph" w:styleId="6">
    <w:name w:val="footer"/>
    <w:basedOn w:val="1"/>
    <w:next w:val="7"/>
    <w:qFormat/>
    <w:uiPriority w:val="0"/>
    <w:pPr>
      <w:jc w:val="left"/>
    </w:pPr>
    <w:rPr>
      <w:rFonts w:ascii="Calibri" w:hAnsi="Calibri" w:cs="Times New Roman"/>
      <w:sz w:val="18"/>
    </w:rPr>
  </w:style>
  <w:style w:type="paragraph" w:customStyle="1" w:styleId="7">
    <w:name w:val="索引 51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2023-12-12T06:47:00Z</dcterms:created>
  <dc:creator>刘悦</dc:creator>
  <cp:lastModifiedBy>刘悦</cp:lastModifiedBy>
  <dcterms:modified xsi:type="dcterms:W3CDTF">2023-12-12T06:48:16Z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EFD9048C1093479680BE6E3458037DEB_11</vt:lpwstr>
  </property>
</Properties>
</file>