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附件3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区级相关部门联络员信息表</w:t>
      </w:r>
    </w:p>
    <w:tbl>
      <w:tblPr>
        <w:tblStyle w:val="6"/>
        <w:tblpPr w:leftFromText="180" w:rightFromText="180" w:vertAnchor="text" w:horzAnchor="page" w:tblpX="1379" w:tblpY="42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369"/>
        <w:gridCol w:w="1340"/>
        <w:gridCol w:w="2156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区商务委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区公安分局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区发改委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区生态环境局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区城管局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区应急局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区市场监管局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  <w:t>区消防救援支队</w:t>
            </w:r>
          </w:p>
        </w:tc>
        <w:tc>
          <w:tcPr>
            <w:tcW w:w="136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6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05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jIyODFhMGE4MjhiZjBkYmRkZjFlMjM1MzJjMjIifQ=="/>
  </w:docVars>
  <w:rsids>
    <w:rsidRoot w:val="4F761E1C"/>
    <w:rsid w:val="4F761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  <w:rPr>
      <w:rFonts w:ascii="Calibri" w:hAnsi="Calibri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2022-10-26T09:11:00Z</dcterms:created>
  <dc:creator>Administrator</dc:creator>
  <cp:lastModifiedBy>Administrator</cp:lastModifiedBy>
  <dcterms:modified xsi:type="dcterms:W3CDTF">2022-10-26T09:11:49Z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EAC0DD37D2044472AC372CFF2FE78620</vt:lpwstr>
  </property>
</Properties>
</file>