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20" w:type="dxa"/>
        <w:tblInd w:w="93" w:type="dxa"/>
        <w:tblLook w:val="04A0"/>
      </w:tblPr>
      <w:tblGrid>
        <w:gridCol w:w="2020"/>
        <w:gridCol w:w="180"/>
        <w:gridCol w:w="3160"/>
        <w:gridCol w:w="340"/>
        <w:gridCol w:w="1720"/>
        <w:gridCol w:w="240"/>
        <w:gridCol w:w="1120"/>
        <w:gridCol w:w="320"/>
        <w:gridCol w:w="1860"/>
        <w:gridCol w:w="340"/>
        <w:gridCol w:w="3020"/>
        <w:gridCol w:w="100"/>
      </w:tblGrid>
      <w:tr w:rsidR="004F488B" w:rsidRPr="004F488B" w:rsidTr="004F488B">
        <w:trPr>
          <w:trHeight w:val="1200"/>
        </w:trPr>
        <w:tc>
          <w:tcPr>
            <w:tcW w:w="14420" w:type="dxa"/>
            <w:gridSpan w:val="12"/>
            <w:tcBorders>
              <w:top w:val="nil"/>
              <w:left w:val="nil"/>
              <w:bottom w:val="nil"/>
              <w:right w:val="nil"/>
            </w:tcBorders>
            <w:shd w:val="clear" w:color="auto" w:fill="auto"/>
            <w:vAlign w:val="center"/>
            <w:hideMark/>
          </w:tcPr>
          <w:p w:rsidR="004F488B" w:rsidRPr="004F488B" w:rsidRDefault="004F488B" w:rsidP="004F488B">
            <w:pPr>
              <w:widowControl/>
              <w:jc w:val="center"/>
              <w:rPr>
                <w:rFonts w:ascii="宋体" w:eastAsia="宋体" w:hAnsi="宋体" w:cs="宋体"/>
                <w:b/>
                <w:bCs/>
                <w:kern w:val="0"/>
                <w:sz w:val="30"/>
                <w:szCs w:val="30"/>
              </w:rPr>
            </w:pPr>
            <w:r w:rsidRPr="004F488B">
              <w:rPr>
                <w:rFonts w:ascii="宋体" w:eastAsia="宋体" w:hAnsi="宋体" w:cs="宋体" w:hint="eastAsia"/>
                <w:b/>
                <w:bCs/>
                <w:kern w:val="0"/>
                <w:sz w:val="30"/>
                <w:szCs w:val="30"/>
              </w:rPr>
              <w:t>部门专项绩效目标申报表</w:t>
            </w:r>
          </w:p>
        </w:tc>
      </w:tr>
      <w:tr w:rsidR="004F488B" w:rsidRPr="004F488B" w:rsidTr="004F488B">
        <w:trPr>
          <w:trHeight w:val="570"/>
        </w:trPr>
        <w:tc>
          <w:tcPr>
            <w:tcW w:w="2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项目名称</w:t>
            </w:r>
          </w:p>
        </w:tc>
        <w:tc>
          <w:tcPr>
            <w:tcW w:w="6580" w:type="dxa"/>
            <w:gridSpan w:val="5"/>
            <w:tcBorders>
              <w:top w:val="single" w:sz="4" w:space="0" w:color="000000"/>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依法治区</w:t>
            </w:r>
          </w:p>
        </w:tc>
        <w:tc>
          <w:tcPr>
            <w:tcW w:w="2180" w:type="dxa"/>
            <w:gridSpan w:val="2"/>
            <w:tcBorders>
              <w:top w:val="single" w:sz="4" w:space="0" w:color="000000"/>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项目编码</w:t>
            </w:r>
          </w:p>
        </w:tc>
        <w:tc>
          <w:tcPr>
            <w:tcW w:w="3460"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50010622T000000118102</w:t>
            </w:r>
          </w:p>
        </w:tc>
      </w:tr>
      <w:tr w:rsidR="004F488B" w:rsidRPr="004F488B" w:rsidTr="004F488B">
        <w:trPr>
          <w:trHeight w:val="604"/>
        </w:trPr>
        <w:tc>
          <w:tcPr>
            <w:tcW w:w="2200" w:type="dxa"/>
            <w:gridSpan w:val="2"/>
            <w:tcBorders>
              <w:top w:val="nil"/>
              <w:left w:val="single" w:sz="4" w:space="0" w:color="000000"/>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项目主管部门</w:t>
            </w:r>
          </w:p>
        </w:tc>
        <w:tc>
          <w:tcPr>
            <w:tcW w:w="6580" w:type="dxa"/>
            <w:gridSpan w:val="5"/>
            <w:tcBorders>
              <w:top w:val="single" w:sz="4" w:space="0" w:color="000000"/>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384-重庆市沙坪坝区司法局</w:t>
            </w:r>
          </w:p>
        </w:tc>
        <w:tc>
          <w:tcPr>
            <w:tcW w:w="2180" w:type="dxa"/>
            <w:gridSpan w:val="2"/>
            <w:tcBorders>
              <w:top w:val="nil"/>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项目分类</w:t>
            </w:r>
          </w:p>
        </w:tc>
        <w:tc>
          <w:tcPr>
            <w:tcW w:w="3460" w:type="dxa"/>
            <w:gridSpan w:val="3"/>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 xml:space="preserve">　</w:t>
            </w:r>
          </w:p>
        </w:tc>
      </w:tr>
      <w:tr w:rsidR="004F488B" w:rsidRPr="004F488B" w:rsidTr="004F488B">
        <w:trPr>
          <w:trHeight w:val="518"/>
        </w:trPr>
        <w:tc>
          <w:tcPr>
            <w:tcW w:w="220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财政归口科室</w:t>
            </w:r>
          </w:p>
        </w:tc>
        <w:tc>
          <w:tcPr>
            <w:tcW w:w="3500" w:type="dxa"/>
            <w:gridSpan w:val="2"/>
            <w:vMerge w:val="restart"/>
            <w:tcBorders>
              <w:top w:val="nil"/>
              <w:left w:val="single" w:sz="4" w:space="0" w:color="000000"/>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007-行财科</w:t>
            </w:r>
          </w:p>
        </w:tc>
        <w:tc>
          <w:tcPr>
            <w:tcW w:w="196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当年申请预算（万元）</w:t>
            </w:r>
          </w:p>
        </w:tc>
        <w:tc>
          <w:tcPr>
            <w:tcW w:w="112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4F488B" w:rsidRPr="004F488B" w:rsidRDefault="000E2B44" w:rsidP="004F488B">
            <w:pPr>
              <w:widowControl/>
              <w:jc w:val="center"/>
              <w:rPr>
                <w:rFonts w:ascii="宋体" w:eastAsia="宋体" w:hAnsi="宋体" w:cs="宋体"/>
                <w:kern w:val="0"/>
                <w:sz w:val="18"/>
                <w:szCs w:val="18"/>
              </w:rPr>
            </w:pPr>
            <w:r>
              <w:rPr>
                <w:rFonts w:ascii="宋体" w:eastAsia="宋体" w:hAnsi="宋体" w:cs="宋体" w:hint="eastAsia"/>
                <w:kern w:val="0"/>
                <w:sz w:val="18"/>
                <w:szCs w:val="18"/>
              </w:rPr>
              <w:t>4</w:t>
            </w:r>
            <w:r w:rsidR="004F488B" w:rsidRPr="004F488B">
              <w:rPr>
                <w:rFonts w:ascii="宋体" w:eastAsia="宋体" w:hAnsi="宋体" w:cs="宋体" w:hint="eastAsia"/>
                <w:kern w:val="0"/>
                <w:sz w:val="18"/>
                <w:szCs w:val="18"/>
              </w:rPr>
              <w:t>.00</w:t>
            </w:r>
          </w:p>
        </w:tc>
        <w:tc>
          <w:tcPr>
            <w:tcW w:w="2180" w:type="dxa"/>
            <w:gridSpan w:val="2"/>
            <w:tcBorders>
              <w:top w:val="nil"/>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本级支出（万元）</w:t>
            </w:r>
          </w:p>
        </w:tc>
        <w:tc>
          <w:tcPr>
            <w:tcW w:w="3460" w:type="dxa"/>
            <w:gridSpan w:val="3"/>
            <w:tcBorders>
              <w:top w:val="nil"/>
              <w:left w:val="nil"/>
              <w:bottom w:val="single" w:sz="4" w:space="0" w:color="000000"/>
              <w:right w:val="single" w:sz="4" w:space="0" w:color="000000"/>
            </w:tcBorders>
            <w:shd w:val="clear" w:color="auto" w:fill="auto"/>
            <w:noWrap/>
            <w:vAlign w:val="center"/>
            <w:hideMark/>
          </w:tcPr>
          <w:p w:rsidR="004F488B" w:rsidRPr="004F488B" w:rsidRDefault="000E2B44" w:rsidP="004F488B">
            <w:pPr>
              <w:widowControl/>
              <w:jc w:val="center"/>
              <w:rPr>
                <w:rFonts w:ascii="宋体" w:eastAsia="宋体" w:hAnsi="宋体" w:cs="宋体"/>
                <w:kern w:val="0"/>
                <w:sz w:val="18"/>
                <w:szCs w:val="18"/>
              </w:rPr>
            </w:pPr>
            <w:r>
              <w:rPr>
                <w:rFonts w:ascii="宋体" w:eastAsia="宋体" w:hAnsi="宋体" w:cs="宋体" w:hint="eastAsia"/>
                <w:kern w:val="0"/>
                <w:sz w:val="18"/>
                <w:szCs w:val="18"/>
              </w:rPr>
              <w:t>4</w:t>
            </w:r>
            <w:r w:rsidR="004F488B" w:rsidRPr="004F488B">
              <w:rPr>
                <w:rFonts w:ascii="宋体" w:eastAsia="宋体" w:hAnsi="宋体" w:cs="宋体" w:hint="eastAsia"/>
                <w:kern w:val="0"/>
                <w:sz w:val="18"/>
                <w:szCs w:val="18"/>
              </w:rPr>
              <w:t>.00</w:t>
            </w:r>
          </w:p>
        </w:tc>
      </w:tr>
      <w:tr w:rsidR="004F488B" w:rsidRPr="004F488B" w:rsidTr="004F488B">
        <w:trPr>
          <w:trHeight w:val="518"/>
        </w:trPr>
        <w:tc>
          <w:tcPr>
            <w:tcW w:w="2200" w:type="dxa"/>
            <w:gridSpan w:val="2"/>
            <w:vMerge/>
            <w:tcBorders>
              <w:top w:val="nil"/>
              <w:left w:val="single" w:sz="4" w:space="0" w:color="000000"/>
              <w:bottom w:val="single" w:sz="4" w:space="0" w:color="000000"/>
              <w:right w:val="single" w:sz="4" w:space="0" w:color="000000"/>
            </w:tcBorders>
            <w:vAlign w:val="center"/>
            <w:hideMark/>
          </w:tcPr>
          <w:p w:rsidR="004F488B" w:rsidRPr="004F488B" w:rsidRDefault="004F488B" w:rsidP="004F488B">
            <w:pPr>
              <w:widowControl/>
              <w:jc w:val="left"/>
              <w:rPr>
                <w:rFonts w:ascii="宋体" w:eastAsia="宋体" w:hAnsi="宋体" w:cs="宋体"/>
                <w:kern w:val="0"/>
                <w:sz w:val="18"/>
                <w:szCs w:val="18"/>
              </w:rPr>
            </w:pPr>
          </w:p>
        </w:tc>
        <w:tc>
          <w:tcPr>
            <w:tcW w:w="3500" w:type="dxa"/>
            <w:gridSpan w:val="2"/>
            <w:vMerge/>
            <w:tcBorders>
              <w:top w:val="nil"/>
              <w:left w:val="single" w:sz="4" w:space="0" w:color="000000"/>
              <w:bottom w:val="single" w:sz="4" w:space="0" w:color="000000"/>
              <w:right w:val="single" w:sz="4" w:space="0" w:color="000000"/>
            </w:tcBorders>
            <w:vAlign w:val="center"/>
            <w:hideMark/>
          </w:tcPr>
          <w:p w:rsidR="004F488B" w:rsidRPr="004F488B" w:rsidRDefault="004F488B" w:rsidP="004F488B">
            <w:pPr>
              <w:widowControl/>
              <w:jc w:val="left"/>
              <w:rPr>
                <w:rFonts w:ascii="宋体" w:eastAsia="宋体" w:hAnsi="宋体" w:cs="宋体"/>
                <w:kern w:val="0"/>
                <w:sz w:val="18"/>
                <w:szCs w:val="18"/>
              </w:rPr>
            </w:pPr>
          </w:p>
        </w:tc>
        <w:tc>
          <w:tcPr>
            <w:tcW w:w="1960" w:type="dxa"/>
            <w:gridSpan w:val="2"/>
            <w:vMerge/>
            <w:tcBorders>
              <w:top w:val="nil"/>
              <w:left w:val="single" w:sz="4" w:space="0" w:color="000000"/>
              <w:bottom w:val="single" w:sz="4" w:space="0" w:color="000000"/>
              <w:right w:val="single" w:sz="4" w:space="0" w:color="000000"/>
            </w:tcBorders>
            <w:vAlign w:val="center"/>
            <w:hideMark/>
          </w:tcPr>
          <w:p w:rsidR="004F488B" w:rsidRPr="004F488B" w:rsidRDefault="004F488B" w:rsidP="004F488B">
            <w:pPr>
              <w:widowControl/>
              <w:jc w:val="left"/>
              <w:rPr>
                <w:rFonts w:ascii="宋体" w:eastAsia="宋体" w:hAnsi="宋体" w:cs="宋体"/>
                <w:kern w:val="0"/>
                <w:sz w:val="18"/>
                <w:szCs w:val="18"/>
              </w:rPr>
            </w:pPr>
          </w:p>
        </w:tc>
        <w:tc>
          <w:tcPr>
            <w:tcW w:w="1120" w:type="dxa"/>
            <w:vMerge/>
            <w:tcBorders>
              <w:top w:val="nil"/>
              <w:left w:val="single" w:sz="4" w:space="0" w:color="000000"/>
              <w:bottom w:val="single" w:sz="4" w:space="0" w:color="000000"/>
              <w:right w:val="single" w:sz="4" w:space="0" w:color="000000"/>
            </w:tcBorders>
            <w:vAlign w:val="center"/>
            <w:hideMark/>
          </w:tcPr>
          <w:p w:rsidR="004F488B" w:rsidRPr="004F488B" w:rsidRDefault="004F488B" w:rsidP="004F488B">
            <w:pPr>
              <w:widowControl/>
              <w:jc w:val="left"/>
              <w:rPr>
                <w:rFonts w:ascii="宋体" w:eastAsia="宋体" w:hAnsi="宋体" w:cs="宋体"/>
                <w:kern w:val="0"/>
                <w:sz w:val="18"/>
                <w:szCs w:val="18"/>
              </w:rPr>
            </w:pPr>
          </w:p>
        </w:tc>
        <w:tc>
          <w:tcPr>
            <w:tcW w:w="2180" w:type="dxa"/>
            <w:gridSpan w:val="2"/>
            <w:tcBorders>
              <w:top w:val="nil"/>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补助街镇（万元）</w:t>
            </w:r>
          </w:p>
        </w:tc>
        <w:tc>
          <w:tcPr>
            <w:tcW w:w="3460" w:type="dxa"/>
            <w:gridSpan w:val="3"/>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 xml:space="preserve">　</w:t>
            </w:r>
          </w:p>
        </w:tc>
      </w:tr>
      <w:tr w:rsidR="004F488B" w:rsidRPr="004F488B" w:rsidTr="004F488B">
        <w:trPr>
          <w:trHeight w:val="829"/>
        </w:trPr>
        <w:tc>
          <w:tcPr>
            <w:tcW w:w="2200" w:type="dxa"/>
            <w:gridSpan w:val="2"/>
            <w:tcBorders>
              <w:top w:val="nil"/>
              <w:left w:val="single" w:sz="4" w:space="0" w:color="000000"/>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项目概况</w:t>
            </w:r>
          </w:p>
        </w:tc>
        <w:tc>
          <w:tcPr>
            <w:tcW w:w="12220" w:type="dxa"/>
            <w:gridSpan w:val="10"/>
            <w:tcBorders>
              <w:top w:val="single" w:sz="4" w:space="0" w:color="000000"/>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1.推进“全面依法治市”工作；2.“法治化营商环境白皮书”编制；</w:t>
            </w:r>
          </w:p>
        </w:tc>
      </w:tr>
      <w:tr w:rsidR="004F488B" w:rsidRPr="004F488B" w:rsidTr="004F488B">
        <w:trPr>
          <w:trHeight w:val="915"/>
        </w:trPr>
        <w:tc>
          <w:tcPr>
            <w:tcW w:w="2200" w:type="dxa"/>
            <w:gridSpan w:val="2"/>
            <w:tcBorders>
              <w:top w:val="nil"/>
              <w:left w:val="single" w:sz="4" w:space="0" w:color="000000"/>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立项依据</w:t>
            </w:r>
          </w:p>
        </w:tc>
        <w:tc>
          <w:tcPr>
            <w:tcW w:w="12220" w:type="dxa"/>
            <w:gridSpan w:val="10"/>
            <w:tcBorders>
              <w:top w:val="single" w:sz="4" w:space="0" w:color="000000"/>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Courier New" w:eastAsia="宋体" w:hAnsi="Courier New" w:cs="宋体"/>
                <w:kern w:val="0"/>
                <w:sz w:val="18"/>
                <w:szCs w:val="18"/>
              </w:rPr>
            </w:pPr>
            <w:r w:rsidRPr="004F488B">
              <w:rPr>
                <w:rFonts w:ascii="Courier New" w:eastAsia="宋体" w:hAnsi="Courier New" w:cs="宋体"/>
                <w:kern w:val="0"/>
                <w:sz w:val="18"/>
                <w:szCs w:val="18"/>
              </w:rPr>
              <w:t>1.</w:t>
            </w:r>
            <w:r w:rsidRPr="004F488B">
              <w:rPr>
                <w:rFonts w:ascii="Courier New" w:eastAsia="宋体" w:hAnsi="Courier New" w:cs="宋体"/>
                <w:kern w:val="0"/>
                <w:sz w:val="18"/>
                <w:szCs w:val="18"/>
              </w:rPr>
              <w:t>全面依法治市工作依据：《重庆市沙坪坝区司法局职能配置、内设机构和人员编制规定》（沙委办〔</w:t>
            </w:r>
            <w:r w:rsidRPr="004F488B">
              <w:rPr>
                <w:rFonts w:ascii="Courier New" w:eastAsia="宋体" w:hAnsi="Courier New" w:cs="宋体"/>
                <w:kern w:val="0"/>
                <w:sz w:val="18"/>
                <w:szCs w:val="18"/>
              </w:rPr>
              <w:t>2019</w:t>
            </w:r>
            <w:r w:rsidRPr="004F488B">
              <w:rPr>
                <w:rFonts w:ascii="Courier New" w:eastAsia="宋体" w:hAnsi="Courier New" w:cs="宋体"/>
                <w:kern w:val="0"/>
                <w:sz w:val="18"/>
                <w:szCs w:val="18"/>
              </w:rPr>
              <w:t>〕</w:t>
            </w:r>
            <w:r w:rsidRPr="004F488B">
              <w:rPr>
                <w:rFonts w:ascii="Courier New" w:eastAsia="宋体" w:hAnsi="Courier New" w:cs="宋体"/>
                <w:kern w:val="0"/>
                <w:sz w:val="18"/>
                <w:szCs w:val="18"/>
              </w:rPr>
              <w:t>22</w:t>
            </w:r>
            <w:r w:rsidRPr="004F488B">
              <w:rPr>
                <w:rFonts w:ascii="Courier New" w:eastAsia="宋体" w:hAnsi="Courier New" w:cs="宋体"/>
                <w:kern w:val="0"/>
                <w:sz w:val="18"/>
                <w:szCs w:val="18"/>
              </w:rPr>
              <w:t>号）第三条；《</w:t>
            </w:r>
            <w:r w:rsidRPr="004F488B">
              <w:rPr>
                <w:rFonts w:ascii="Courier New" w:eastAsia="宋体" w:hAnsi="Courier New" w:cs="宋体"/>
                <w:kern w:val="0"/>
                <w:sz w:val="18"/>
                <w:szCs w:val="18"/>
              </w:rPr>
              <w:t>2021</w:t>
            </w:r>
            <w:r w:rsidRPr="004F488B">
              <w:rPr>
                <w:rFonts w:ascii="Courier New" w:eastAsia="宋体" w:hAnsi="Courier New" w:cs="宋体"/>
                <w:kern w:val="0"/>
                <w:sz w:val="18"/>
                <w:szCs w:val="18"/>
              </w:rPr>
              <w:t>年中央法治政府建设督察要点》要求；</w:t>
            </w:r>
            <w:r w:rsidRPr="004F488B">
              <w:rPr>
                <w:rFonts w:ascii="Courier New" w:eastAsia="宋体" w:hAnsi="Courier New" w:cs="宋体"/>
                <w:kern w:val="0"/>
                <w:sz w:val="18"/>
                <w:szCs w:val="18"/>
              </w:rPr>
              <w:br/>
              <w:t>2.</w:t>
            </w:r>
            <w:r w:rsidRPr="004F488B">
              <w:rPr>
                <w:rFonts w:ascii="Courier New" w:eastAsia="宋体" w:hAnsi="Courier New" w:cs="宋体"/>
                <w:kern w:val="0"/>
                <w:sz w:val="18"/>
                <w:szCs w:val="18"/>
              </w:rPr>
              <w:t>法治政府建设工作依据：《法治政府建设实施纲要（</w:t>
            </w:r>
            <w:r w:rsidRPr="004F488B">
              <w:rPr>
                <w:rFonts w:ascii="Courier New" w:eastAsia="宋体" w:hAnsi="Courier New" w:cs="宋体"/>
                <w:kern w:val="0"/>
                <w:sz w:val="18"/>
                <w:szCs w:val="18"/>
              </w:rPr>
              <w:t>2021</w:t>
            </w:r>
            <w:r w:rsidRPr="004F488B">
              <w:rPr>
                <w:rFonts w:ascii="Courier New" w:eastAsia="宋体" w:hAnsi="Courier New" w:cs="宋体"/>
                <w:kern w:val="0"/>
                <w:sz w:val="18"/>
                <w:szCs w:val="18"/>
              </w:rPr>
              <w:t>－</w:t>
            </w:r>
            <w:r w:rsidRPr="004F488B">
              <w:rPr>
                <w:rFonts w:ascii="Courier New" w:eastAsia="宋体" w:hAnsi="Courier New" w:cs="宋体"/>
                <w:kern w:val="0"/>
                <w:sz w:val="18"/>
                <w:szCs w:val="18"/>
              </w:rPr>
              <w:t>2025</w:t>
            </w:r>
            <w:r w:rsidRPr="004F488B">
              <w:rPr>
                <w:rFonts w:ascii="Courier New" w:eastAsia="宋体" w:hAnsi="Courier New" w:cs="宋体"/>
                <w:kern w:val="0"/>
                <w:sz w:val="18"/>
                <w:szCs w:val="18"/>
              </w:rPr>
              <w:t>年）》第六点。</w:t>
            </w:r>
          </w:p>
        </w:tc>
      </w:tr>
      <w:tr w:rsidR="004F488B" w:rsidRPr="004F488B" w:rsidTr="004F488B">
        <w:trPr>
          <w:trHeight w:val="792"/>
        </w:trPr>
        <w:tc>
          <w:tcPr>
            <w:tcW w:w="2200" w:type="dxa"/>
            <w:gridSpan w:val="2"/>
            <w:tcBorders>
              <w:top w:val="nil"/>
              <w:left w:val="single" w:sz="4" w:space="0" w:color="000000"/>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当年绩效目标</w:t>
            </w:r>
          </w:p>
        </w:tc>
        <w:tc>
          <w:tcPr>
            <w:tcW w:w="12220" w:type="dxa"/>
            <w:gridSpan w:val="10"/>
            <w:tcBorders>
              <w:top w:val="single" w:sz="4" w:space="0" w:color="000000"/>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一体化推进全区法治建设，法治政府示范建设取得新成绩</w:t>
            </w:r>
          </w:p>
        </w:tc>
      </w:tr>
      <w:tr w:rsidR="004F488B" w:rsidRPr="004F488B" w:rsidTr="004F488B">
        <w:trPr>
          <w:trHeight w:val="390"/>
        </w:trPr>
        <w:tc>
          <w:tcPr>
            <w:tcW w:w="220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绩效指标</w:t>
            </w:r>
          </w:p>
        </w:tc>
        <w:tc>
          <w:tcPr>
            <w:tcW w:w="3500" w:type="dxa"/>
            <w:gridSpan w:val="2"/>
            <w:tcBorders>
              <w:top w:val="nil"/>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指标</w:t>
            </w:r>
          </w:p>
        </w:tc>
        <w:tc>
          <w:tcPr>
            <w:tcW w:w="1960" w:type="dxa"/>
            <w:gridSpan w:val="2"/>
            <w:tcBorders>
              <w:top w:val="nil"/>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指标权重</w:t>
            </w:r>
          </w:p>
        </w:tc>
        <w:tc>
          <w:tcPr>
            <w:tcW w:w="1120" w:type="dxa"/>
            <w:tcBorders>
              <w:top w:val="nil"/>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计量单位</w:t>
            </w:r>
          </w:p>
        </w:tc>
        <w:tc>
          <w:tcPr>
            <w:tcW w:w="2180" w:type="dxa"/>
            <w:gridSpan w:val="2"/>
            <w:tcBorders>
              <w:top w:val="nil"/>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指标性质</w:t>
            </w:r>
          </w:p>
        </w:tc>
        <w:tc>
          <w:tcPr>
            <w:tcW w:w="3460" w:type="dxa"/>
            <w:gridSpan w:val="3"/>
            <w:tcBorders>
              <w:top w:val="nil"/>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指标值</w:t>
            </w:r>
          </w:p>
        </w:tc>
      </w:tr>
      <w:tr w:rsidR="004F488B" w:rsidRPr="004F488B" w:rsidTr="004F488B">
        <w:trPr>
          <w:trHeight w:val="390"/>
        </w:trPr>
        <w:tc>
          <w:tcPr>
            <w:tcW w:w="2200" w:type="dxa"/>
            <w:gridSpan w:val="2"/>
            <w:vMerge/>
            <w:tcBorders>
              <w:top w:val="nil"/>
              <w:left w:val="single" w:sz="4" w:space="0" w:color="000000"/>
              <w:bottom w:val="single" w:sz="4" w:space="0" w:color="000000"/>
              <w:right w:val="single" w:sz="4" w:space="0" w:color="000000"/>
            </w:tcBorders>
            <w:vAlign w:val="center"/>
            <w:hideMark/>
          </w:tcPr>
          <w:p w:rsidR="004F488B" w:rsidRPr="004F488B" w:rsidRDefault="004F488B" w:rsidP="004F488B">
            <w:pPr>
              <w:widowControl/>
              <w:jc w:val="left"/>
              <w:rPr>
                <w:rFonts w:ascii="宋体" w:eastAsia="宋体" w:hAnsi="宋体" w:cs="宋体"/>
                <w:kern w:val="0"/>
                <w:sz w:val="18"/>
                <w:szCs w:val="18"/>
              </w:rPr>
            </w:pPr>
          </w:p>
        </w:tc>
        <w:tc>
          <w:tcPr>
            <w:tcW w:w="3500" w:type="dxa"/>
            <w:gridSpan w:val="2"/>
            <w:tcBorders>
              <w:top w:val="nil"/>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法治督查次数</w:t>
            </w:r>
          </w:p>
        </w:tc>
        <w:tc>
          <w:tcPr>
            <w:tcW w:w="196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20</w:t>
            </w:r>
          </w:p>
        </w:tc>
        <w:tc>
          <w:tcPr>
            <w:tcW w:w="1120" w:type="dxa"/>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场次</w:t>
            </w:r>
          </w:p>
        </w:tc>
        <w:tc>
          <w:tcPr>
            <w:tcW w:w="218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w:t>
            </w:r>
          </w:p>
        </w:tc>
        <w:tc>
          <w:tcPr>
            <w:tcW w:w="3460" w:type="dxa"/>
            <w:gridSpan w:val="3"/>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1</w:t>
            </w:r>
          </w:p>
        </w:tc>
      </w:tr>
      <w:tr w:rsidR="004F488B" w:rsidRPr="004F488B" w:rsidTr="004F488B">
        <w:trPr>
          <w:trHeight w:val="390"/>
        </w:trPr>
        <w:tc>
          <w:tcPr>
            <w:tcW w:w="2200" w:type="dxa"/>
            <w:gridSpan w:val="2"/>
            <w:vMerge/>
            <w:tcBorders>
              <w:top w:val="nil"/>
              <w:left w:val="single" w:sz="4" w:space="0" w:color="000000"/>
              <w:bottom w:val="single" w:sz="4" w:space="0" w:color="000000"/>
              <w:right w:val="single" w:sz="4" w:space="0" w:color="000000"/>
            </w:tcBorders>
            <w:vAlign w:val="center"/>
            <w:hideMark/>
          </w:tcPr>
          <w:p w:rsidR="004F488B" w:rsidRPr="004F488B" w:rsidRDefault="004F488B" w:rsidP="004F488B">
            <w:pPr>
              <w:widowControl/>
              <w:jc w:val="left"/>
              <w:rPr>
                <w:rFonts w:ascii="宋体" w:eastAsia="宋体" w:hAnsi="宋体" w:cs="宋体"/>
                <w:kern w:val="0"/>
                <w:sz w:val="18"/>
                <w:szCs w:val="18"/>
              </w:rPr>
            </w:pPr>
          </w:p>
        </w:tc>
        <w:tc>
          <w:tcPr>
            <w:tcW w:w="3500" w:type="dxa"/>
            <w:gridSpan w:val="2"/>
            <w:tcBorders>
              <w:top w:val="nil"/>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法治营商环境调研完成率</w:t>
            </w:r>
          </w:p>
        </w:tc>
        <w:tc>
          <w:tcPr>
            <w:tcW w:w="196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20</w:t>
            </w:r>
          </w:p>
        </w:tc>
        <w:tc>
          <w:tcPr>
            <w:tcW w:w="1120" w:type="dxa"/>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w:t>
            </w:r>
          </w:p>
        </w:tc>
        <w:tc>
          <w:tcPr>
            <w:tcW w:w="218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w:t>
            </w:r>
          </w:p>
        </w:tc>
        <w:tc>
          <w:tcPr>
            <w:tcW w:w="3460" w:type="dxa"/>
            <w:gridSpan w:val="3"/>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100</w:t>
            </w:r>
          </w:p>
        </w:tc>
      </w:tr>
      <w:tr w:rsidR="004F488B" w:rsidRPr="004F488B" w:rsidTr="004F488B">
        <w:trPr>
          <w:trHeight w:val="390"/>
        </w:trPr>
        <w:tc>
          <w:tcPr>
            <w:tcW w:w="2200" w:type="dxa"/>
            <w:gridSpan w:val="2"/>
            <w:vMerge/>
            <w:tcBorders>
              <w:top w:val="nil"/>
              <w:left w:val="single" w:sz="4" w:space="0" w:color="000000"/>
              <w:bottom w:val="single" w:sz="4" w:space="0" w:color="000000"/>
              <w:right w:val="single" w:sz="4" w:space="0" w:color="000000"/>
            </w:tcBorders>
            <w:vAlign w:val="center"/>
            <w:hideMark/>
          </w:tcPr>
          <w:p w:rsidR="004F488B" w:rsidRPr="004F488B" w:rsidRDefault="004F488B" w:rsidP="004F488B">
            <w:pPr>
              <w:widowControl/>
              <w:jc w:val="left"/>
              <w:rPr>
                <w:rFonts w:ascii="宋体" w:eastAsia="宋体" w:hAnsi="宋体" w:cs="宋体"/>
                <w:kern w:val="0"/>
                <w:sz w:val="18"/>
                <w:szCs w:val="18"/>
              </w:rPr>
            </w:pPr>
          </w:p>
        </w:tc>
        <w:tc>
          <w:tcPr>
            <w:tcW w:w="3500" w:type="dxa"/>
            <w:gridSpan w:val="2"/>
            <w:tcBorders>
              <w:top w:val="nil"/>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《法治化营商环境白皮书》印发工作完成率</w:t>
            </w:r>
          </w:p>
        </w:tc>
        <w:tc>
          <w:tcPr>
            <w:tcW w:w="196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20</w:t>
            </w:r>
          </w:p>
        </w:tc>
        <w:tc>
          <w:tcPr>
            <w:tcW w:w="1120" w:type="dxa"/>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w:t>
            </w:r>
          </w:p>
        </w:tc>
        <w:tc>
          <w:tcPr>
            <w:tcW w:w="218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w:t>
            </w:r>
          </w:p>
        </w:tc>
        <w:tc>
          <w:tcPr>
            <w:tcW w:w="3460" w:type="dxa"/>
            <w:gridSpan w:val="3"/>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100</w:t>
            </w:r>
          </w:p>
        </w:tc>
      </w:tr>
      <w:tr w:rsidR="004F488B" w:rsidRPr="004F488B" w:rsidTr="004F488B">
        <w:trPr>
          <w:trHeight w:val="390"/>
        </w:trPr>
        <w:tc>
          <w:tcPr>
            <w:tcW w:w="2200" w:type="dxa"/>
            <w:gridSpan w:val="2"/>
            <w:vMerge/>
            <w:tcBorders>
              <w:top w:val="nil"/>
              <w:left w:val="single" w:sz="4" w:space="0" w:color="000000"/>
              <w:bottom w:val="single" w:sz="4" w:space="0" w:color="000000"/>
              <w:right w:val="single" w:sz="4" w:space="0" w:color="000000"/>
            </w:tcBorders>
            <w:vAlign w:val="center"/>
            <w:hideMark/>
          </w:tcPr>
          <w:p w:rsidR="004F488B" w:rsidRPr="004F488B" w:rsidRDefault="004F488B" w:rsidP="004F488B">
            <w:pPr>
              <w:widowControl/>
              <w:jc w:val="left"/>
              <w:rPr>
                <w:rFonts w:ascii="宋体" w:eastAsia="宋体" w:hAnsi="宋体" w:cs="宋体"/>
                <w:kern w:val="0"/>
                <w:sz w:val="18"/>
                <w:szCs w:val="18"/>
              </w:rPr>
            </w:pPr>
          </w:p>
        </w:tc>
        <w:tc>
          <w:tcPr>
            <w:tcW w:w="350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法治化营商环境建设课题完成数</w:t>
            </w:r>
          </w:p>
        </w:tc>
        <w:tc>
          <w:tcPr>
            <w:tcW w:w="196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30</w:t>
            </w:r>
          </w:p>
        </w:tc>
        <w:tc>
          <w:tcPr>
            <w:tcW w:w="1120" w:type="dxa"/>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个</w:t>
            </w:r>
          </w:p>
        </w:tc>
        <w:tc>
          <w:tcPr>
            <w:tcW w:w="218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w:t>
            </w:r>
          </w:p>
        </w:tc>
        <w:tc>
          <w:tcPr>
            <w:tcW w:w="3460" w:type="dxa"/>
            <w:gridSpan w:val="3"/>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1</w:t>
            </w:r>
          </w:p>
        </w:tc>
      </w:tr>
      <w:tr w:rsidR="004F488B" w:rsidRPr="004F488B" w:rsidTr="004F488B">
        <w:trPr>
          <w:gridAfter w:val="1"/>
          <w:wAfter w:w="100" w:type="dxa"/>
          <w:trHeight w:val="1035"/>
        </w:trPr>
        <w:tc>
          <w:tcPr>
            <w:tcW w:w="14320" w:type="dxa"/>
            <w:gridSpan w:val="11"/>
            <w:tcBorders>
              <w:top w:val="nil"/>
              <w:left w:val="nil"/>
              <w:bottom w:val="nil"/>
              <w:right w:val="nil"/>
            </w:tcBorders>
            <w:shd w:val="clear" w:color="auto" w:fill="auto"/>
            <w:vAlign w:val="center"/>
            <w:hideMark/>
          </w:tcPr>
          <w:p w:rsidR="004F488B" w:rsidRPr="004F488B" w:rsidRDefault="004F488B" w:rsidP="004F488B">
            <w:pPr>
              <w:widowControl/>
              <w:jc w:val="center"/>
              <w:rPr>
                <w:rFonts w:ascii="宋体" w:eastAsia="宋体" w:hAnsi="宋体" w:cs="宋体"/>
                <w:b/>
                <w:bCs/>
                <w:kern w:val="0"/>
                <w:sz w:val="30"/>
                <w:szCs w:val="30"/>
              </w:rPr>
            </w:pPr>
            <w:r w:rsidRPr="004F488B">
              <w:rPr>
                <w:rFonts w:ascii="宋体" w:eastAsia="宋体" w:hAnsi="宋体" w:cs="宋体" w:hint="eastAsia"/>
                <w:b/>
                <w:bCs/>
                <w:kern w:val="0"/>
                <w:sz w:val="30"/>
                <w:szCs w:val="30"/>
              </w:rPr>
              <w:lastRenderedPageBreak/>
              <w:t>部门专项绩效目标申报表</w:t>
            </w:r>
          </w:p>
        </w:tc>
      </w:tr>
      <w:tr w:rsidR="004F488B" w:rsidRPr="004F488B" w:rsidTr="004F488B">
        <w:trPr>
          <w:gridAfter w:val="1"/>
          <w:wAfter w:w="100" w:type="dxa"/>
          <w:trHeight w:val="540"/>
        </w:trPr>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项目名称</w:t>
            </w:r>
          </w:p>
        </w:tc>
        <w:tc>
          <w:tcPr>
            <w:tcW w:w="7080"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法治政府建设</w:t>
            </w:r>
          </w:p>
        </w:tc>
        <w:tc>
          <w:tcPr>
            <w:tcW w:w="2200" w:type="dxa"/>
            <w:gridSpan w:val="2"/>
            <w:tcBorders>
              <w:top w:val="single" w:sz="4" w:space="0" w:color="000000"/>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项目编码</w:t>
            </w:r>
          </w:p>
        </w:tc>
        <w:tc>
          <w:tcPr>
            <w:tcW w:w="3020" w:type="dxa"/>
            <w:tcBorders>
              <w:top w:val="single" w:sz="4" w:space="0" w:color="000000"/>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50010622T000000118106</w:t>
            </w:r>
          </w:p>
        </w:tc>
      </w:tr>
      <w:tr w:rsidR="004F488B" w:rsidRPr="004F488B" w:rsidTr="004F488B">
        <w:trPr>
          <w:gridAfter w:val="1"/>
          <w:wAfter w:w="100" w:type="dxa"/>
          <w:trHeight w:val="540"/>
        </w:trPr>
        <w:tc>
          <w:tcPr>
            <w:tcW w:w="2020" w:type="dxa"/>
            <w:tcBorders>
              <w:top w:val="nil"/>
              <w:left w:val="single" w:sz="4" w:space="0" w:color="000000"/>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项目主管部门</w:t>
            </w:r>
          </w:p>
        </w:tc>
        <w:tc>
          <w:tcPr>
            <w:tcW w:w="7080"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384-重庆市沙坪坝区司法局</w:t>
            </w:r>
          </w:p>
        </w:tc>
        <w:tc>
          <w:tcPr>
            <w:tcW w:w="2200" w:type="dxa"/>
            <w:gridSpan w:val="2"/>
            <w:tcBorders>
              <w:top w:val="nil"/>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项目分类</w:t>
            </w:r>
          </w:p>
        </w:tc>
        <w:tc>
          <w:tcPr>
            <w:tcW w:w="3020" w:type="dxa"/>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 xml:space="preserve">　</w:t>
            </w:r>
          </w:p>
        </w:tc>
      </w:tr>
      <w:tr w:rsidR="004F488B" w:rsidRPr="004F488B" w:rsidTr="004F488B">
        <w:trPr>
          <w:gridAfter w:val="1"/>
          <w:wAfter w:w="100" w:type="dxa"/>
          <w:trHeight w:val="540"/>
        </w:trPr>
        <w:tc>
          <w:tcPr>
            <w:tcW w:w="2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财政归口科室</w:t>
            </w:r>
          </w:p>
        </w:tc>
        <w:tc>
          <w:tcPr>
            <w:tcW w:w="3340" w:type="dxa"/>
            <w:gridSpan w:val="2"/>
            <w:vMerge w:val="restart"/>
            <w:tcBorders>
              <w:top w:val="nil"/>
              <w:left w:val="single" w:sz="4" w:space="0" w:color="000000"/>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007-行财科</w:t>
            </w:r>
          </w:p>
        </w:tc>
        <w:tc>
          <w:tcPr>
            <w:tcW w:w="206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当年申请预算（万元）</w:t>
            </w:r>
          </w:p>
        </w:tc>
        <w:tc>
          <w:tcPr>
            <w:tcW w:w="1680" w:type="dxa"/>
            <w:gridSpan w:val="3"/>
            <w:vMerge w:val="restart"/>
            <w:tcBorders>
              <w:top w:val="nil"/>
              <w:left w:val="single" w:sz="4" w:space="0" w:color="000000"/>
              <w:bottom w:val="single" w:sz="4" w:space="0" w:color="000000"/>
              <w:right w:val="single" w:sz="4" w:space="0" w:color="000000"/>
            </w:tcBorders>
            <w:shd w:val="clear" w:color="auto" w:fill="auto"/>
            <w:noWrap/>
            <w:vAlign w:val="center"/>
            <w:hideMark/>
          </w:tcPr>
          <w:p w:rsidR="004F488B" w:rsidRPr="004F488B" w:rsidRDefault="000E2B44" w:rsidP="004F488B">
            <w:pPr>
              <w:widowControl/>
              <w:jc w:val="center"/>
              <w:rPr>
                <w:rFonts w:ascii="宋体" w:eastAsia="宋体" w:hAnsi="宋体" w:cs="宋体"/>
                <w:kern w:val="0"/>
                <w:sz w:val="18"/>
                <w:szCs w:val="18"/>
              </w:rPr>
            </w:pPr>
            <w:r>
              <w:rPr>
                <w:rFonts w:ascii="宋体" w:eastAsia="宋体" w:hAnsi="宋体" w:cs="宋体" w:hint="eastAsia"/>
                <w:kern w:val="0"/>
                <w:sz w:val="18"/>
                <w:szCs w:val="18"/>
              </w:rPr>
              <w:t>13</w:t>
            </w:r>
            <w:r w:rsidR="004F488B" w:rsidRPr="004F488B">
              <w:rPr>
                <w:rFonts w:ascii="宋体" w:eastAsia="宋体" w:hAnsi="宋体" w:cs="宋体" w:hint="eastAsia"/>
                <w:kern w:val="0"/>
                <w:sz w:val="18"/>
                <w:szCs w:val="18"/>
              </w:rPr>
              <w:t>.00</w:t>
            </w:r>
          </w:p>
        </w:tc>
        <w:tc>
          <w:tcPr>
            <w:tcW w:w="2200" w:type="dxa"/>
            <w:gridSpan w:val="2"/>
            <w:tcBorders>
              <w:top w:val="nil"/>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本级支出（万元）</w:t>
            </w:r>
          </w:p>
        </w:tc>
        <w:tc>
          <w:tcPr>
            <w:tcW w:w="3020" w:type="dxa"/>
            <w:tcBorders>
              <w:top w:val="nil"/>
              <w:left w:val="nil"/>
              <w:bottom w:val="single" w:sz="4" w:space="0" w:color="000000"/>
              <w:right w:val="single" w:sz="4" w:space="0" w:color="000000"/>
            </w:tcBorders>
            <w:shd w:val="clear" w:color="auto" w:fill="auto"/>
            <w:noWrap/>
            <w:vAlign w:val="center"/>
            <w:hideMark/>
          </w:tcPr>
          <w:p w:rsidR="004F488B" w:rsidRPr="004F488B" w:rsidRDefault="000E2B44" w:rsidP="004F488B">
            <w:pPr>
              <w:widowControl/>
              <w:jc w:val="center"/>
              <w:rPr>
                <w:rFonts w:ascii="宋体" w:eastAsia="宋体" w:hAnsi="宋体" w:cs="宋体"/>
                <w:kern w:val="0"/>
                <w:sz w:val="18"/>
                <w:szCs w:val="18"/>
              </w:rPr>
            </w:pPr>
            <w:r>
              <w:rPr>
                <w:rFonts w:ascii="宋体" w:eastAsia="宋体" w:hAnsi="宋体" w:cs="宋体" w:hint="eastAsia"/>
                <w:kern w:val="0"/>
                <w:sz w:val="18"/>
                <w:szCs w:val="18"/>
              </w:rPr>
              <w:t>13</w:t>
            </w:r>
            <w:r w:rsidR="004F488B" w:rsidRPr="004F488B">
              <w:rPr>
                <w:rFonts w:ascii="宋体" w:eastAsia="宋体" w:hAnsi="宋体" w:cs="宋体" w:hint="eastAsia"/>
                <w:kern w:val="0"/>
                <w:sz w:val="18"/>
                <w:szCs w:val="18"/>
              </w:rPr>
              <w:t>.00</w:t>
            </w:r>
          </w:p>
        </w:tc>
      </w:tr>
      <w:tr w:rsidR="004F488B" w:rsidRPr="004F488B" w:rsidTr="004F488B">
        <w:trPr>
          <w:gridAfter w:val="1"/>
          <w:wAfter w:w="100" w:type="dxa"/>
          <w:trHeight w:val="540"/>
        </w:trPr>
        <w:tc>
          <w:tcPr>
            <w:tcW w:w="2020" w:type="dxa"/>
            <w:vMerge/>
            <w:tcBorders>
              <w:top w:val="nil"/>
              <w:left w:val="single" w:sz="4" w:space="0" w:color="000000"/>
              <w:bottom w:val="single" w:sz="4" w:space="0" w:color="000000"/>
              <w:right w:val="single" w:sz="4" w:space="0" w:color="000000"/>
            </w:tcBorders>
            <w:vAlign w:val="center"/>
            <w:hideMark/>
          </w:tcPr>
          <w:p w:rsidR="004F488B" w:rsidRPr="004F488B" w:rsidRDefault="004F488B" w:rsidP="004F488B">
            <w:pPr>
              <w:widowControl/>
              <w:jc w:val="left"/>
              <w:rPr>
                <w:rFonts w:ascii="宋体" w:eastAsia="宋体" w:hAnsi="宋体" w:cs="宋体"/>
                <w:kern w:val="0"/>
                <w:sz w:val="18"/>
                <w:szCs w:val="18"/>
              </w:rPr>
            </w:pPr>
          </w:p>
        </w:tc>
        <w:tc>
          <w:tcPr>
            <w:tcW w:w="3340" w:type="dxa"/>
            <w:gridSpan w:val="2"/>
            <w:vMerge/>
            <w:tcBorders>
              <w:top w:val="nil"/>
              <w:left w:val="single" w:sz="4" w:space="0" w:color="000000"/>
              <w:bottom w:val="single" w:sz="4" w:space="0" w:color="000000"/>
              <w:right w:val="single" w:sz="4" w:space="0" w:color="000000"/>
            </w:tcBorders>
            <w:vAlign w:val="center"/>
            <w:hideMark/>
          </w:tcPr>
          <w:p w:rsidR="004F488B" w:rsidRPr="004F488B" w:rsidRDefault="004F488B" w:rsidP="004F488B">
            <w:pPr>
              <w:widowControl/>
              <w:jc w:val="left"/>
              <w:rPr>
                <w:rFonts w:ascii="宋体" w:eastAsia="宋体" w:hAnsi="宋体" w:cs="宋体"/>
                <w:kern w:val="0"/>
                <w:sz w:val="18"/>
                <w:szCs w:val="18"/>
              </w:rPr>
            </w:pPr>
          </w:p>
        </w:tc>
        <w:tc>
          <w:tcPr>
            <w:tcW w:w="2060" w:type="dxa"/>
            <w:gridSpan w:val="2"/>
            <w:vMerge/>
            <w:tcBorders>
              <w:top w:val="nil"/>
              <w:left w:val="single" w:sz="4" w:space="0" w:color="000000"/>
              <w:bottom w:val="single" w:sz="4" w:space="0" w:color="000000"/>
              <w:right w:val="single" w:sz="4" w:space="0" w:color="000000"/>
            </w:tcBorders>
            <w:vAlign w:val="center"/>
            <w:hideMark/>
          </w:tcPr>
          <w:p w:rsidR="004F488B" w:rsidRPr="004F488B" w:rsidRDefault="004F488B" w:rsidP="004F488B">
            <w:pPr>
              <w:widowControl/>
              <w:jc w:val="left"/>
              <w:rPr>
                <w:rFonts w:ascii="宋体" w:eastAsia="宋体" w:hAnsi="宋体" w:cs="宋体"/>
                <w:kern w:val="0"/>
                <w:sz w:val="18"/>
                <w:szCs w:val="18"/>
              </w:rPr>
            </w:pPr>
          </w:p>
        </w:tc>
        <w:tc>
          <w:tcPr>
            <w:tcW w:w="1680" w:type="dxa"/>
            <w:gridSpan w:val="3"/>
            <w:vMerge/>
            <w:tcBorders>
              <w:top w:val="nil"/>
              <w:left w:val="single" w:sz="4" w:space="0" w:color="000000"/>
              <w:bottom w:val="single" w:sz="4" w:space="0" w:color="000000"/>
              <w:right w:val="single" w:sz="4" w:space="0" w:color="000000"/>
            </w:tcBorders>
            <w:vAlign w:val="center"/>
            <w:hideMark/>
          </w:tcPr>
          <w:p w:rsidR="004F488B" w:rsidRPr="004F488B" w:rsidRDefault="004F488B" w:rsidP="004F488B">
            <w:pPr>
              <w:widowControl/>
              <w:jc w:val="left"/>
              <w:rPr>
                <w:rFonts w:ascii="宋体" w:eastAsia="宋体" w:hAnsi="宋体" w:cs="宋体"/>
                <w:kern w:val="0"/>
                <w:sz w:val="18"/>
                <w:szCs w:val="18"/>
              </w:rPr>
            </w:pPr>
          </w:p>
        </w:tc>
        <w:tc>
          <w:tcPr>
            <w:tcW w:w="2200" w:type="dxa"/>
            <w:gridSpan w:val="2"/>
            <w:tcBorders>
              <w:top w:val="nil"/>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补助街镇（万元）</w:t>
            </w:r>
          </w:p>
        </w:tc>
        <w:tc>
          <w:tcPr>
            <w:tcW w:w="3020" w:type="dxa"/>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 xml:space="preserve">　</w:t>
            </w:r>
          </w:p>
        </w:tc>
      </w:tr>
      <w:tr w:rsidR="004F488B" w:rsidRPr="004F488B" w:rsidTr="004F488B">
        <w:trPr>
          <w:gridAfter w:val="1"/>
          <w:wAfter w:w="100" w:type="dxa"/>
          <w:trHeight w:val="540"/>
        </w:trPr>
        <w:tc>
          <w:tcPr>
            <w:tcW w:w="2020" w:type="dxa"/>
            <w:tcBorders>
              <w:top w:val="nil"/>
              <w:left w:val="single" w:sz="4" w:space="0" w:color="000000"/>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项目概况</w:t>
            </w:r>
          </w:p>
        </w:tc>
        <w:tc>
          <w:tcPr>
            <w:tcW w:w="12300" w:type="dxa"/>
            <w:gridSpan w:val="10"/>
            <w:tcBorders>
              <w:top w:val="single" w:sz="4" w:space="0" w:color="000000"/>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行政复议、应诉工作</w:t>
            </w:r>
          </w:p>
        </w:tc>
      </w:tr>
      <w:tr w:rsidR="004F488B" w:rsidRPr="004F488B" w:rsidTr="004F488B">
        <w:trPr>
          <w:gridAfter w:val="1"/>
          <w:wAfter w:w="100" w:type="dxa"/>
          <w:trHeight w:val="1215"/>
        </w:trPr>
        <w:tc>
          <w:tcPr>
            <w:tcW w:w="2020" w:type="dxa"/>
            <w:tcBorders>
              <w:top w:val="nil"/>
              <w:left w:val="single" w:sz="4" w:space="0" w:color="000000"/>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立项依据</w:t>
            </w:r>
          </w:p>
        </w:tc>
        <w:tc>
          <w:tcPr>
            <w:tcW w:w="12300" w:type="dxa"/>
            <w:gridSpan w:val="10"/>
            <w:tcBorders>
              <w:top w:val="single" w:sz="4" w:space="0" w:color="000000"/>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 xml:space="preserve">（1）区政府法律顾问团项目：《沙坪坝区人民政府法律顾问工作规则》（沙府办发〔2020〕15号）。  </w:t>
            </w:r>
            <w:r w:rsidRPr="004F488B">
              <w:rPr>
                <w:rFonts w:ascii="宋体" w:eastAsia="宋体" w:hAnsi="宋体" w:cs="宋体" w:hint="eastAsia"/>
                <w:kern w:val="0"/>
                <w:sz w:val="18"/>
                <w:szCs w:val="18"/>
              </w:rPr>
              <w:br/>
              <w:t>（2）行政复议、应诉工作：《中华人民共和国行政复议法》第三十九条规定；《关于加强和改进行政应诉工作的意见》（国办发〔2016〕54号）；《重庆市行政复议案件文书立卷归档办法》；《重庆市行政复议体制改革实施方案》（渝委法〔2021〕5号）。</w:t>
            </w:r>
          </w:p>
        </w:tc>
      </w:tr>
      <w:tr w:rsidR="004F488B" w:rsidRPr="004F488B" w:rsidTr="004F488B">
        <w:trPr>
          <w:gridAfter w:val="1"/>
          <w:wAfter w:w="100" w:type="dxa"/>
          <w:trHeight w:val="540"/>
        </w:trPr>
        <w:tc>
          <w:tcPr>
            <w:tcW w:w="2020" w:type="dxa"/>
            <w:tcBorders>
              <w:top w:val="nil"/>
              <w:left w:val="single" w:sz="4" w:space="0" w:color="000000"/>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当年绩效目标</w:t>
            </w:r>
          </w:p>
        </w:tc>
        <w:tc>
          <w:tcPr>
            <w:tcW w:w="12300" w:type="dxa"/>
            <w:gridSpan w:val="10"/>
            <w:tcBorders>
              <w:top w:val="single" w:sz="4" w:space="0" w:color="000000"/>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公正严格规范文明执法，规范行政复议工作</w:t>
            </w:r>
          </w:p>
        </w:tc>
      </w:tr>
      <w:tr w:rsidR="004F488B" w:rsidRPr="004F488B" w:rsidTr="004F488B">
        <w:trPr>
          <w:gridAfter w:val="1"/>
          <w:wAfter w:w="100" w:type="dxa"/>
          <w:trHeight w:val="390"/>
        </w:trPr>
        <w:tc>
          <w:tcPr>
            <w:tcW w:w="2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绩效指标</w:t>
            </w:r>
          </w:p>
        </w:tc>
        <w:tc>
          <w:tcPr>
            <w:tcW w:w="3340" w:type="dxa"/>
            <w:gridSpan w:val="2"/>
            <w:tcBorders>
              <w:top w:val="nil"/>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指标</w:t>
            </w:r>
          </w:p>
        </w:tc>
        <w:tc>
          <w:tcPr>
            <w:tcW w:w="2060" w:type="dxa"/>
            <w:gridSpan w:val="2"/>
            <w:tcBorders>
              <w:top w:val="nil"/>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指标权重</w:t>
            </w:r>
          </w:p>
        </w:tc>
        <w:tc>
          <w:tcPr>
            <w:tcW w:w="1680" w:type="dxa"/>
            <w:gridSpan w:val="3"/>
            <w:tcBorders>
              <w:top w:val="nil"/>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计量单位</w:t>
            </w:r>
          </w:p>
        </w:tc>
        <w:tc>
          <w:tcPr>
            <w:tcW w:w="2200" w:type="dxa"/>
            <w:gridSpan w:val="2"/>
            <w:tcBorders>
              <w:top w:val="nil"/>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指标性质</w:t>
            </w:r>
          </w:p>
        </w:tc>
        <w:tc>
          <w:tcPr>
            <w:tcW w:w="3020" w:type="dxa"/>
            <w:tcBorders>
              <w:top w:val="nil"/>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指标值</w:t>
            </w:r>
          </w:p>
        </w:tc>
      </w:tr>
      <w:tr w:rsidR="004F488B" w:rsidRPr="004F488B" w:rsidTr="004F488B">
        <w:trPr>
          <w:gridAfter w:val="1"/>
          <w:wAfter w:w="100" w:type="dxa"/>
          <w:trHeight w:val="390"/>
        </w:trPr>
        <w:tc>
          <w:tcPr>
            <w:tcW w:w="2020" w:type="dxa"/>
            <w:vMerge/>
            <w:tcBorders>
              <w:top w:val="nil"/>
              <w:left w:val="single" w:sz="4" w:space="0" w:color="000000"/>
              <w:bottom w:val="single" w:sz="4" w:space="0" w:color="000000"/>
              <w:right w:val="single" w:sz="4" w:space="0" w:color="000000"/>
            </w:tcBorders>
            <w:vAlign w:val="center"/>
            <w:hideMark/>
          </w:tcPr>
          <w:p w:rsidR="004F488B" w:rsidRPr="004F488B" w:rsidRDefault="004F488B" w:rsidP="004F488B">
            <w:pPr>
              <w:widowControl/>
              <w:jc w:val="left"/>
              <w:rPr>
                <w:rFonts w:ascii="宋体" w:eastAsia="宋体" w:hAnsi="宋体" w:cs="宋体"/>
                <w:kern w:val="0"/>
                <w:sz w:val="18"/>
                <w:szCs w:val="18"/>
              </w:rPr>
            </w:pPr>
          </w:p>
        </w:tc>
        <w:tc>
          <w:tcPr>
            <w:tcW w:w="334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行政复议案件办理数</w:t>
            </w:r>
          </w:p>
        </w:tc>
        <w:tc>
          <w:tcPr>
            <w:tcW w:w="206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30</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件</w:t>
            </w:r>
          </w:p>
        </w:tc>
        <w:tc>
          <w:tcPr>
            <w:tcW w:w="220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w:t>
            </w:r>
          </w:p>
        </w:tc>
        <w:tc>
          <w:tcPr>
            <w:tcW w:w="3020" w:type="dxa"/>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100</w:t>
            </w:r>
          </w:p>
        </w:tc>
      </w:tr>
      <w:tr w:rsidR="004F488B" w:rsidRPr="004F488B" w:rsidTr="004F488B">
        <w:trPr>
          <w:gridAfter w:val="1"/>
          <w:wAfter w:w="100" w:type="dxa"/>
          <w:trHeight w:val="390"/>
        </w:trPr>
        <w:tc>
          <w:tcPr>
            <w:tcW w:w="2020" w:type="dxa"/>
            <w:vMerge/>
            <w:tcBorders>
              <w:top w:val="nil"/>
              <w:left w:val="single" w:sz="4" w:space="0" w:color="000000"/>
              <w:bottom w:val="single" w:sz="4" w:space="0" w:color="000000"/>
              <w:right w:val="single" w:sz="4" w:space="0" w:color="000000"/>
            </w:tcBorders>
            <w:vAlign w:val="center"/>
            <w:hideMark/>
          </w:tcPr>
          <w:p w:rsidR="004F488B" w:rsidRPr="004F488B" w:rsidRDefault="004F488B" w:rsidP="004F488B">
            <w:pPr>
              <w:widowControl/>
              <w:jc w:val="left"/>
              <w:rPr>
                <w:rFonts w:ascii="宋体" w:eastAsia="宋体" w:hAnsi="宋体" w:cs="宋体"/>
                <w:kern w:val="0"/>
                <w:sz w:val="18"/>
                <w:szCs w:val="18"/>
              </w:rPr>
            </w:pPr>
          </w:p>
        </w:tc>
        <w:tc>
          <w:tcPr>
            <w:tcW w:w="334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行政机关负责人出庭应诉率</w:t>
            </w:r>
          </w:p>
        </w:tc>
        <w:tc>
          <w:tcPr>
            <w:tcW w:w="206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20</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w:t>
            </w:r>
          </w:p>
        </w:tc>
        <w:tc>
          <w:tcPr>
            <w:tcW w:w="220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w:t>
            </w:r>
          </w:p>
        </w:tc>
        <w:tc>
          <w:tcPr>
            <w:tcW w:w="3020" w:type="dxa"/>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70</w:t>
            </w:r>
          </w:p>
        </w:tc>
      </w:tr>
      <w:tr w:rsidR="004F488B" w:rsidRPr="004F488B" w:rsidTr="004F488B">
        <w:trPr>
          <w:gridAfter w:val="1"/>
          <w:wAfter w:w="100" w:type="dxa"/>
          <w:trHeight w:val="390"/>
        </w:trPr>
        <w:tc>
          <w:tcPr>
            <w:tcW w:w="2020" w:type="dxa"/>
            <w:vMerge/>
            <w:tcBorders>
              <w:top w:val="nil"/>
              <w:left w:val="single" w:sz="4" w:space="0" w:color="000000"/>
              <w:bottom w:val="single" w:sz="4" w:space="0" w:color="000000"/>
              <w:right w:val="single" w:sz="4" w:space="0" w:color="000000"/>
            </w:tcBorders>
            <w:vAlign w:val="center"/>
            <w:hideMark/>
          </w:tcPr>
          <w:p w:rsidR="004F488B" w:rsidRPr="004F488B" w:rsidRDefault="004F488B" w:rsidP="004F488B">
            <w:pPr>
              <w:widowControl/>
              <w:jc w:val="left"/>
              <w:rPr>
                <w:rFonts w:ascii="宋体" w:eastAsia="宋体" w:hAnsi="宋体" w:cs="宋体"/>
                <w:kern w:val="0"/>
                <w:sz w:val="18"/>
                <w:szCs w:val="18"/>
              </w:rPr>
            </w:pPr>
          </w:p>
        </w:tc>
        <w:tc>
          <w:tcPr>
            <w:tcW w:w="334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以区政府为被告案件败诉率</w:t>
            </w:r>
          </w:p>
        </w:tc>
        <w:tc>
          <w:tcPr>
            <w:tcW w:w="206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30</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w:t>
            </w:r>
          </w:p>
        </w:tc>
        <w:tc>
          <w:tcPr>
            <w:tcW w:w="220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w:t>
            </w:r>
          </w:p>
        </w:tc>
        <w:tc>
          <w:tcPr>
            <w:tcW w:w="3020" w:type="dxa"/>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8</w:t>
            </w:r>
          </w:p>
        </w:tc>
      </w:tr>
      <w:tr w:rsidR="004F488B" w:rsidRPr="004F488B" w:rsidTr="004F488B">
        <w:trPr>
          <w:gridAfter w:val="1"/>
          <w:wAfter w:w="100" w:type="dxa"/>
          <w:trHeight w:val="390"/>
        </w:trPr>
        <w:tc>
          <w:tcPr>
            <w:tcW w:w="2020" w:type="dxa"/>
            <w:vMerge/>
            <w:tcBorders>
              <w:top w:val="nil"/>
              <w:left w:val="single" w:sz="4" w:space="0" w:color="000000"/>
              <w:bottom w:val="single" w:sz="4" w:space="0" w:color="000000"/>
              <w:right w:val="single" w:sz="4" w:space="0" w:color="000000"/>
            </w:tcBorders>
            <w:vAlign w:val="center"/>
            <w:hideMark/>
          </w:tcPr>
          <w:p w:rsidR="004F488B" w:rsidRPr="004F488B" w:rsidRDefault="004F488B" w:rsidP="004F488B">
            <w:pPr>
              <w:widowControl/>
              <w:jc w:val="left"/>
              <w:rPr>
                <w:rFonts w:ascii="宋体" w:eastAsia="宋体" w:hAnsi="宋体" w:cs="宋体"/>
                <w:kern w:val="0"/>
                <w:sz w:val="18"/>
                <w:szCs w:val="18"/>
              </w:rPr>
            </w:pPr>
          </w:p>
        </w:tc>
        <w:tc>
          <w:tcPr>
            <w:tcW w:w="334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区政府案件直接纠错率</w:t>
            </w:r>
          </w:p>
        </w:tc>
        <w:tc>
          <w:tcPr>
            <w:tcW w:w="206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10</w:t>
            </w:r>
          </w:p>
        </w:tc>
        <w:tc>
          <w:tcPr>
            <w:tcW w:w="1680" w:type="dxa"/>
            <w:gridSpan w:val="3"/>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w:t>
            </w:r>
          </w:p>
        </w:tc>
        <w:tc>
          <w:tcPr>
            <w:tcW w:w="220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w:t>
            </w:r>
          </w:p>
        </w:tc>
        <w:tc>
          <w:tcPr>
            <w:tcW w:w="3020" w:type="dxa"/>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10</w:t>
            </w:r>
          </w:p>
        </w:tc>
      </w:tr>
    </w:tbl>
    <w:p w:rsidR="00D92043" w:rsidRDefault="00D92043"/>
    <w:p w:rsidR="004F488B" w:rsidRDefault="004F488B"/>
    <w:tbl>
      <w:tblPr>
        <w:tblW w:w="14240" w:type="dxa"/>
        <w:tblInd w:w="93" w:type="dxa"/>
        <w:tblLook w:val="04A0"/>
      </w:tblPr>
      <w:tblGrid>
        <w:gridCol w:w="1560"/>
        <w:gridCol w:w="580"/>
        <w:gridCol w:w="2100"/>
        <w:gridCol w:w="360"/>
        <w:gridCol w:w="1660"/>
        <w:gridCol w:w="560"/>
        <w:gridCol w:w="900"/>
        <w:gridCol w:w="760"/>
        <w:gridCol w:w="1260"/>
        <w:gridCol w:w="880"/>
        <w:gridCol w:w="3360"/>
        <w:gridCol w:w="260"/>
      </w:tblGrid>
      <w:tr w:rsidR="004F488B" w:rsidRPr="004F488B" w:rsidTr="004F488B">
        <w:trPr>
          <w:trHeight w:val="1140"/>
        </w:trPr>
        <w:tc>
          <w:tcPr>
            <w:tcW w:w="14240" w:type="dxa"/>
            <w:gridSpan w:val="12"/>
            <w:tcBorders>
              <w:top w:val="nil"/>
              <w:left w:val="nil"/>
              <w:bottom w:val="nil"/>
              <w:right w:val="nil"/>
            </w:tcBorders>
            <w:shd w:val="clear" w:color="auto" w:fill="auto"/>
            <w:vAlign w:val="center"/>
            <w:hideMark/>
          </w:tcPr>
          <w:p w:rsidR="004F488B" w:rsidRPr="004F488B" w:rsidRDefault="004F488B" w:rsidP="004F488B">
            <w:pPr>
              <w:widowControl/>
              <w:jc w:val="center"/>
              <w:rPr>
                <w:rFonts w:ascii="宋体" w:eastAsia="宋体" w:hAnsi="宋体" w:cs="宋体"/>
                <w:b/>
                <w:bCs/>
                <w:kern w:val="0"/>
                <w:sz w:val="30"/>
                <w:szCs w:val="30"/>
              </w:rPr>
            </w:pPr>
            <w:r w:rsidRPr="004F488B">
              <w:rPr>
                <w:rFonts w:ascii="宋体" w:eastAsia="宋体" w:hAnsi="宋体" w:cs="宋体" w:hint="eastAsia"/>
                <w:b/>
                <w:bCs/>
                <w:kern w:val="0"/>
                <w:sz w:val="30"/>
                <w:szCs w:val="30"/>
              </w:rPr>
              <w:lastRenderedPageBreak/>
              <w:t>部门专项绩效目标申报表</w:t>
            </w:r>
          </w:p>
        </w:tc>
      </w:tr>
      <w:tr w:rsidR="004F488B" w:rsidRPr="004F488B" w:rsidTr="004F488B">
        <w:trPr>
          <w:trHeight w:val="540"/>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项目名称</w:t>
            </w:r>
          </w:p>
        </w:tc>
        <w:tc>
          <w:tcPr>
            <w:tcW w:w="6160"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法治社会建设</w:t>
            </w:r>
          </w:p>
        </w:tc>
        <w:tc>
          <w:tcPr>
            <w:tcW w:w="2020" w:type="dxa"/>
            <w:gridSpan w:val="2"/>
            <w:tcBorders>
              <w:top w:val="single" w:sz="4" w:space="0" w:color="000000"/>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项目编码</w:t>
            </w:r>
          </w:p>
        </w:tc>
        <w:tc>
          <w:tcPr>
            <w:tcW w:w="4500"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50010622T000000118083</w:t>
            </w:r>
          </w:p>
        </w:tc>
      </w:tr>
      <w:tr w:rsidR="004F488B" w:rsidRPr="004F488B" w:rsidTr="004F488B">
        <w:trPr>
          <w:trHeight w:val="54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项目主管部门</w:t>
            </w:r>
          </w:p>
        </w:tc>
        <w:tc>
          <w:tcPr>
            <w:tcW w:w="6160"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384-重庆市沙坪坝区司法局</w:t>
            </w:r>
          </w:p>
        </w:tc>
        <w:tc>
          <w:tcPr>
            <w:tcW w:w="2020" w:type="dxa"/>
            <w:gridSpan w:val="2"/>
            <w:tcBorders>
              <w:top w:val="nil"/>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项目分类</w:t>
            </w:r>
          </w:p>
        </w:tc>
        <w:tc>
          <w:tcPr>
            <w:tcW w:w="4500" w:type="dxa"/>
            <w:gridSpan w:val="3"/>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 xml:space="preserve">　</w:t>
            </w:r>
          </w:p>
        </w:tc>
      </w:tr>
      <w:tr w:rsidR="004F488B" w:rsidRPr="004F488B" w:rsidTr="004F488B">
        <w:trPr>
          <w:trHeight w:val="540"/>
        </w:trPr>
        <w:tc>
          <w:tcPr>
            <w:tcW w:w="15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财政归口科室</w:t>
            </w:r>
          </w:p>
        </w:tc>
        <w:tc>
          <w:tcPr>
            <w:tcW w:w="2680" w:type="dxa"/>
            <w:gridSpan w:val="2"/>
            <w:vMerge w:val="restart"/>
            <w:tcBorders>
              <w:top w:val="nil"/>
              <w:left w:val="single" w:sz="4" w:space="0" w:color="000000"/>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007-行财科</w:t>
            </w:r>
          </w:p>
        </w:tc>
        <w:tc>
          <w:tcPr>
            <w:tcW w:w="202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当年申请预算（万元）</w:t>
            </w:r>
          </w:p>
        </w:tc>
        <w:tc>
          <w:tcPr>
            <w:tcW w:w="1460" w:type="dxa"/>
            <w:gridSpan w:val="2"/>
            <w:vMerge w:val="restart"/>
            <w:tcBorders>
              <w:top w:val="nil"/>
              <w:left w:val="single" w:sz="4" w:space="0" w:color="000000"/>
              <w:bottom w:val="single" w:sz="4" w:space="0" w:color="000000"/>
              <w:right w:val="single" w:sz="4" w:space="0" w:color="000000"/>
            </w:tcBorders>
            <w:shd w:val="clear" w:color="auto" w:fill="auto"/>
            <w:noWrap/>
            <w:vAlign w:val="center"/>
            <w:hideMark/>
          </w:tcPr>
          <w:p w:rsidR="004F488B" w:rsidRPr="004F488B" w:rsidRDefault="000E2B44" w:rsidP="000E2B44">
            <w:pPr>
              <w:widowControl/>
              <w:jc w:val="center"/>
              <w:rPr>
                <w:rFonts w:ascii="宋体" w:eastAsia="宋体" w:hAnsi="宋体" w:cs="宋体"/>
                <w:kern w:val="0"/>
                <w:sz w:val="18"/>
                <w:szCs w:val="18"/>
              </w:rPr>
            </w:pPr>
            <w:r>
              <w:rPr>
                <w:rFonts w:ascii="宋体" w:eastAsia="宋体" w:hAnsi="宋体" w:cs="宋体" w:hint="eastAsia"/>
                <w:kern w:val="0"/>
                <w:sz w:val="18"/>
                <w:szCs w:val="18"/>
              </w:rPr>
              <w:t>80</w:t>
            </w:r>
            <w:r w:rsidR="004F488B" w:rsidRPr="004F488B">
              <w:rPr>
                <w:rFonts w:ascii="宋体" w:eastAsia="宋体" w:hAnsi="宋体" w:cs="宋体" w:hint="eastAsia"/>
                <w:kern w:val="0"/>
                <w:sz w:val="18"/>
                <w:szCs w:val="18"/>
              </w:rPr>
              <w:t>.</w:t>
            </w:r>
            <w:r>
              <w:rPr>
                <w:rFonts w:ascii="宋体" w:eastAsia="宋体" w:hAnsi="宋体" w:cs="宋体" w:hint="eastAsia"/>
                <w:kern w:val="0"/>
                <w:sz w:val="18"/>
                <w:szCs w:val="18"/>
              </w:rPr>
              <w:t>0</w:t>
            </w:r>
            <w:r w:rsidR="004F488B" w:rsidRPr="004F488B">
              <w:rPr>
                <w:rFonts w:ascii="宋体" w:eastAsia="宋体" w:hAnsi="宋体" w:cs="宋体" w:hint="eastAsia"/>
                <w:kern w:val="0"/>
                <w:sz w:val="18"/>
                <w:szCs w:val="18"/>
              </w:rPr>
              <w:t>0</w:t>
            </w:r>
          </w:p>
        </w:tc>
        <w:tc>
          <w:tcPr>
            <w:tcW w:w="2020" w:type="dxa"/>
            <w:gridSpan w:val="2"/>
            <w:tcBorders>
              <w:top w:val="nil"/>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本级支出（万元）</w:t>
            </w:r>
          </w:p>
        </w:tc>
        <w:tc>
          <w:tcPr>
            <w:tcW w:w="4500" w:type="dxa"/>
            <w:gridSpan w:val="3"/>
            <w:tcBorders>
              <w:top w:val="nil"/>
              <w:left w:val="nil"/>
              <w:bottom w:val="single" w:sz="4" w:space="0" w:color="000000"/>
              <w:right w:val="single" w:sz="4" w:space="0" w:color="000000"/>
            </w:tcBorders>
            <w:shd w:val="clear" w:color="auto" w:fill="auto"/>
            <w:noWrap/>
            <w:vAlign w:val="center"/>
            <w:hideMark/>
          </w:tcPr>
          <w:p w:rsidR="004F488B" w:rsidRPr="004F488B" w:rsidRDefault="000E2B44" w:rsidP="000E2B44">
            <w:pPr>
              <w:widowControl/>
              <w:jc w:val="center"/>
              <w:rPr>
                <w:rFonts w:ascii="宋体" w:eastAsia="宋体" w:hAnsi="宋体" w:cs="宋体"/>
                <w:kern w:val="0"/>
                <w:sz w:val="18"/>
                <w:szCs w:val="18"/>
              </w:rPr>
            </w:pPr>
            <w:r>
              <w:rPr>
                <w:rFonts w:ascii="宋体" w:eastAsia="宋体" w:hAnsi="宋体" w:cs="宋体" w:hint="eastAsia"/>
                <w:kern w:val="0"/>
                <w:sz w:val="18"/>
                <w:szCs w:val="18"/>
              </w:rPr>
              <w:t>80</w:t>
            </w:r>
            <w:r w:rsidR="004F488B" w:rsidRPr="004F488B">
              <w:rPr>
                <w:rFonts w:ascii="宋体" w:eastAsia="宋体" w:hAnsi="宋体" w:cs="宋体" w:hint="eastAsia"/>
                <w:kern w:val="0"/>
                <w:sz w:val="18"/>
                <w:szCs w:val="18"/>
              </w:rPr>
              <w:t>.</w:t>
            </w:r>
            <w:r>
              <w:rPr>
                <w:rFonts w:ascii="宋体" w:eastAsia="宋体" w:hAnsi="宋体" w:cs="宋体" w:hint="eastAsia"/>
                <w:kern w:val="0"/>
                <w:sz w:val="18"/>
                <w:szCs w:val="18"/>
              </w:rPr>
              <w:t>00</w:t>
            </w:r>
          </w:p>
        </w:tc>
      </w:tr>
      <w:tr w:rsidR="004F488B" w:rsidRPr="004F488B" w:rsidTr="004F488B">
        <w:trPr>
          <w:trHeight w:val="540"/>
        </w:trPr>
        <w:tc>
          <w:tcPr>
            <w:tcW w:w="1560" w:type="dxa"/>
            <w:vMerge/>
            <w:tcBorders>
              <w:top w:val="nil"/>
              <w:left w:val="single" w:sz="4" w:space="0" w:color="000000"/>
              <w:bottom w:val="single" w:sz="4" w:space="0" w:color="000000"/>
              <w:right w:val="single" w:sz="4" w:space="0" w:color="000000"/>
            </w:tcBorders>
            <w:vAlign w:val="center"/>
            <w:hideMark/>
          </w:tcPr>
          <w:p w:rsidR="004F488B" w:rsidRPr="004F488B" w:rsidRDefault="004F488B" w:rsidP="004F488B">
            <w:pPr>
              <w:widowControl/>
              <w:jc w:val="left"/>
              <w:rPr>
                <w:rFonts w:ascii="宋体" w:eastAsia="宋体" w:hAnsi="宋体" w:cs="宋体"/>
                <w:kern w:val="0"/>
                <w:sz w:val="18"/>
                <w:szCs w:val="18"/>
              </w:rPr>
            </w:pPr>
          </w:p>
        </w:tc>
        <w:tc>
          <w:tcPr>
            <w:tcW w:w="2680" w:type="dxa"/>
            <w:gridSpan w:val="2"/>
            <w:vMerge/>
            <w:tcBorders>
              <w:top w:val="nil"/>
              <w:left w:val="single" w:sz="4" w:space="0" w:color="000000"/>
              <w:bottom w:val="single" w:sz="4" w:space="0" w:color="000000"/>
              <w:right w:val="single" w:sz="4" w:space="0" w:color="000000"/>
            </w:tcBorders>
            <w:vAlign w:val="center"/>
            <w:hideMark/>
          </w:tcPr>
          <w:p w:rsidR="004F488B" w:rsidRPr="004F488B" w:rsidRDefault="004F488B" w:rsidP="004F488B">
            <w:pPr>
              <w:widowControl/>
              <w:jc w:val="left"/>
              <w:rPr>
                <w:rFonts w:ascii="宋体" w:eastAsia="宋体" w:hAnsi="宋体" w:cs="宋体"/>
                <w:kern w:val="0"/>
                <w:sz w:val="18"/>
                <w:szCs w:val="18"/>
              </w:rPr>
            </w:pPr>
          </w:p>
        </w:tc>
        <w:tc>
          <w:tcPr>
            <w:tcW w:w="2020" w:type="dxa"/>
            <w:gridSpan w:val="2"/>
            <w:vMerge/>
            <w:tcBorders>
              <w:top w:val="nil"/>
              <w:left w:val="single" w:sz="4" w:space="0" w:color="000000"/>
              <w:bottom w:val="single" w:sz="4" w:space="0" w:color="000000"/>
              <w:right w:val="single" w:sz="4" w:space="0" w:color="000000"/>
            </w:tcBorders>
            <w:vAlign w:val="center"/>
            <w:hideMark/>
          </w:tcPr>
          <w:p w:rsidR="004F488B" w:rsidRPr="004F488B" w:rsidRDefault="004F488B" w:rsidP="004F488B">
            <w:pPr>
              <w:widowControl/>
              <w:jc w:val="left"/>
              <w:rPr>
                <w:rFonts w:ascii="宋体" w:eastAsia="宋体" w:hAnsi="宋体" w:cs="宋体"/>
                <w:kern w:val="0"/>
                <w:sz w:val="18"/>
                <w:szCs w:val="18"/>
              </w:rPr>
            </w:pPr>
          </w:p>
        </w:tc>
        <w:tc>
          <w:tcPr>
            <w:tcW w:w="1460" w:type="dxa"/>
            <w:gridSpan w:val="2"/>
            <w:vMerge/>
            <w:tcBorders>
              <w:top w:val="nil"/>
              <w:left w:val="single" w:sz="4" w:space="0" w:color="000000"/>
              <w:bottom w:val="single" w:sz="4" w:space="0" w:color="000000"/>
              <w:right w:val="single" w:sz="4" w:space="0" w:color="000000"/>
            </w:tcBorders>
            <w:vAlign w:val="center"/>
            <w:hideMark/>
          </w:tcPr>
          <w:p w:rsidR="004F488B" w:rsidRPr="004F488B" w:rsidRDefault="004F488B" w:rsidP="004F488B">
            <w:pPr>
              <w:widowControl/>
              <w:jc w:val="left"/>
              <w:rPr>
                <w:rFonts w:ascii="宋体" w:eastAsia="宋体" w:hAnsi="宋体" w:cs="宋体"/>
                <w:kern w:val="0"/>
                <w:sz w:val="18"/>
                <w:szCs w:val="18"/>
              </w:rPr>
            </w:pPr>
          </w:p>
        </w:tc>
        <w:tc>
          <w:tcPr>
            <w:tcW w:w="2020" w:type="dxa"/>
            <w:gridSpan w:val="2"/>
            <w:tcBorders>
              <w:top w:val="nil"/>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补助街镇（万元）</w:t>
            </w:r>
          </w:p>
        </w:tc>
        <w:tc>
          <w:tcPr>
            <w:tcW w:w="4500" w:type="dxa"/>
            <w:gridSpan w:val="3"/>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p>
        </w:tc>
      </w:tr>
      <w:tr w:rsidR="004F488B" w:rsidRPr="004F488B" w:rsidTr="004F488B">
        <w:trPr>
          <w:trHeight w:val="75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项目概况</w:t>
            </w:r>
          </w:p>
        </w:tc>
        <w:tc>
          <w:tcPr>
            <w:tcW w:w="12680" w:type="dxa"/>
            <w:gridSpan w:val="11"/>
            <w:tcBorders>
              <w:top w:val="single" w:sz="4" w:space="0" w:color="000000"/>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1.法律援助工作;2.普法宣传与基层依法治理；3.司法考试</w:t>
            </w:r>
          </w:p>
        </w:tc>
      </w:tr>
      <w:tr w:rsidR="004F488B" w:rsidRPr="004F488B" w:rsidTr="004F488B">
        <w:trPr>
          <w:trHeight w:val="156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立项依据</w:t>
            </w:r>
          </w:p>
        </w:tc>
        <w:tc>
          <w:tcPr>
            <w:tcW w:w="12680" w:type="dxa"/>
            <w:gridSpan w:val="11"/>
            <w:tcBorders>
              <w:top w:val="single" w:sz="4" w:space="0" w:color="000000"/>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1.法律援助工作依据：《关于进一步加强法律援助经费保障工作的意见》（渝财行〔2011〕86号）；《重庆市法律援助补贴办法》（渝财行〔2020〕38号）；</w:t>
            </w:r>
            <w:r w:rsidRPr="004F488B">
              <w:rPr>
                <w:rFonts w:ascii="宋体" w:eastAsia="宋体" w:hAnsi="宋体" w:cs="宋体" w:hint="eastAsia"/>
                <w:kern w:val="0"/>
                <w:sz w:val="18"/>
                <w:szCs w:val="18"/>
              </w:rPr>
              <w:br/>
              <w:t>2.普法宣传与基层依法治理工作依据：中共重庆市委  重庆市人民政府转发《中共重庆市委宣传部、重庆市司法局关于开展法治宣传教育的第八个五年规划（2021—2025年）》的通知（渝委发〔2021〕20号）；中共中央办公厅 国务院办公厅《关于加强社会主义法治文化建设的意见》（中办发〔2021〕21号）。</w:t>
            </w:r>
            <w:r w:rsidRPr="004F488B">
              <w:rPr>
                <w:rFonts w:ascii="宋体" w:eastAsia="宋体" w:hAnsi="宋体" w:cs="宋体" w:hint="eastAsia"/>
                <w:kern w:val="0"/>
                <w:sz w:val="18"/>
                <w:szCs w:val="18"/>
              </w:rPr>
              <w:br/>
              <w:t>3.司法考试工作依据：《重庆市司法局关于做好2021年国家统一法律职业资格考试工作的通知》和《重庆市财政局 重庆市人力资源和社会保障局关于规范考试劳务费发放工作的通知》渝财综[2020]50号。</w:t>
            </w:r>
          </w:p>
        </w:tc>
      </w:tr>
      <w:tr w:rsidR="004F488B" w:rsidRPr="004F488B" w:rsidTr="004F488B">
        <w:trPr>
          <w:trHeight w:val="555"/>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当年绩效目标</w:t>
            </w:r>
          </w:p>
        </w:tc>
        <w:tc>
          <w:tcPr>
            <w:tcW w:w="12680" w:type="dxa"/>
            <w:gridSpan w:val="11"/>
            <w:tcBorders>
              <w:top w:val="single" w:sz="4" w:space="0" w:color="000000"/>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法律援助案件应援尽援；高质量完成“八五”普法工作；完成好区政府法律顾问团项工作；成功组织司法考试</w:t>
            </w:r>
          </w:p>
        </w:tc>
      </w:tr>
      <w:tr w:rsidR="004F488B" w:rsidRPr="004F488B" w:rsidTr="004F488B">
        <w:trPr>
          <w:trHeight w:val="375"/>
        </w:trPr>
        <w:tc>
          <w:tcPr>
            <w:tcW w:w="15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绩效指标</w:t>
            </w:r>
          </w:p>
        </w:tc>
        <w:tc>
          <w:tcPr>
            <w:tcW w:w="2680" w:type="dxa"/>
            <w:gridSpan w:val="2"/>
            <w:tcBorders>
              <w:top w:val="nil"/>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指标</w:t>
            </w:r>
          </w:p>
        </w:tc>
        <w:tc>
          <w:tcPr>
            <w:tcW w:w="2020" w:type="dxa"/>
            <w:gridSpan w:val="2"/>
            <w:tcBorders>
              <w:top w:val="nil"/>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指标权重</w:t>
            </w:r>
          </w:p>
        </w:tc>
        <w:tc>
          <w:tcPr>
            <w:tcW w:w="1460" w:type="dxa"/>
            <w:gridSpan w:val="2"/>
            <w:tcBorders>
              <w:top w:val="nil"/>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计量单位</w:t>
            </w:r>
          </w:p>
        </w:tc>
        <w:tc>
          <w:tcPr>
            <w:tcW w:w="2020" w:type="dxa"/>
            <w:gridSpan w:val="2"/>
            <w:tcBorders>
              <w:top w:val="nil"/>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指标性质</w:t>
            </w:r>
          </w:p>
        </w:tc>
        <w:tc>
          <w:tcPr>
            <w:tcW w:w="4500" w:type="dxa"/>
            <w:gridSpan w:val="3"/>
            <w:tcBorders>
              <w:top w:val="nil"/>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指标值</w:t>
            </w:r>
          </w:p>
        </w:tc>
      </w:tr>
      <w:tr w:rsidR="004F488B" w:rsidRPr="004F488B" w:rsidTr="004F488B">
        <w:trPr>
          <w:trHeight w:val="375"/>
        </w:trPr>
        <w:tc>
          <w:tcPr>
            <w:tcW w:w="1560" w:type="dxa"/>
            <w:vMerge/>
            <w:tcBorders>
              <w:top w:val="nil"/>
              <w:left w:val="single" w:sz="4" w:space="0" w:color="000000"/>
              <w:bottom w:val="single" w:sz="4" w:space="0" w:color="000000"/>
              <w:right w:val="single" w:sz="4" w:space="0" w:color="000000"/>
            </w:tcBorders>
            <w:vAlign w:val="center"/>
            <w:hideMark/>
          </w:tcPr>
          <w:p w:rsidR="004F488B" w:rsidRPr="004F488B" w:rsidRDefault="004F488B" w:rsidP="004F488B">
            <w:pPr>
              <w:widowControl/>
              <w:jc w:val="left"/>
              <w:rPr>
                <w:rFonts w:ascii="宋体" w:eastAsia="宋体" w:hAnsi="宋体" w:cs="宋体"/>
                <w:kern w:val="0"/>
                <w:sz w:val="18"/>
                <w:szCs w:val="18"/>
              </w:rPr>
            </w:pPr>
          </w:p>
        </w:tc>
        <w:tc>
          <w:tcPr>
            <w:tcW w:w="268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办理法律援助案件数量</w:t>
            </w:r>
          </w:p>
        </w:tc>
        <w:tc>
          <w:tcPr>
            <w:tcW w:w="202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30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件</w:t>
            </w:r>
          </w:p>
        </w:tc>
        <w:tc>
          <w:tcPr>
            <w:tcW w:w="202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w:t>
            </w:r>
          </w:p>
        </w:tc>
        <w:tc>
          <w:tcPr>
            <w:tcW w:w="4500" w:type="dxa"/>
            <w:gridSpan w:val="3"/>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350</w:t>
            </w:r>
          </w:p>
        </w:tc>
      </w:tr>
      <w:tr w:rsidR="004F488B" w:rsidRPr="004F488B" w:rsidTr="004F488B">
        <w:trPr>
          <w:trHeight w:val="375"/>
        </w:trPr>
        <w:tc>
          <w:tcPr>
            <w:tcW w:w="1560" w:type="dxa"/>
            <w:vMerge/>
            <w:tcBorders>
              <w:top w:val="nil"/>
              <w:left w:val="single" w:sz="4" w:space="0" w:color="000000"/>
              <w:bottom w:val="single" w:sz="4" w:space="0" w:color="000000"/>
              <w:right w:val="single" w:sz="4" w:space="0" w:color="000000"/>
            </w:tcBorders>
            <w:vAlign w:val="center"/>
            <w:hideMark/>
          </w:tcPr>
          <w:p w:rsidR="004F488B" w:rsidRPr="004F488B" w:rsidRDefault="004F488B" w:rsidP="004F488B">
            <w:pPr>
              <w:widowControl/>
              <w:jc w:val="left"/>
              <w:rPr>
                <w:rFonts w:ascii="宋体" w:eastAsia="宋体" w:hAnsi="宋体" w:cs="宋体"/>
                <w:kern w:val="0"/>
                <w:sz w:val="18"/>
                <w:szCs w:val="18"/>
              </w:rPr>
            </w:pPr>
          </w:p>
        </w:tc>
        <w:tc>
          <w:tcPr>
            <w:tcW w:w="268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普法知晓率</w:t>
            </w:r>
          </w:p>
        </w:tc>
        <w:tc>
          <w:tcPr>
            <w:tcW w:w="202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20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w:t>
            </w:r>
          </w:p>
        </w:tc>
        <w:tc>
          <w:tcPr>
            <w:tcW w:w="202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w:t>
            </w:r>
          </w:p>
        </w:tc>
        <w:tc>
          <w:tcPr>
            <w:tcW w:w="4500" w:type="dxa"/>
            <w:gridSpan w:val="3"/>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80</w:t>
            </w:r>
          </w:p>
        </w:tc>
      </w:tr>
      <w:tr w:rsidR="004F488B" w:rsidRPr="004F488B" w:rsidTr="004F488B">
        <w:trPr>
          <w:trHeight w:val="375"/>
        </w:trPr>
        <w:tc>
          <w:tcPr>
            <w:tcW w:w="1560" w:type="dxa"/>
            <w:vMerge/>
            <w:tcBorders>
              <w:top w:val="nil"/>
              <w:left w:val="single" w:sz="4" w:space="0" w:color="000000"/>
              <w:bottom w:val="single" w:sz="4" w:space="0" w:color="000000"/>
              <w:right w:val="single" w:sz="4" w:space="0" w:color="000000"/>
            </w:tcBorders>
            <w:vAlign w:val="center"/>
            <w:hideMark/>
          </w:tcPr>
          <w:p w:rsidR="004F488B" w:rsidRPr="004F488B" w:rsidRDefault="004F488B" w:rsidP="004F488B">
            <w:pPr>
              <w:widowControl/>
              <w:jc w:val="left"/>
              <w:rPr>
                <w:rFonts w:ascii="宋体" w:eastAsia="宋体" w:hAnsi="宋体" w:cs="宋体"/>
                <w:kern w:val="0"/>
                <w:sz w:val="18"/>
                <w:szCs w:val="18"/>
              </w:rPr>
            </w:pPr>
          </w:p>
        </w:tc>
        <w:tc>
          <w:tcPr>
            <w:tcW w:w="268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法律咨询满意率</w:t>
            </w:r>
          </w:p>
        </w:tc>
        <w:tc>
          <w:tcPr>
            <w:tcW w:w="202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20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w:t>
            </w:r>
          </w:p>
        </w:tc>
        <w:tc>
          <w:tcPr>
            <w:tcW w:w="202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w:t>
            </w:r>
          </w:p>
        </w:tc>
        <w:tc>
          <w:tcPr>
            <w:tcW w:w="4500" w:type="dxa"/>
            <w:gridSpan w:val="3"/>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98</w:t>
            </w:r>
          </w:p>
        </w:tc>
      </w:tr>
      <w:tr w:rsidR="004F488B" w:rsidRPr="004F488B" w:rsidTr="004F488B">
        <w:trPr>
          <w:trHeight w:val="375"/>
        </w:trPr>
        <w:tc>
          <w:tcPr>
            <w:tcW w:w="1560" w:type="dxa"/>
            <w:vMerge/>
            <w:tcBorders>
              <w:top w:val="nil"/>
              <w:left w:val="single" w:sz="4" w:space="0" w:color="000000"/>
              <w:bottom w:val="single" w:sz="4" w:space="0" w:color="000000"/>
              <w:right w:val="single" w:sz="4" w:space="0" w:color="000000"/>
            </w:tcBorders>
            <w:vAlign w:val="center"/>
            <w:hideMark/>
          </w:tcPr>
          <w:p w:rsidR="004F488B" w:rsidRPr="004F488B" w:rsidRDefault="004F488B" w:rsidP="004F488B">
            <w:pPr>
              <w:widowControl/>
              <w:jc w:val="left"/>
              <w:rPr>
                <w:rFonts w:ascii="宋体" w:eastAsia="宋体" w:hAnsi="宋体" w:cs="宋体"/>
                <w:kern w:val="0"/>
                <w:sz w:val="18"/>
                <w:szCs w:val="18"/>
              </w:rPr>
            </w:pPr>
          </w:p>
        </w:tc>
        <w:tc>
          <w:tcPr>
            <w:tcW w:w="268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司法考试事故发生率</w:t>
            </w:r>
          </w:p>
        </w:tc>
        <w:tc>
          <w:tcPr>
            <w:tcW w:w="202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20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w:t>
            </w:r>
          </w:p>
        </w:tc>
        <w:tc>
          <w:tcPr>
            <w:tcW w:w="202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w:t>
            </w:r>
          </w:p>
        </w:tc>
        <w:tc>
          <w:tcPr>
            <w:tcW w:w="4500" w:type="dxa"/>
            <w:gridSpan w:val="3"/>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0</w:t>
            </w:r>
          </w:p>
        </w:tc>
      </w:tr>
      <w:tr w:rsidR="004F488B" w:rsidRPr="004F488B" w:rsidTr="004F488B">
        <w:trPr>
          <w:gridAfter w:val="1"/>
          <w:wAfter w:w="260" w:type="dxa"/>
          <w:trHeight w:val="855"/>
        </w:trPr>
        <w:tc>
          <w:tcPr>
            <w:tcW w:w="13980" w:type="dxa"/>
            <w:gridSpan w:val="11"/>
            <w:tcBorders>
              <w:top w:val="nil"/>
              <w:left w:val="nil"/>
              <w:bottom w:val="nil"/>
              <w:right w:val="nil"/>
            </w:tcBorders>
            <w:shd w:val="clear" w:color="auto" w:fill="auto"/>
            <w:vAlign w:val="center"/>
            <w:hideMark/>
          </w:tcPr>
          <w:p w:rsidR="004F488B" w:rsidRPr="004F488B" w:rsidRDefault="004F488B" w:rsidP="004F488B">
            <w:pPr>
              <w:widowControl/>
              <w:jc w:val="center"/>
              <w:rPr>
                <w:rFonts w:ascii="宋体" w:eastAsia="宋体" w:hAnsi="宋体" w:cs="宋体"/>
                <w:b/>
                <w:bCs/>
                <w:kern w:val="0"/>
                <w:sz w:val="30"/>
                <w:szCs w:val="30"/>
              </w:rPr>
            </w:pPr>
            <w:r w:rsidRPr="004F488B">
              <w:rPr>
                <w:rFonts w:ascii="宋体" w:eastAsia="宋体" w:hAnsi="宋体" w:cs="宋体" w:hint="eastAsia"/>
                <w:b/>
                <w:bCs/>
                <w:kern w:val="0"/>
                <w:sz w:val="30"/>
                <w:szCs w:val="30"/>
              </w:rPr>
              <w:lastRenderedPageBreak/>
              <w:t>部门专项绩效目标申报表</w:t>
            </w:r>
          </w:p>
        </w:tc>
      </w:tr>
      <w:tr w:rsidR="004F488B" w:rsidRPr="004F488B" w:rsidTr="004F488B">
        <w:trPr>
          <w:gridAfter w:val="1"/>
          <w:wAfter w:w="260" w:type="dxa"/>
          <w:trHeight w:val="615"/>
        </w:trPr>
        <w:tc>
          <w:tcPr>
            <w:tcW w:w="2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项目名称</w:t>
            </w:r>
          </w:p>
        </w:tc>
        <w:tc>
          <w:tcPr>
            <w:tcW w:w="6340"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维护社会和谐稳定</w:t>
            </w:r>
          </w:p>
        </w:tc>
        <w:tc>
          <w:tcPr>
            <w:tcW w:w="2140" w:type="dxa"/>
            <w:gridSpan w:val="2"/>
            <w:tcBorders>
              <w:top w:val="single" w:sz="4" w:space="0" w:color="000000"/>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项目编码</w:t>
            </w:r>
          </w:p>
        </w:tc>
        <w:tc>
          <w:tcPr>
            <w:tcW w:w="3360" w:type="dxa"/>
            <w:tcBorders>
              <w:top w:val="single" w:sz="4" w:space="0" w:color="000000"/>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50010622T000000118121</w:t>
            </w:r>
          </w:p>
        </w:tc>
      </w:tr>
      <w:tr w:rsidR="004F488B" w:rsidRPr="004F488B" w:rsidTr="004F488B">
        <w:trPr>
          <w:gridAfter w:val="1"/>
          <w:wAfter w:w="260" w:type="dxa"/>
          <w:trHeight w:val="615"/>
        </w:trPr>
        <w:tc>
          <w:tcPr>
            <w:tcW w:w="2140" w:type="dxa"/>
            <w:gridSpan w:val="2"/>
            <w:tcBorders>
              <w:top w:val="nil"/>
              <w:left w:val="single" w:sz="4" w:space="0" w:color="000000"/>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项目主管部门</w:t>
            </w:r>
          </w:p>
        </w:tc>
        <w:tc>
          <w:tcPr>
            <w:tcW w:w="6340"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384-重庆市沙坪坝区司法局</w:t>
            </w:r>
          </w:p>
        </w:tc>
        <w:tc>
          <w:tcPr>
            <w:tcW w:w="2140" w:type="dxa"/>
            <w:gridSpan w:val="2"/>
            <w:tcBorders>
              <w:top w:val="nil"/>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项目分类</w:t>
            </w:r>
          </w:p>
        </w:tc>
        <w:tc>
          <w:tcPr>
            <w:tcW w:w="3360" w:type="dxa"/>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 xml:space="preserve">　</w:t>
            </w:r>
          </w:p>
        </w:tc>
      </w:tr>
      <w:tr w:rsidR="004F488B" w:rsidRPr="004F488B" w:rsidTr="004F488B">
        <w:trPr>
          <w:gridAfter w:val="1"/>
          <w:wAfter w:w="260" w:type="dxa"/>
          <w:trHeight w:val="435"/>
        </w:trPr>
        <w:tc>
          <w:tcPr>
            <w:tcW w:w="214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财政归口科室</w:t>
            </w:r>
          </w:p>
        </w:tc>
        <w:tc>
          <w:tcPr>
            <w:tcW w:w="2460" w:type="dxa"/>
            <w:gridSpan w:val="2"/>
            <w:vMerge w:val="restart"/>
            <w:tcBorders>
              <w:top w:val="nil"/>
              <w:left w:val="single" w:sz="4" w:space="0" w:color="000000"/>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007-行财科</w:t>
            </w:r>
          </w:p>
        </w:tc>
        <w:tc>
          <w:tcPr>
            <w:tcW w:w="222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当年申请预算（万元）</w:t>
            </w:r>
          </w:p>
        </w:tc>
        <w:tc>
          <w:tcPr>
            <w:tcW w:w="1660" w:type="dxa"/>
            <w:gridSpan w:val="2"/>
            <w:vMerge w:val="restart"/>
            <w:tcBorders>
              <w:top w:val="nil"/>
              <w:left w:val="single" w:sz="4" w:space="0" w:color="000000"/>
              <w:bottom w:val="single" w:sz="4" w:space="0" w:color="000000"/>
              <w:right w:val="single" w:sz="4" w:space="0" w:color="000000"/>
            </w:tcBorders>
            <w:shd w:val="clear" w:color="auto" w:fill="auto"/>
            <w:noWrap/>
            <w:vAlign w:val="center"/>
            <w:hideMark/>
          </w:tcPr>
          <w:p w:rsidR="004F488B" w:rsidRPr="004F488B" w:rsidRDefault="000E2B44" w:rsidP="004F488B">
            <w:pPr>
              <w:widowControl/>
              <w:jc w:val="center"/>
              <w:rPr>
                <w:rFonts w:ascii="宋体" w:eastAsia="宋体" w:hAnsi="宋体" w:cs="宋体"/>
                <w:kern w:val="0"/>
                <w:sz w:val="18"/>
                <w:szCs w:val="18"/>
              </w:rPr>
            </w:pPr>
            <w:r>
              <w:rPr>
                <w:rFonts w:ascii="宋体" w:eastAsia="宋体" w:hAnsi="宋体" w:cs="宋体" w:hint="eastAsia"/>
                <w:kern w:val="0"/>
                <w:sz w:val="18"/>
                <w:szCs w:val="18"/>
              </w:rPr>
              <w:t>15.84</w:t>
            </w:r>
          </w:p>
        </w:tc>
        <w:tc>
          <w:tcPr>
            <w:tcW w:w="2140" w:type="dxa"/>
            <w:gridSpan w:val="2"/>
            <w:tcBorders>
              <w:top w:val="nil"/>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本级支出（万元）</w:t>
            </w:r>
          </w:p>
        </w:tc>
        <w:tc>
          <w:tcPr>
            <w:tcW w:w="3360" w:type="dxa"/>
            <w:tcBorders>
              <w:top w:val="nil"/>
              <w:left w:val="nil"/>
              <w:bottom w:val="single" w:sz="4" w:space="0" w:color="000000"/>
              <w:right w:val="single" w:sz="4" w:space="0" w:color="000000"/>
            </w:tcBorders>
            <w:shd w:val="clear" w:color="auto" w:fill="auto"/>
            <w:noWrap/>
            <w:vAlign w:val="center"/>
            <w:hideMark/>
          </w:tcPr>
          <w:p w:rsidR="004F488B" w:rsidRPr="004F488B" w:rsidRDefault="000E2B44" w:rsidP="000E2B44">
            <w:pPr>
              <w:widowControl/>
              <w:jc w:val="center"/>
              <w:rPr>
                <w:rFonts w:ascii="宋体" w:eastAsia="宋体" w:hAnsi="宋体" w:cs="宋体"/>
                <w:kern w:val="0"/>
                <w:sz w:val="18"/>
                <w:szCs w:val="18"/>
              </w:rPr>
            </w:pPr>
            <w:r>
              <w:rPr>
                <w:rFonts w:ascii="宋体" w:eastAsia="宋体" w:hAnsi="宋体" w:cs="宋体" w:hint="eastAsia"/>
                <w:kern w:val="0"/>
                <w:sz w:val="18"/>
                <w:szCs w:val="18"/>
              </w:rPr>
              <w:t>15.84</w:t>
            </w:r>
          </w:p>
        </w:tc>
      </w:tr>
      <w:tr w:rsidR="004F488B" w:rsidRPr="004F488B" w:rsidTr="004F488B">
        <w:trPr>
          <w:gridAfter w:val="1"/>
          <w:wAfter w:w="260" w:type="dxa"/>
          <w:trHeight w:val="435"/>
        </w:trPr>
        <w:tc>
          <w:tcPr>
            <w:tcW w:w="2140" w:type="dxa"/>
            <w:gridSpan w:val="2"/>
            <w:vMerge/>
            <w:tcBorders>
              <w:top w:val="nil"/>
              <w:left w:val="single" w:sz="4" w:space="0" w:color="000000"/>
              <w:bottom w:val="single" w:sz="4" w:space="0" w:color="000000"/>
              <w:right w:val="single" w:sz="4" w:space="0" w:color="000000"/>
            </w:tcBorders>
            <w:vAlign w:val="center"/>
            <w:hideMark/>
          </w:tcPr>
          <w:p w:rsidR="004F488B" w:rsidRPr="004F488B" w:rsidRDefault="004F488B" w:rsidP="004F488B">
            <w:pPr>
              <w:widowControl/>
              <w:jc w:val="left"/>
              <w:rPr>
                <w:rFonts w:ascii="宋体" w:eastAsia="宋体" w:hAnsi="宋体" w:cs="宋体"/>
                <w:kern w:val="0"/>
                <w:sz w:val="18"/>
                <w:szCs w:val="18"/>
              </w:rPr>
            </w:pPr>
          </w:p>
        </w:tc>
        <w:tc>
          <w:tcPr>
            <w:tcW w:w="2460" w:type="dxa"/>
            <w:gridSpan w:val="2"/>
            <w:vMerge/>
            <w:tcBorders>
              <w:top w:val="nil"/>
              <w:left w:val="single" w:sz="4" w:space="0" w:color="000000"/>
              <w:bottom w:val="single" w:sz="4" w:space="0" w:color="000000"/>
              <w:right w:val="single" w:sz="4" w:space="0" w:color="000000"/>
            </w:tcBorders>
            <w:vAlign w:val="center"/>
            <w:hideMark/>
          </w:tcPr>
          <w:p w:rsidR="004F488B" w:rsidRPr="004F488B" w:rsidRDefault="004F488B" w:rsidP="004F488B">
            <w:pPr>
              <w:widowControl/>
              <w:jc w:val="left"/>
              <w:rPr>
                <w:rFonts w:ascii="宋体" w:eastAsia="宋体" w:hAnsi="宋体" w:cs="宋体"/>
                <w:kern w:val="0"/>
                <w:sz w:val="18"/>
                <w:szCs w:val="18"/>
              </w:rPr>
            </w:pPr>
          </w:p>
        </w:tc>
        <w:tc>
          <w:tcPr>
            <w:tcW w:w="2220" w:type="dxa"/>
            <w:gridSpan w:val="2"/>
            <w:vMerge/>
            <w:tcBorders>
              <w:top w:val="nil"/>
              <w:left w:val="single" w:sz="4" w:space="0" w:color="000000"/>
              <w:bottom w:val="single" w:sz="4" w:space="0" w:color="000000"/>
              <w:right w:val="single" w:sz="4" w:space="0" w:color="000000"/>
            </w:tcBorders>
            <w:vAlign w:val="center"/>
            <w:hideMark/>
          </w:tcPr>
          <w:p w:rsidR="004F488B" w:rsidRPr="004F488B" w:rsidRDefault="004F488B" w:rsidP="004F488B">
            <w:pPr>
              <w:widowControl/>
              <w:jc w:val="left"/>
              <w:rPr>
                <w:rFonts w:ascii="宋体" w:eastAsia="宋体" w:hAnsi="宋体" w:cs="宋体"/>
                <w:kern w:val="0"/>
                <w:sz w:val="18"/>
                <w:szCs w:val="18"/>
              </w:rPr>
            </w:pPr>
          </w:p>
        </w:tc>
        <w:tc>
          <w:tcPr>
            <w:tcW w:w="1660" w:type="dxa"/>
            <w:gridSpan w:val="2"/>
            <w:vMerge/>
            <w:tcBorders>
              <w:top w:val="nil"/>
              <w:left w:val="single" w:sz="4" w:space="0" w:color="000000"/>
              <w:bottom w:val="single" w:sz="4" w:space="0" w:color="000000"/>
              <w:right w:val="single" w:sz="4" w:space="0" w:color="000000"/>
            </w:tcBorders>
            <w:vAlign w:val="center"/>
            <w:hideMark/>
          </w:tcPr>
          <w:p w:rsidR="004F488B" w:rsidRPr="004F488B" w:rsidRDefault="004F488B" w:rsidP="004F488B">
            <w:pPr>
              <w:widowControl/>
              <w:jc w:val="left"/>
              <w:rPr>
                <w:rFonts w:ascii="宋体" w:eastAsia="宋体" w:hAnsi="宋体" w:cs="宋体"/>
                <w:kern w:val="0"/>
                <w:sz w:val="18"/>
                <w:szCs w:val="18"/>
              </w:rPr>
            </w:pPr>
          </w:p>
        </w:tc>
        <w:tc>
          <w:tcPr>
            <w:tcW w:w="2140" w:type="dxa"/>
            <w:gridSpan w:val="2"/>
            <w:tcBorders>
              <w:top w:val="nil"/>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补助街镇（万元）</w:t>
            </w:r>
          </w:p>
        </w:tc>
        <w:tc>
          <w:tcPr>
            <w:tcW w:w="3360" w:type="dxa"/>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p>
        </w:tc>
      </w:tr>
      <w:tr w:rsidR="004F488B" w:rsidRPr="004F488B" w:rsidTr="004F488B">
        <w:trPr>
          <w:gridAfter w:val="1"/>
          <w:wAfter w:w="260" w:type="dxa"/>
          <w:trHeight w:val="615"/>
        </w:trPr>
        <w:tc>
          <w:tcPr>
            <w:tcW w:w="2140" w:type="dxa"/>
            <w:gridSpan w:val="2"/>
            <w:tcBorders>
              <w:top w:val="nil"/>
              <w:left w:val="single" w:sz="4" w:space="0" w:color="000000"/>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项目概况</w:t>
            </w:r>
          </w:p>
        </w:tc>
        <w:tc>
          <w:tcPr>
            <w:tcW w:w="11840" w:type="dxa"/>
            <w:gridSpan w:val="9"/>
            <w:tcBorders>
              <w:top w:val="single" w:sz="4" w:space="0" w:color="000000"/>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1.社区矫正工作；</w:t>
            </w:r>
            <w:r w:rsidRPr="004F488B">
              <w:rPr>
                <w:rFonts w:ascii="宋体" w:eastAsia="宋体" w:hAnsi="宋体" w:cs="宋体" w:hint="eastAsia"/>
                <w:kern w:val="0"/>
                <w:sz w:val="18"/>
                <w:szCs w:val="18"/>
              </w:rPr>
              <w:br/>
              <w:t>2.人民调解案件补贴。</w:t>
            </w:r>
          </w:p>
        </w:tc>
      </w:tr>
      <w:tr w:rsidR="004F488B" w:rsidRPr="004F488B" w:rsidTr="004F488B">
        <w:trPr>
          <w:gridAfter w:val="1"/>
          <w:wAfter w:w="260" w:type="dxa"/>
          <w:trHeight w:val="1200"/>
        </w:trPr>
        <w:tc>
          <w:tcPr>
            <w:tcW w:w="2140" w:type="dxa"/>
            <w:gridSpan w:val="2"/>
            <w:tcBorders>
              <w:top w:val="nil"/>
              <w:left w:val="single" w:sz="4" w:space="0" w:color="000000"/>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立项依据</w:t>
            </w:r>
          </w:p>
        </w:tc>
        <w:tc>
          <w:tcPr>
            <w:tcW w:w="11840" w:type="dxa"/>
            <w:gridSpan w:val="9"/>
            <w:tcBorders>
              <w:top w:val="single" w:sz="4" w:space="0" w:color="000000"/>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 xml:space="preserve">1.社区矫正工作经费：区政府十六届五十一次常务会议纪要（沙府办发〔2008〕111号）；《关于加强刑满释放人员救助管理工作的实施意见》（渝司发〔2017〕96号）。 </w:t>
            </w:r>
            <w:r w:rsidRPr="004F488B">
              <w:rPr>
                <w:rFonts w:ascii="宋体" w:eastAsia="宋体" w:hAnsi="宋体" w:cs="宋体" w:hint="eastAsia"/>
                <w:kern w:val="0"/>
                <w:sz w:val="18"/>
                <w:szCs w:val="18"/>
              </w:rPr>
              <w:br/>
              <w:t>2.人民调解案件补贴：（1）《关于加强人民调解员队伍建设的实施意见》（渝司发﹝2018﹞309号）；（2）《沙坪坝区人民调解案件补贴管理办法》的通知（沙司法发﹝2020﹞17号）。</w:t>
            </w:r>
          </w:p>
        </w:tc>
      </w:tr>
      <w:tr w:rsidR="004F488B" w:rsidRPr="004F488B" w:rsidTr="004F488B">
        <w:trPr>
          <w:gridAfter w:val="1"/>
          <w:wAfter w:w="260" w:type="dxa"/>
          <w:trHeight w:val="615"/>
        </w:trPr>
        <w:tc>
          <w:tcPr>
            <w:tcW w:w="2140" w:type="dxa"/>
            <w:gridSpan w:val="2"/>
            <w:tcBorders>
              <w:top w:val="nil"/>
              <w:left w:val="single" w:sz="4" w:space="0" w:color="000000"/>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当年绩效目标</w:t>
            </w:r>
          </w:p>
        </w:tc>
        <w:tc>
          <w:tcPr>
            <w:tcW w:w="11840" w:type="dxa"/>
            <w:gridSpan w:val="9"/>
            <w:tcBorders>
              <w:top w:val="single" w:sz="4" w:space="0" w:color="000000"/>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社区矫正对象脱漏管现象零发生，社会矛盾纠纷有效多元化解</w:t>
            </w:r>
          </w:p>
        </w:tc>
      </w:tr>
      <w:tr w:rsidR="004F488B" w:rsidRPr="004F488B" w:rsidTr="004F488B">
        <w:trPr>
          <w:gridAfter w:val="1"/>
          <w:wAfter w:w="260" w:type="dxa"/>
          <w:trHeight w:val="480"/>
        </w:trPr>
        <w:tc>
          <w:tcPr>
            <w:tcW w:w="214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绩效指标</w:t>
            </w:r>
          </w:p>
        </w:tc>
        <w:tc>
          <w:tcPr>
            <w:tcW w:w="2460" w:type="dxa"/>
            <w:gridSpan w:val="2"/>
            <w:tcBorders>
              <w:top w:val="nil"/>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指标</w:t>
            </w:r>
          </w:p>
        </w:tc>
        <w:tc>
          <w:tcPr>
            <w:tcW w:w="2220" w:type="dxa"/>
            <w:gridSpan w:val="2"/>
            <w:tcBorders>
              <w:top w:val="nil"/>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指标权重</w:t>
            </w:r>
          </w:p>
        </w:tc>
        <w:tc>
          <w:tcPr>
            <w:tcW w:w="1660" w:type="dxa"/>
            <w:gridSpan w:val="2"/>
            <w:tcBorders>
              <w:top w:val="nil"/>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计量单位</w:t>
            </w:r>
          </w:p>
        </w:tc>
        <w:tc>
          <w:tcPr>
            <w:tcW w:w="2140" w:type="dxa"/>
            <w:gridSpan w:val="2"/>
            <w:tcBorders>
              <w:top w:val="nil"/>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指标性质</w:t>
            </w:r>
          </w:p>
        </w:tc>
        <w:tc>
          <w:tcPr>
            <w:tcW w:w="3360" w:type="dxa"/>
            <w:tcBorders>
              <w:top w:val="nil"/>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指标值</w:t>
            </w:r>
          </w:p>
        </w:tc>
      </w:tr>
      <w:tr w:rsidR="004F488B" w:rsidRPr="004F488B" w:rsidTr="004F488B">
        <w:trPr>
          <w:gridAfter w:val="1"/>
          <w:wAfter w:w="260" w:type="dxa"/>
          <w:trHeight w:val="480"/>
        </w:trPr>
        <w:tc>
          <w:tcPr>
            <w:tcW w:w="2140" w:type="dxa"/>
            <w:gridSpan w:val="2"/>
            <w:vMerge/>
            <w:tcBorders>
              <w:top w:val="nil"/>
              <w:left w:val="single" w:sz="4" w:space="0" w:color="000000"/>
              <w:bottom w:val="single" w:sz="4" w:space="0" w:color="000000"/>
              <w:right w:val="single" w:sz="4" w:space="0" w:color="000000"/>
            </w:tcBorders>
            <w:vAlign w:val="center"/>
            <w:hideMark/>
          </w:tcPr>
          <w:p w:rsidR="004F488B" w:rsidRPr="004F488B" w:rsidRDefault="004F488B" w:rsidP="004F488B">
            <w:pPr>
              <w:widowControl/>
              <w:jc w:val="left"/>
              <w:rPr>
                <w:rFonts w:ascii="宋体" w:eastAsia="宋体" w:hAnsi="宋体" w:cs="宋体"/>
                <w:kern w:val="0"/>
                <w:sz w:val="18"/>
                <w:szCs w:val="18"/>
              </w:rPr>
            </w:pPr>
          </w:p>
        </w:tc>
        <w:tc>
          <w:tcPr>
            <w:tcW w:w="246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对刑满释放人员核查率</w:t>
            </w:r>
          </w:p>
        </w:tc>
        <w:tc>
          <w:tcPr>
            <w:tcW w:w="222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10</w:t>
            </w:r>
          </w:p>
        </w:tc>
        <w:tc>
          <w:tcPr>
            <w:tcW w:w="166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w:t>
            </w:r>
          </w:p>
        </w:tc>
        <w:tc>
          <w:tcPr>
            <w:tcW w:w="214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w:t>
            </w:r>
          </w:p>
        </w:tc>
        <w:tc>
          <w:tcPr>
            <w:tcW w:w="3360" w:type="dxa"/>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100</w:t>
            </w:r>
          </w:p>
        </w:tc>
      </w:tr>
      <w:tr w:rsidR="004F488B" w:rsidRPr="004F488B" w:rsidTr="004F488B">
        <w:trPr>
          <w:gridAfter w:val="1"/>
          <w:wAfter w:w="260" w:type="dxa"/>
          <w:trHeight w:val="480"/>
        </w:trPr>
        <w:tc>
          <w:tcPr>
            <w:tcW w:w="2140" w:type="dxa"/>
            <w:gridSpan w:val="2"/>
            <w:vMerge/>
            <w:tcBorders>
              <w:top w:val="nil"/>
              <w:left w:val="single" w:sz="4" w:space="0" w:color="000000"/>
              <w:bottom w:val="single" w:sz="4" w:space="0" w:color="000000"/>
              <w:right w:val="single" w:sz="4" w:space="0" w:color="000000"/>
            </w:tcBorders>
            <w:vAlign w:val="center"/>
            <w:hideMark/>
          </w:tcPr>
          <w:p w:rsidR="004F488B" w:rsidRPr="004F488B" w:rsidRDefault="004F488B" w:rsidP="004F488B">
            <w:pPr>
              <w:widowControl/>
              <w:jc w:val="left"/>
              <w:rPr>
                <w:rFonts w:ascii="宋体" w:eastAsia="宋体" w:hAnsi="宋体" w:cs="宋体"/>
                <w:kern w:val="0"/>
                <w:sz w:val="18"/>
                <w:szCs w:val="18"/>
              </w:rPr>
            </w:pPr>
          </w:p>
        </w:tc>
        <w:tc>
          <w:tcPr>
            <w:tcW w:w="246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人民调解成功率</w:t>
            </w:r>
          </w:p>
        </w:tc>
        <w:tc>
          <w:tcPr>
            <w:tcW w:w="222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30</w:t>
            </w:r>
          </w:p>
        </w:tc>
        <w:tc>
          <w:tcPr>
            <w:tcW w:w="166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w:t>
            </w:r>
          </w:p>
        </w:tc>
        <w:tc>
          <w:tcPr>
            <w:tcW w:w="214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w:t>
            </w:r>
          </w:p>
        </w:tc>
        <w:tc>
          <w:tcPr>
            <w:tcW w:w="3360" w:type="dxa"/>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98</w:t>
            </w:r>
          </w:p>
        </w:tc>
      </w:tr>
      <w:tr w:rsidR="004F488B" w:rsidRPr="004F488B" w:rsidTr="004F488B">
        <w:trPr>
          <w:gridAfter w:val="1"/>
          <w:wAfter w:w="260" w:type="dxa"/>
          <w:trHeight w:val="480"/>
        </w:trPr>
        <w:tc>
          <w:tcPr>
            <w:tcW w:w="2140" w:type="dxa"/>
            <w:gridSpan w:val="2"/>
            <w:vMerge/>
            <w:tcBorders>
              <w:top w:val="nil"/>
              <w:left w:val="single" w:sz="4" w:space="0" w:color="000000"/>
              <w:bottom w:val="single" w:sz="4" w:space="0" w:color="000000"/>
              <w:right w:val="single" w:sz="4" w:space="0" w:color="000000"/>
            </w:tcBorders>
            <w:vAlign w:val="center"/>
            <w:hideMark/>
          </w:tcPr>
          <w:p w:rsidR="004F488B" w:rsidRPr="004F488B" w:rsidRDefault="004F488B" w:rsidP="004F488B">
            <w:pPr>
              <w:widowControl/>
              <w:jc w:val="left"/>
              <w:rPr>
                <w:rFonts w:ascii="宋体" w:eastAsia="宋体" w:hAnsi="宋体" w:cs="宋体"/>
                <w:kern w:val="0"/>
                <w:sz w:val="18"/>
                <w:szCs w:val="18"/>
              </w:rPr>
            </w:pPr>
          </w:p>
        </w:tc>
        <w:tc>
          <w:tcPr>
            <w:tcW w:w="246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社区矫正人员重新犯罪率</w:t>
            </w:r>
          </w:p>
        </w:tc>
        <w:tc>
          <w:tcPr>
            <w:tcW w:w="222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30</w:t>
            </w:r>
          </w:p>
        </w:tc>
        <w:tc>
          <w:tcPr>
            <w:tcW w:w="166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w:t>
            </w:r>
          </w:p>
        </w:tc>
        <w:tc>
          <w:tcPr>
            <w:tcW w:w="214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w:t>
            </w:r>
          </w:p>
        </w:tc>
        <w:tc>
          <w:tcPr>
            <w:tcW w:w="3360" w:type="dxa"/>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0.2</w:t>
            </w:r>
          </w:p>
        </w:tc>
      </w:tr>
      <w:tr w:rsidR="004F488B" w:rsidRPr="004F488B" w:rsidTr="004F488B">
        <w:trPr>
          <w:gridAfter w:val="1"/>
          <w:wAfter w:w="260" w:type="dxa"/>
          <w:trHeight w:val="480"/>
        </w:trPr>
        <w:tc>
          <w:tcPr>
            <w:tcW w:w="2140" w:type="dxa"/>
            <w:gridSpan w:val="2"/>
            <w:vMerge/>
            <w:tcBorders>
              <w:top w:val="nil"/>
              <w:left w:val="single" w:sz="4" w:space="0" w:color="000000"/>
              <w:bottom w:val="single" w:sz="4" w:space="0" w:color="000000"/>
              <w:right w:val="single" w:sz="4" w:space="0" w:color="000000"/>
            </w:tcBorders>
            <w:vAlign w:val="center"/>
            <w:hideMark/>
          </w:tcPr>
          <w:p w:rsidR="004F488B" w:rsidRPr="004F488B" w:rsidRDefault="004F488B" w:rsidP="004F488B">
            <w:pPr>
              <w:widowControl/>
              <w:jc w:val="left"/>
              <w:rPr>
                <w:rFonts w:ascii="宋体" w:eastAsia="宋体" w:hAnsi="宋体" w:cs="宋体"/>
                <w:kern w:val="0"/>
                <w:sz w:val="18"/>
                <w:szCs w:val="18"/>
              </w:rPr>
            </w:pPr>
          </w:p>
        </w:tc>
        <w:tc>
          <w:tcPr>
            <w:tcW w:w="246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社区矫正对象列管人数</w:t>
            </w:r>
          </w:p>
        </w:tc>
        <w:tc>
          <w:tcPr>
            <w:tcW w:w="222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20</w:t>
            </w:r>
          </w:p>
        </w:tc>
        <w:tc>
          <w:tcPr>
            <w:tcW w:w="166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人/年</w:t>
            </w:r>
          </w:p>
        </w:tc>
        <w:tc>
          <w:tcPr>
            <w:tcW w:w="214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w:t>
            </w:r>
          </w:p>
        </w:tc>
        <w:tc>
          <w:tcPr>
            <w:tcW w:w="3360" w:type="dxa"/>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340</w:t>
            </w:r>
          </w:p>
        </w:tc>
      </w:tr>
    </w:tbl>
    <w:p w:rsidR="004F488B" w:rsidRDefault="004F488B"/>
    <w:tbl>
      <w:tblPr>
        <w:tblW w:w="14320" w:type="dxa"/>
        <w:tblInd w:w="93" w:type="dxa"/>
        <w:tblLook w:val="04A0"/>
      </w:tblPr>
      <w:tblGrid>
        <w:gridCol w:w="1900"/>
        <w:gridCol w:w="120"/>
        <w:gridCol w:w="2520"/>
        <w:gridCol w:w="820"/>
        <w:gridCol w:w="1420"/>
        <w:gridCol w:w="640"/>
        <w:gridCol w:w="760"/>
        <w:gridCol w:w="920"/>
        <w:gridCol w:w="980"/>
        <w:gridCol w:w="1220"/>
        <w:gridCol w:w="2840"/>
        <w:gridCol w:w="180"/>
      </w:tblGrid>
      <w:tr w:rsidR="004F488B" w:rsidRPr="004F488B" w:rsidTr="00994D53">
        <w:trPr>
          <w:gridAfter w:val="1"/>
          <w:wAfter w:w="180" w:type="dxa"/>
          <w:trHeight w:val="870"/>
        </w:trPr>
        <w:tc>
          <w:tcPr>
            <w:tcW w:w="14140" w:type="dxa"/>
            <w:gridSpan w:val="11"/>
            <w:tcBorders>
              <w:top w:val="nil"/>
              <w:left w:val="nil"/>
              <w:bottom w:val="nil"/>
              <w:right w:val="nil"/>
            </w:tcBorders>
            <w:shd w:val="clear" w:color="auto" w:fill="auto"/>
            <w:vAlign w:val="center"/>
            <w:hideMark/>
          </w:tcPr>
          <w:p w:rsidR="004F488B" w:rsidRPr="004F488B" w:rsidRDefault="004F488B" w:rsidP="004F488B">
            <w:pPr>
              <w:widowControl/>
              <w:jc w:val="center"/>
              <w:rPr>
                <w:rFonts w:ascii="宋体" w:eastAsia="宋体" w:hAnsi="宋体" w:cs="宋体"/>
                <w:b/>
                <w:bCs/>
                <w:kern w:val="0"/>
                <w:sz w:val="30"/>
                <w:szCs w:val="30"/>
              </w:rPr>
            </w:pPr>
            <w:r w:rsidRPr="004F488B">
              <w:rPr>
                <w:rFonts w:ascii="宋体" w:eastAsia="宋体" w:hAnsi="宋体" w:cs="宋体" w:hint="eastAsia"/>
                <w:b/>
                <w:bCs/>
                <w:kern w:val="0"/>
                <w:sz w:val="30"/>
                <w:szCs w:val="30"/>
              </w:rPr>
              <w:lastRenderedPageBreak/>
              <w:t>部门专项绩效目标申报表</w:t>
            </w:r>
          </w:p>
        </w:tc>
      </w:tr>
      <w:tr w:rsidR="004F488B" w:rsidRPr="004F488B" w:rsidTr="00994D53">
        <w:trPr>
          <w:gridAfter w:val="1"/>
          <w:wAfter w:w="180" w:type="dxa"/>
          <w:trHeight w:val="660"/>
        </w:trPr>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项目名称</w:t>
            </w:r>
          </w:p>
        </w:tc>
        <w:tc>
          <w:tcPr>
            <w:tcW w:w="6280"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4F488B" w:rsidRPr="004F488B" w:rsidRDefault="009D74D9" w:rsidP="009D74D9">
            <w:pPr>
              <w:widowControl/>
              <w:jc w:val="center"/>
              <w:rPr>
                <w:rFonts w:ascii="宋体" w:eastAsia="宋体" w:hAnsi="宋体" w:cs="宋体"/>
                <w:kern w:val="0"/>
                <w:sz w:val="18"/>
                <w:szCs w:val="18"/>
              </w:rPr>
            </w:pPr>
            <w:r>
              <w:rPr>
                <w:rFonts w:ascii="宋体" w:eastAsia="宋体" w:hAnsi="宋体" w:cs="宋体" w:hint="eastAsia"/>
                <w:kern w:val="0"/>
                <w:sz w:val="18"/>
                <w:szCs w:val="18"/>
              </w:rPr>
              <w:t>其他</w:t>
            </w:r>
            <w:r w:rsidR="004F488B" w:rsidRPr="004F488B">
              <w:rPr>
                <w:rFonts w:ascii="宋体" w:eastAsia="宋体" w:hAnsi="宋体" w:cs="宋体" w:hint="eastAsia"/>
                <w:kern w:val="0"/>
                <w:sz w:val="18"/>
                <w:szCs w:val="18"/>
              </w:rPr>
              <w:t>财政供养临聘人员</w:t>
            </w:r>
          </w:p>
        </w:tc>
        <w:tc>
          <w:tcPr>
            <w:tcW w:w="1900" w:type="dxa"/>
            <w:gridSpan w:val="2"/>
            <w:tcBorders>
              <w:top w:val="single" w:sz="4" w:space="0" w:color="000000"/>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项目编码</w:t>
            </w:r>
          </w:p>
        </w:tc>
        <w:tc>
          <w:tcPr>
            <w:tcW w:w="406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F488B" w:rsidRPr="004F488B" w:rsidRDefault="009D74D9" w:rsidP="004F488B">
            <w:pPr>
              <w:widowControl/>
              <w:jc w:val="center"/>
              <w:rPr>
                <w:rFonts w:ascii="宋体" w:eastAsia="宋体" w:hAnsi="宋体" w:cs="宋体"/>
                <w:kern w:val="0"/>
                <w:sz w:val="18"/>
                <w:szCs w:val="18"/>
              </w:rPr>
            </w:pPr>
            <w:r>
              <w:rPr>
                <w:rFonts w:ascii="宋体" w:eastAsia="宋体" w:hAnsi="宋体" w:cs="宋体" w:hint="eastAsia"/>
                <w:kern w:val="0"/>
                <w:sz w:val="18"/>
                <w:szCs w:val="18"/>
              </w:rPr>
              <w:t>50010623T000003445352</w:t>
            </w:r>
          </w:p>
        </w:tc>
      </w:tr>
      <w:tr w:rsidR="004F488B" w:rsidRPr="004F488B" w:rsidTr="00994D53">
        <w:trPr>
          <w:gridAfter w:val="1"/>
          <w:wAfter w:w="180" w:type="dxa"/>
          <w:trHeight w:val="660"/>
        </w:trPr>
        <w:tc>
          <w:tcPr>
            <w:tcW w:w="1900" w:type="dxa"/>
            <w:tcBorders>
              <w:top w:val="nil"/>
              <w:left w:val="single" w:sz="4" w:space="0" w:color="000000"/>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项目主管部门</w:t>
            </w:r>
          </w:p>
        </w:tc>
        <w:tc>
          <w:tcPr>
            <w:tcW w:w="6280"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384-重庆市沙坪坝区司法局</w:t>
            </w:r>
          </w:p>
        </w:tc>
        <w:tc>
          <w:tcPr>
            <w:tcW w:w="1900" w:type="dxa"/>
            <w:gridSpan w:val="2"/>
            <w:tcBorders>
              <w:top w:val="nil"/>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项目分类</w:t>
            </w:r>
          </w:p>
        </w:tc>
        <w:tc>
          <w:tcPr>
            <w:tcW w:w="406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 xml:space="preserve">　</w:t>
            </w:r>
          </w:p>
        </w:tc>
      </w:tr>
      <w:tr w:rsidR="004F488B" w:rsidRPr="004F488B" w:rsidTr="00994D53">
        <w:trPr>
          <w:gridAfter w:val="1"/>
          <w:wAfter w:w="180" w:type="dxa"/>
          <w:trHeight w:val="570"/>
        </w:trPr>
        <w:tc>
          <w:tcPr>
            <w:tcW w:w="19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财政归口科室</w:t>
            </w:r>
          </w:p>
        </w:tc>
        <w:tc>
          <w:tcPr>
            <w:tcW w:w="2640" w:type="dxa"/>
            <w:gridSpan w:val="2"/>
            <w:vMerge w:val="restart"/>
            <w:tcBorders>
              <w:top w:val="nil"/>
              <w:left w:val="single" w:sz="4" w:space="0" w:color="000000"/>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007-行财科</w:t>
            </w:r>
          </w:p>
        </w:tc>
        <w:tc>
          <w:tcPr>
            <w:tcW w:w="224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当年申请预算（万元）</w:t>
            </w:r>
          </w:p>
        </w:tc>
        <w:tc>
          <w:tcPr>
            <w:tcW w:w="1400" w:type="dxa"/>
            <w:gridSpan w:val="2"/>
            <w:vMerge w:val="restart"/>
            <w:tcBorders>
              <w:top w:val="nil"/>
              <w:left w:val="single" w:sz="4" w:space="0" w:color="000000"/>
              <w:bottom w:val="single" w:sz="4" w:space="0" w:color="000000"/>
              <w:right w:val="single" w:sz="4" w:space="0" w:color="000000"/>
            </w:tcBorders>
            <w:shd w:val="clear" w:color="auto" w:fill="auto"/>
            <w:noWrap/>
            <w:vAlign w:val="center"/>
            <w:hideMark/>
          </w:tcPr>
          <w:p w:rsidR="004F488B" w:rsidRPr="004F488B" w:rsidRDefault="000E2B44" w:rsidP="000E2B44">
            <w:pPr>
              <w:widowControl/>
              <w:jc w:val="center"/>
              <w:rPr>
                <w:rFonts w:ascii="宋体" w:eastAsia="宋体" w:hAnsi="宋体" w:cs="宋体"/>
                <w:kern w:val="0"/>
                <w:sz w:val="18"/>
                <w:szCs w:val="18"/>
              </w:rPr>
            </w:pPr>
            <w:r>
              <w:rPr>
                <w:rFonts w:ascii="宋体" w:eastAsia="宋体" w:hAnsi="宋体" w:cs="宋体" w:hint="eastAsia"/>
                <w:kern w:val="0"/>
                <w:sz w:val="18"/>
                <w:szCs w:val="18"/>
              </w:rPr>
              <w:t>265</w:t>
            </w:r>
            <w:r w:rsidR="004F488B" w:rsidRPr="004F488B">
              <w:rPr>
                <w:rFonts w:ascii="宋体" w:eastAsia="宋体" w:hAnsi="宋体" w:cs="宋体" w:hint="eastAsia"/>
                <w:kern w:val="0"/>
                <w:sz w:val="18"/>
                <w:szCs w:val="18"/>
              </w:rPr>
              <w:t>.</w:t>
            </w:r>
            <w:r>
              <w:rPr>
                <w:rFonts w:ascii="宋体" w:eastAsia="宋体" w:hAnsi="宋体" w:cs="宋体" w:hint="eastAsia"/>
                <w:kern w:val="0"/>
                <w:sz w:val="18"/>
                <w:szCs w:val="18"/>
              </w:rPr>
              <w:t>00</w:t>
            </w:r>
          </w:p>
        </w:tc>
        <w:tc>
          <w:tcPr>
            <w:tcW w:w="1900" w:type="dxa"/>
            <w:gridSpan w:val="2"/>
            <w:tcBorders>
              <w:top w:val="nil"/>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本级支出（万元）</w:t>
            </w:r>
          </w:p>
        </w:tc>
        <w:tc>
          <w:tcPr>
            <w:tcW w:w="406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0E2B44" w:rsidP="004F488B">
            <w:pPr>
              <w:widowControl/>
              <w:jc w:val="center"/>
              <w:rPr>
                <w:rFonts w:ascii="宋体" w:eastAsia="宋体" w:hAnsi="宋体" w:cs="宋体"/>
                <w:kern w:val="0"/>
                <w:sz w:val="18"/>
                <w:szCs w:val="18"/>
              </w:rPr>
            </w:pPr>
            <w:r>
              <w:rPr>
                <w:rFonts w:ascii="宋体" w:eastAsia="宋体" w:hAnsi="宋体" w:cs="宋体" w:hint="eastAsia"/>
                <w:kern w:val="0"/>
                <w:sz w:val="18"/>
                <w:szCs w:val="18"/>
              </w:rPr>
              <w:t>265.00</w:t>
            </w:r>
          </w:p>
        </w:tc>
      </w:tr>
      <w:tr w:rsidR="004F488B" w:rsidRPr="004F488B" w:rsidTr="00994D53">
        <w:trPr>
          <w:gridAfter w:val="1"/>
          <w:wAfter w:w="180" w:type="dxa"/>
          <w:trHeight w:val="555"/>
        </w:trPr>
        <w:tc>
          <w:tcPr>
            <w:tcW w:w="1900" w:type="dxa"/>
            <w:vMerge/>
            <w:tcBorders>
              <w:top w:val="nil"/>
              <w:left w:val="single" w:sz="4" w:space="0" w:color="000000"/>
              <w:bottom w:val="single" w:sz="4" w:space="0" w:color="000000"/>
              <w:right w:val="single" w:sz="4" w:space="0" w:color="000000"/>
            </w:tcBorders>
            <w:vAlign w:val="center"/>
            <w:hideMark/>
          </w:tcPr>
          <w:p w:rsidR="004F488B" w:rsidRPr="004F488B" w:rsidRDefault="004F488B" w:rsidP="004F488B">
            <w:pPr>
              <w:widowControl/>
              <w:jc w:val="left"/>
              <w:rPr>
                <w:rFonts w:ascii="宋体" w:eastAsia="宋体" w:hAnsi="宋体" w:cs="宋体"/>
                <w:kern w:val="0"/>
                <w:sz w:val="18"/>
                <w:szCs w:val="18"/>
              </w:rPr>
            </w:pPr>
          </w:p>
        </w:tc>
        <w:tc>
          <w:tcPr>
            <w:tcW w:w="2640" w:type="dxa"/>
            <w:gridSpan w:val="2"/>
            <w:vMerge/>
            <w:tcBorders>
              <w:top w:val="nil"/>
              <w:left w:val="single" w:sz="4" w:space="0" w:color="000000"/>
              <w:bottom w:val="single" w:sz="4" w:space="0" w:color="000000"/>
              <w:right w:val="single" w:sz="4" w:space="0" w:color="000000"/>
            </w:tcBorders>
            <w:vAlign w:val="center"/>
            <w:hideMark/>
          </w:tcPr>
          <w:p w:rsidR="004F488B" w:rsidRPr="004F488B" w:rsidRDefault="004F488B" w:rsidP="004F488B">
            <w:pPr>
              <w:widowControl/>
              <w:jc w:val="left"/>
              <w:rPr>
                <w:rFonts w:ascii="宋体" w:eastAsia="宋体" w:hAnsi="宋体" w:cs="宋体"/>
                <w:kern w:val="0"/>
                <w:sz w:val="18"/>
                <w:szCs w:val="18"/>
              </w:rPr>
            </w:pPr>
          </w:p>
        </w:tc>
        <w:tc>
          <w:tcPr>
            <w:tcW w:w="2240" w:type="dxa"/>
            <w:gridSpan w:val="2"/>
            <w:vMerge/>
            <w:tcBorders>
              <w:top w:val="nil"/>
              <w:left w:val="single" w:sz="4" w:space="0" w:color="000000"/>
              <w:bottom w:val="single" w:sz="4" w:space="0" w:color="000000"/>
              <w:right w:val="single" w:sz="4" w:space="0" w:color="000000"/>
            </w:tcBorders>
            <w:vAlign w:val="center"/>
            <w:hideMark/>
          </w:tcPr>
          <w:p w:rsidR="004F488B" w:rsidRPr="004F488B" w:rsidRDefault="004F488B" w:rsidP="004F488B">
            <w:pPr>
              <w:widowControl/>
              <w:jc w:val="left"/>
              <w:rPr>
                <w:rFonts w:ascii="宋体" w:eastAsia="宋体" w:hAnsi="宋体" w:cs="宋体"/>
                <w:kern w:val="0"/>
                <w:sz w:val="18"/>
                <w:szCs w:val="18"/>
              </w:rPr>
            </w:pPr>
          </w:p>
        </w:tc>
        <w:tc>
          <w:tcPr>
            <w:tcW w:w="1400" w:type="dxa"/>
            <w:gridSpan w:val="2"/>
            <w:vMerge/>
            <w:tcBorders>
              <w:top w:val="nil"/>
              <w:left w:val="single" w:sz="4" w:space="0" w:color="000000"/>
              <w:bottom w:val="single" w:sz="4" w:space="0" w:color="000000"/>
              <w:right w:val="single" w:sz="4" w:space="0" w:color="000000"/>
            </w:tcBorders>
            <w:vAlign w:val="center"/>
            <w:hideMark/>
          </w:tcPr>
          <w:p w:rsidR="004F488B" w:rsidRPr="004F488B" w:rsidRDefault="004F488B" w:rsidP="004F488B">
            <w:pPr>
              <w:widowControl/>
              <w:jc w:val="left"/>
              <w:rPr>
                <w:rFonts w:ascii="宋体" w:eastAsia="宋体" w:hAnsi="宋体" w:cs="宋体"/>
                <w:kern w:val="0"/>
                <w:sz w:val="18"/>
                <w:szCs w:val="18"/>
              </w:rPr>
            </w:pPr>
          </w:p>
        </w:tc>
        <w:tc>
          <w:tcPr>
            <w:tcW w:w="1900" w:type="dxa"/>
            <w:gridSpan w:val="2"/>
            <w:tcBorders>
              <w:top w:val="nil"/>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补助街镇（万元）</w:t>
            </w:r>
          </w:p>
        </w:tc>
        <w:tc>
          <w:tcPr>
            <w:tcW w:w="406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 xml:space="preserve">　</w:t>
            </w:r>
          </w:p>
        </w:tc>
      </w:tr>
      <w:tr w:rsidR="004F488B" w:rsidRPr="004F488B" w:rsidTr="00994D53">
        <w:trPr>
          <w:gridAfter w:val="1"/>
          <w:wAfter w:w="180" w:type="dxa"/>
          <w:trHeight w:val="660"/>
        </w:trPr>
        <w:tc>
          <w:tcPr>
            <w:tcW w:w="1900" w:type="dxa"/>
            <w:tcBorders>
              <w:top w:val="nil"/>
              <w:left w:val="single" w:sz="4" w:space="0" w:color="000000"/>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项目概况</w:t>
            </w:r>
          </w:p>
        </w:tc>
        <w:tc>
          <w:tcPr>
            <w:tcW w:w="12240" w:type="dxa"/>
            <w:gridSpan w:val="10"/>
            <w:tcBorders>
              <w:top w:val="single" w:sz="4" w:space="0" w:color="000000"/>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司法局临聘人员工资及社保</w:t>
            </w:r>
          </w:p>
        </w:tc>
      </w:tr>
      <w:tr w:rsidR="004F488B" w:rsidRPr="004F488B" w:rsidTr="00994D53">
        <w:trPr>
          <w:gridAfter w:val="1"/>
          <w:wAfter w:w="180" w:type="dxa"/>
          <w:trHeight w:val="1605"/>
        </w:trPr>
        <w:tc>
          <w:tcPr>
            <w:tcW w:w="1900" w:type="dxa"/>
            <w:tcBorders>
              <w:top w:val="nil"/>
              <w:left w:val="single" w:sz="4" w:space="0" w:color="000000"/>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立项依据</w:t>
            </w:r>
          </w:p>
        </w:tc>
        <w:tc>
          <w:tcPr>
            <w:tcW w:w="12240" w:type="dxa"/>
            <w:gridSpan w:val="10"/>
            <w:tcBorders>
              <w:top w:val="single" w:sz="4" w:space="0" w:color="000000"/>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1.社区矫正工作者工资</w:t>
            </w:r>
            <w:r w:rsidRPr="004F488B">
              <w:rPr>
                <w:rFonts w:ascii="宋体" w:eastAsia="宋体" w:hAnsi="宋体" w:cs="宋体" w:hint="eastAsia"/>
                <w:kern w:val="0"/>
                <w:sz w:val="18"/>
                <w:szCs w:val="18"/>
              </w:rPr>
              <w:br/>
              <w:t xml:space="preserve">   （1）《沙坪坝区机关事业单位临聘人员管理办法（试行）》（沙府办发2018﹞189号 ；                         </w:t>
            </w:r>
            <w:r w:rsidRPr="004F488B">
              <w:rPr>
                <w:rFonts w:ascii="宋体" w:eastAsia="宋体" w:hAnsi="宋体" w:cs="宋体" w:hint="eastAsia"/>
                <w:kern w:val="0"/>
                <w:sz w:val="18"/>
                <w:szCs w:val="18"/>
              </w:rPr>
              <w:br/>
              <w:t xml:space="preserve">   （2）区人力社保局《关于重新核定区司法局临聘人员岗位分类、工资标准的复函》〔2020〕—77规定，所有临聘人员工资实行每人5.5万元/年。</w:t>
            </w:r>
            <w:r w:rsidRPr="004F488B">
              <w:rPr>
                <w:rFonts w:ascii="宋体" w:eastAsia="宋体" w:hAnsi="宋体" w:cs="宋体" w:hint="eastAsia"/>
                <w:kern w:val="0"/>
                <w:sz w:val="18"/>
                <w:szCs w:val="18"/>
              </w:rPr>
              <w:br/>
              <w:t>2.发放人民调解员工资</w:t>
            </w:r>
            <w:r w:rsidRPr="004F488B">
              <w:rPr>
                <w:rFonts w:ascii="宋体" w:eastAsia="宋体" w:hAnsi="宋体" w:cs="宋体" w:hint="eastAsia"/>
                <w:kern w:val="0"/>
                <w:sz w:val="18"/>
                <w:szCs w:val="18"/>
              </w:rPr>
              <w:br/>
              <w:t xml:space="preserve">   （1）2018年8月1日《区司法局关于贯彻落实全市人民调解暨访调对接工作会会议精神的报告》（沙司法文﹝2018﹞21号）。</w:t>
            </w:r>
            <w:r w:rsidRPr="004F488B">
              <w:rPr>
                <w:rFonts w:ascii="宋体" w:eastAsia="宋体" w:hAnsi="宋体" w:cs="宋体" w:hint="eastAsia"/>
                <w:kern w:val="0"/>
                <w:sz w:val="18"/>
                <w:szCs w:val="18"/>
              </w:rPr>
              <w:br/>
              <w:t xml:space="preserve">   （2）《沙坪坝区财政供养临聘人员审批表》写明拟聘专职人民调解员待遇为每人每月2000元。</w:t>
            </w:r>
          </w:p>
        </w:tc>
      </w:tr>
      <w:tr w:rsidR="004F488B" w:rsidRPr="004F488B" w:rsidTr="00994D53">
        <w:trPr>
          <w:gridAfter w:val="1"/>
          <w:wAfter w:w="180" w:type="dxa"/>
          <w:trHeight w:val="585"/>
        </w:trPr>
        <w:tc>
          <w:tcPr>
            <w:tcW w:w="1900" w:type="dxa"/>
            <w:tcBorders>
              <w:top w:val="nil"/>
              <w:left w:val="single" w:sz="4" w:space="0" w:color="000000"/>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当年绩效目标</w:t>
            </w:r>
          </w:p>
        </w:tc>
        <w:tc>
          <w:tcPr>
            <w:tcW w:w="12240" w:type="dxa"/>
            <w:gridSpan w:val="10"/>
            <w:tcBorders>
              <w:top w:val="single" w:sz="4" w:space="0" w:color="000000"/>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支付社区矫正工作者工资、人民调解员工资。</w:t>
            </w:r>
          </w:p>
        </w:tc>
      </w:tr>
      <w:tr w:rsidR="004F488B" w:rsidRPr="004F488B" w:rsidTr="00994D53">
        <w:trPr>
          <w:gridAfter w:val="1"/>
          <w:wAfter w:w="180" w:type="dxa"/>
          <w:trHeight w:val="345"/>
        </w:trPr>
        <w:tc>
          <w:tcPr>
            <w:tcW w:w="19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绩效指标</w:t>
            </w:r>
          </w:p>
        </w:tc>
        <w:tc>
          <w:tcPr>
            <w:tcW w:w="2640" w:type="dxa"/>
            <w:gridSpan w:val="2"/>
            <w:tcBorders>
              <w:top w:val="nil"/>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指标</w:t>
            </w:r>
          </w:p>
        </w:tc>
        <w:tc>
          <w:tcPr>
            <w:tcW w:w="2240" w:type="dxa"/>
            <w:gridSpan w:val="2"/>
            <w:tcBorders>
              <w:top w:val="nil"/>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指标权重</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计量单位</w:t>
            </w:r>
          </w:p>
        </w:tc>
        <w:tc>
          <w:tcPr>
            <w:tcW w:w="1900" w:type="dxa"/>
            <w:gridSpan w:val="2"/>
            <w:tcBorders>
              <w:top w:val="nil"/>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指标性质</w:t>
            </w:r>
          </w:p>
        </w:tc>
        <w:tc>
          <w:tcPr>
            <w:tcW w:w="4060" w:type="dxa"/>
            <w:gridSpan w:val="2"/>
            <w:tcBorders>
              <w:top w:val="nil"/>
              <w:left w:val="nil"/>
              <w:bottom w:val="single" w:sz="4" w:space="0" w:color="000000"/>
              <w:right w:val="single" w:sz="4" w:space="0" w:color="000000"/>
            </w:tcBorders>
            <w:shd w:val="clear" w:color="auto" w:fill="auto"/>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指标值</w:t>
            </w:r>
          </w:p>
        </w:tc>
      </w:tr>
      <w:tr w:rsidR="004F488B" w:rsidRPr="004F488B" w:rsidTr="00994D53">
        <w:trPr>
          <w:gridAfter w:val="1"/>
          <w:wAfter w:w="180" w:type="dxa"/>
          <w:trHeight w:val="345"/>
        </w:trPr>
        <w:tc>
          <w:tcPr>
            <w:tcW w:w="1900" w:type="dxa"/>
            <w:vMerge/>
            <w:tcBorders>
              <w:top w:val="nil"/>
              <w:left w:val="single" w:sz="4" w:space="0" w:color="000000"/>
              <w:bottom w:val="single" w:sz="4" w:space="0" w:color="000000"/>
              <w:right w:val="single" w:sz="4" w:space="0" w:color="000000"/>
            </w:tcBorders>
            <w:vAlign w:val="center"/>
            <w:hideMark/>
          </w:tcPr>
          <w:p w:rsidR="004F488B" w:rsidRPr="004F488B" w:rsidRDefault="004F488B" w:rsidP="004F488B">
            <w:pPr>
              <w:widowControl/>
              <w:jc w:val="left"/>
              <w:rPr>
                <w:rFonts w:ascii="宋体" w:eastAsia="宋体" w:hAnsi="宋体" w:cs="宋体"/>
                <w:kern w:val="0"/>
                <w:sz w:val="18"/>
                <w:szCs w:val="18"/>
              </w:rPr>
            </w:pPr>
          </w:p>
        </w:tc>
        <w:tc>
          <w:tcPr>
            <w:tcW w:w="264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服务质量达标率</w:t>
            </w:r>
          </w:p>
        </w:tc>
        <w:tc>
          <w:tcPr>
            <w:tcW w:w="224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20</w:t>
            </w:r>
          </w:p>
        </w:tc>
        <w:tc>
          <w:tcPr>
            <w:tcW w:w="140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w:t>
            </w:r>
          </w:p>
        </w:tc>
        <w:tc>
          <w:tcPr>
            <w:tcW w:w="190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w:t>
            </w:r>
          </w:p>
        </w:tc>
        <w:tc>
          <w:tcPr>
            <w:tcW w:w="406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100</w:t>
            </w:r>
          </w:p>
        </w:tc>
      </w:tr>
      <w:tr w:rsidR="004F488B" w:rsidRPr="004F488B" w:rsidTr="00994D53">
        <w:trPr>
          <w:gridAfter w:val="1"/>
          <w:wAfter w:w="180" w:type="dxa"/>
          <w:trHeight w:val="345"/>
        </w:trPr>
        <w:tc>
          <w:tcPr>
            <w:tcW w:w="1900" w:type="dxa"/>
            <w:vMerge/>
            <w:tcBorders>
              <w:top w:val="nil"/>
              <w:left w:val="single" w:sz="4" w:space="0" w:color="000000"/>
              <w:bottom w:val="single" w:sz="4" w:space="0" w:color="000000"/>
              <w:right w:val="single" w:sz="4" w:space="0" w:color="000000"/>
            </w:tcBorders>
            <w:vAlign w:val="center"/>
            <w:hideMark/>
          </w:tcPr>
          <w:p w:rsidR="004F488B" w:rsidRPr="004F488B" w:rsidRDefault="004F488B" w:rsidP="004F488B">
            <w:pPr>
              <w:widowControl/>
              <w:jc w:val="left"/>
              <w:rPr>
                <w:rFonts w:ascii="宋体" w:eastAsia="宋体" w:hAnsi="宋体" w:cs="宋体"/>
                <w:kern w:val="0"/>
                <w:sz w:val="18"/>
                <w:szCs w:val="18"/>
              </w:rPr>
            </w:pPr>
          </w:p>
        </w:tc>
        <w:tc>
          <w:tcPr>
            <w:tcW w:w="264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聘用人员工资发放及时率</w:t>
            </w:r>
          </w:p>
        </w:tc>
        <w:tc>
          <w:tcPr>
            <w:tcW w:w="224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10</w:t>
            </w:r>
          </w:p>
        </w:tc>
        <w:tc>
          <w:tcPr>
            <w:tcW w:w="140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w:t>
            </w:r>
          </w:p>
        </w:tc>
        <w:tc>
          <w:tcPr>
            <w:tcW w:w="190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w:t>
            </w:r>
          </w:p>
        </w:tc>
        <w:tc>
          <w:tcPr>
            <w:tcW w:w="406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100</w:t>
            </w:r>
          </w:p>
        </w:tc>
      </w:tr>
      <w:tr w:rsidR="004F488B" w:rsidRPr="004F488B" w:rsidTr="00994D53">
        <w:trPr>
          <w:gridAfter w:val="1"/>
          <w:wAfter w:w="180" w:type="dxa"/>
          <w:trHeight w:val="345"/>
        </w:trPr>
        <w:tc>
          <w:tcPr>
            <w:tcW w:w="1900" w:type="dxa"/>
            <w:vMerge/>
            <w:tcBorders>
              <w:top w:val="nil"/>
              <w:left w:val="single" w:sz="4" w:space="0" w:color="000000"/>
              <w:bottom w:val="single" w:sz="4" w:space="0" w:color="000000"/>
              <w:right w:val="single" w:sz="4" w:space="0" w:color="000000"/>
            </w:tcBorders>
            <w:vAlign w:val="center"/>
            <w:hideMark/>
          </w:tcPr>
          <w:p w:rsidR="004F488B" w:rsidRPr="004F488B" w:rsidRDefault="004F488B" w:rsidP="004F488B">
            <w:pPr>
              <w:widowControl/>
              <w:jc w:val="left"/>
              <w:rPr>
                <w:rFonts w:ascii="宋体" w:eastAsia="宋体" w:hAnsi="宋体" w:cs="宋体"/>
                <w:kern w:val="0"/>
                <w:sz w:val="18"/>
                <w:szCs w:val="18"/>
              </w:rPr>
            </w:pPr>
          </w:p>
        </w:tc>
        <w:tc>
          <w:tcPr>
            <w:tcW w:w="264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被服务对象覆盖率</w:t>
            </w:r>
          </w:p>
        </w:tc>
        <w:tc>
          <w:tcPr>
            <w:tcW w:w="224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20</w:t>
            </w:r>
          </w:p>
        </w:tc>
        <w:tc>
          <w:tcPr>
            <w:tcW w:w="140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w:t>
            </w:r>
          </w:p>
        </w:tc>
        <w:tc>
          <w:tcPr>
            <w:tcW w:w="190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w:t>
            </w:r>
          </w:p>
        </w:tc>
        <w:tc>
          <w:tcPr>
            <w:tcW w:w="406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100</w:t>
            </w:r>
          </w:p>
        </w:tc>
      </w:tr>
      <w:tr w:rsidR="004F488B" w:rsidRPr="004F488B" w:rsidTr="00994D53">
        <w:trPr>
          <w:gridAfter w:val="1"/>
          <w:wAfter w:w="180" w:type="dxa"/>
          <w:trHeight w:val="345"/>
        </w:trPr>
        <w:tc>
          <w:tcPr>
            <w:tcW w:w="1900" w:type="dxa"/>
            <w:vMerge/>
            <w:tcBorders>
              <w:top w:val="nil"/>
              <w:left w:val="single" w:sz="4" w:space="0" w:color="000000"/>
              <w:bottom w:val="single" w:sz="4" w:space="0" w:color="000000"/>
              <w:right w:val="single" w:sz="4" w:space="0" w:color="000000"/>
            </w:tcBorders>
            <w:vAlign w:val="center"/>
            <w:hideMark/>
          </w:tcPr>
          <w:p w:rsidR="004F488B" w:rsidRPr="004F488B" w:rsidRDefault="004F488B" w:rsidP="004F488B">
            <w:pPr>
              <w:widowControl/>
              <w:jc w:val="left"/>
              <w:rPr>
                <w:rFonts w:ascii="宋体" w:eastAsia="宋体" w:hAnsi="宋体" w:cs="宋体"/>
                <w:kern w:val="0"/>
                <w:sz w:val="18"/>
                <w:szCs w:val="18"/>
              </w:rPr>
            </w:pPr>
          </w:p>
        </w:tc>
        <w:tc>
          <w:tcPr>
            <w:tcW w:w="264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被服务对象满意度</w:t>
            </w:r>
          </w:p>
        </w:tc>
        <w:tc>
          <w:tcPr>
            <w:tcW w:w="224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20</w:t>
            </w:r>
          </w:p>
        </w:tc>
        <w:tc>
          <w:tcPr>
            <w:tcW w:w="140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w:t>
            </w:r>
          </w:p>
        </w:tc>
        <w:tc>
          <w:tcPr>
            <w:tcW w:w="190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w:t>
            </w:r>
          </w:p>
        </w:tc>
        <w:tc>
          <w:tcPr>
            <w:tcW w:w="4060" w:type="dxa"/>
            <w:gridSpan w:val="2"/>
            <w:tcBorders>
              <w:top w:val="nil"/>
              <w:left w:val="nil"/>
              <w:bottom w:val="single" w:sz="4" w:space="0" w:color="000000"/>
              <w:right w:val="single" w:sz="4" w:space="0" w:color="000000"/>
            </w:tcBorders>
            <w:shd w:val="clear" w:color="auto" w:fill="auto"/>
            <w:noWrap/>
            <w:vAlign w:val="center"/>
            <w:hideMark/>
          </w:tcPr>
          <w:p w:rsidR="004F488B" w:rsidRPr="004F488B" w:rsidRDefault="004F488B" w:rsidP="004F488B">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100</w:t>
            </w:r>
          </w:p>
        </w:tc>
      </w:tr>
      <w:tr w:rsidR="00994D53" w:rsidRPr="00994D53" w:rsidTr="00994D53">
        <w:trPr>
          <w:trHeight w:val="1035"/>
        </w:trPr>
        <w:tc>
          <w:tcPr>
            <w:tcW w:w="14320" w:type="dxa"/>
            <w:gridSpan w:val="12"/>
            <w:tcBorders>
              <w:top w:val="nil"/>
              <w:left w:val="nil"/>
              <w:bottom w:val="nil"/>
              <w:right w:val="nil"/>
            </w:tcBorders>
            <w:shd w:val="clear" w:color="auto" w:fill="auto"/>
            <w:vAlign w:val="center"/>
            <w:hideMark/>
          </w:tcPr>
          <w:p w:rsidR="00994D53" w:rsidRPr="00994D53" w:rsidRDefault="00994D53" w:rsidP="00994D53">
            <w:pPr>
              <w:widowControl/>
              <w:jc w:val="center"/>
              <w:rPr>
                <w:rFonts w:ascii="宋体" w:eastAsia="宋体" w:hAnsi="宋体" w:cs="宋体"/>
                <w:b/>
                <w:bCs/>
                <w:kern w:val="0"/>
                <w:sz w:val="30"/>
                <w:szCs w:val="30"/>
              </w:rPr>
            </w:pPr>
            <w:r w:rsidRPr="00994D53">
              <w:rPr>
                <w:rFonts w:ascii="宋体" w:eastAsia="宋体" w:hAnsi="宋体" w:cs="宋体" w:hint="eastAsia"/>
                <w:b/>
                <w:bCs/>
                <w:kern w:val="0"/>
                <w:sz w:val="30"/>
                <w:szCs w:val="30"/>
              </w:rPr>
              <w:lastRenderedPageBreak/>
              <w:t>部门专项绩效目标申报表</w:t>
            </w:r>
          </w:p>
        </w:tc>
      </w:tr>
      <w:tr w:rsidR="00994D53" w:rsidRPr="00994D53" w:rsidTr="00994D53">
        <w:trPr>
          <w:trHeight w:val="540"/>
        </w:trPr>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4D53" w:rsidRPr="00994D53" w:rsidRDefault="00994D53" w:rsidP="00994D53">
            <w:pPr>
              <w:widowControl/>
              <w:jc w:val="left"/>
              <w:rPr>
                <w:rFonts w:ascii="宋体" w:eastAsia="宋体" w:hAnsi="宋体" w:cs="宋体"/>
                <w:kern w:val="0"/>
                <w:sz w:val="18"/>
                <w:szCs w:val="18"/>
              </w:rPr>
            </w:pPr>
            <w:r w:rsidRPr="00994D53">
              <w:rPr>
                <w:rFonts w:ascii="宋体" w:eastAsia="宋体" w:hAnsi="宋体" w:cs="宋体" w:hint="eastAsia"/>
                <w:kern w:val="0"/>
                <w:sz w:val="18"/>
                <w:szCs w:val="18"/>
              </w:rPr>
              <w:t>项目名称</w:t>
            </w:r>
          </w:p>
        </w:tc>
        <w:tc>
          <w:tcPr>
            <w:tcW w:w="7080"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994D53" w:rsidRPr="00994D53" w:rsidRDefault="00994D53" w:rsidP="00994D53">
            <w:pPr>
              <w:widowControl/>
              <w:jc w:val="center"/>
              <w:rPr>
                <w:rFonts w:ascii="宋体" w:eastAsia="宋体" w:hAnsi="宋体" w:cs="宋体"/>
                <w:kern w:val="0"/>
                <w:sz w:val="18"/>
                <w:szCs w:val="18"/>
              </w:rPr>
            </w:pPr>
            <w:r>
              <w:rPr>
                <w:rFonts w:ascii="宋体" w:eastAsia="宋体" w:hAnsi="宋体" w:cs="宋体" w:hint="eastAsia"/>
                <w:kern w:val="0"/>
                <w:sz w:val="18"/>
                <w:szCs w:val="18"/>
              </w:rPr>
              <w:t>政策性人员</w:t>
            </w:r>
          </w:p>
        </w:tc>
        <w:tc>
          <w:tcPr>
            <w:tcW w:w="2200" w:type="dxa"/>
            <w:gridSpan w:val="2"/>
            <w:tcBorders>
              <w:top w:val="single" w:sz="4" w:space="0" w:color="000000"/>
              <w:left w:val="nil"/>
              <w:bottom w:val="single" w:sz="4" w:space="0" w:color="000000"/>
              <w:right w:val="single" w:sz="4" w:space="0" w:color="000000"/>
            </w:tcBorders>
            <w:shd w:val="clear" w:color="auto" w:fill="auto"/>
            <w:vAlign w:val="center"/>
            <w:hideMark/>
          </w:tcPr>
          <w:p w:rsidR="00994D53" w:rsidRPr="00994D53" w:rsidRDefault="00994D53" w:rsidP="00994D53">
            <w:pPr>
              <w:widowControl/>
              <w:jc w:val="center"/>
              <w:rPr>
                <w:rFonts w:ascii="宋体" w:eastAsia="宋体" w:hAnsi="宋体" w:cs="宋体"/>
                <w:kern w:val="0"/>
                <w:sz w:val="18"/>
                <w:szCs w:val="18"/>
              </w:rPr>
            </w:pPr>
            <w:r w:rsidRPr="00994D53">
              <w:rPr>
                <w:rFonts w:ascii="宋体" w:eastAsia="宋体" w:hAnsi="宋体" w:cs="宋体" w:hint="eastAsia"/>
                <w:kern w:val="0"/>
                <w:sz w:val="18"/>
                <w:szCs w:val="18"/>
              </w:rPr>
              <w:t>项目编码</w:t>
            </w:r>
          </w:p>
        </w:tc>
        <w:tc>
          <w:tcPr>
            <w:tcW w:w="30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994D53" w:rsidRPr="00994D53" w:rsidRDefault="00994D53" w:rsidP="00994D53">
            <w:pPr>
              <w:widowControl/>
              <w:jc w:val="center"/>
              <w:rPr>
                <w:rFonts w:ascii="宋体" w:eastAsia="宋体" w:hAnsi="宋体" w:cs="宋体"/>
                <w:kern w:val="0"/>
                <w:sz w:val="18"/>
                <w:szCs w:val="18"/>
              </w:rPr>
            </w:pPr>
            <w:r w:rsidRPr="00994D53">
              <w:rPr>
                <w:rFonts w:ascii="宋体" w:eastAsia="宋体" w:hAnsi="宋体" w:cs="宋体" w:hint="eastAsia"/>
                <w:kern w:val="0"/>
                <w:sz w:val="18"/>
                <w:szCs w:val="18"/>
              </w:rPr>
              <w:t>5001062</w:t>
            </w:r>
            <w:r>
              <w:rPr>
                <w:rFonts w:ascii="宋体" w:eastAsia="宋体" w:hAnsi="宋体" w:cs="宋体" w:hint="eastAsia"/>
                <w:kern w:val="0"/>
                <w:sz w:val="18"/>
                <w:szCs w:val="18"/>
              </w:rPr>
              <w:t>3</w:t>
            </w:r>
            <w:r w:rsidRPr="00994D53">
              <w:rPr>
                <w:rFonts w:ascii="宋体" w:eastAsia="宋体" w:hAnsi="宋体" w:cs="宋体" w:hint="eastAsia"/>
                <w:kern w:val="0"/>
                <w:sz w:val="18"/>
                <w:szCs w:val="18"/>
              </w:rPr>
              <w:t>T</w:t>
            </w:r>
            <w:r>
              <w:rPr>
                <w:rFonts w:ascii="宋体" w:eastAsia="宋体" w:hAnsi="宋体" w:cs="宋体" w:hint="eastAsia"/>
                <w:kern w:val="0"/>
                <w:sz w:val="18"/>
                <w:szCs w:val="18"/>
              </w:rPr>
              <w:t>000003453121</w:t>
            </w:r>
          </w:p>
        </w:tc>
      </w:tr>
      <w:tr w:rsidR="00994D53" w:rsidRPr="00994D53" w:rsidTr="00994D53">
        <w:trPr>
          <w:trHeight w:val="540"/>
        </w:trPr>
        <w:tc>
          <w:tcPr>
            <w:tcW w:w="2020" w:type="dxa"/>
            <w:gridSpan w:val="2"/>
            <w:tcBorders>
              <w:top w:val="nil"/>
              <w:left w:val="single" w:sz="4" w:space="0" w:color="000000"/>
              <w:bottom w:val="single" w:sz="4" w:space="0" w:color="000000"/>
              <w:right w:val="single" w:sz="4" w:space="0" w:color="000000"/>
            </w:tcBorders>
            <w:shd w:val="clear" w:color="auto" w:fill="auto"/>
            <w:vAlign w:val="center"/>
            <w:hideMark/>
          </w:tcPr>
          <w:p w:rsidR="00994D53" w:rsidRPr="00994D53" w:rsidRDefault="00994D53" w:rsidP="00994D53">
            <w:pPr>
              <w:widowControl/>
              <w:jc w:val="left"/>
              <w:rPr>
                <w:rFonts w:ascii="宋体" w:eastAsia="宋体" w:hAnsi="宋体" w:cs="宋体"/>
                <w:kern w:val="0"/>
                <w:sz w:val="18"/>
                <w:szCs w:val="18"/>
              </w:rPr>
            </w:pPr>
            <w:r w:rsidRPr="00994D53">
              <w:rPr>
                <w:rFonts w:ascii="宋体" w:eastAsia="宋体" w:hAnsi="宋体" w:cs="宋体" w:hint="eastAsia"/>
                <w:kern w:val="0"/>
                <w:sz w:val="18"/>
                <w:szCs w:val="18"/>
              </w:rPr>
              <w:t>项目主管部门</w:t>
            </w:r>
          </w:p>
        </w:tc>
        <w:tc>
          <w:tcPr>
            <w:tcW w:w="7080"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994D53" w:rsidRPr="00994D53" w:rsidRDefault="00994D53" w:rsidP="00994D53">
            <w:pPr>
              <w:widowControl/>
              <w:jc w:val="center"/>
              <w:rPr>
                <w:rFonts w:ascii="宋体" w:eastAsia="宋体" w:hAnsi="宋体" w:cs="宋体"/>
                <w:kern w:val="0"/>
                <w:sz w:val="18"/>
                <w:szCs w:val="18"/>
              </w:rPr>
            </w:pPr>
            <w:r w:rsidRPr="00994D53">
              <w:rPr>
                <w:rFonts w:ascii="宋体" w:eastAsia="宋体" w:hAnsi="宋体" w:cs="宋体" w:hint="eastAsia"/>
                <w:kern w:val="0"/>
                <w:sz w:val="18"/>
                <w:szCs w:val="18"/>
              </w:rPr>
              <w:t>384-重庆市沙坪坝区司法局</w:t>
            </w:r>
          </w:p>
        </w:tc>
        <w:tc>
          <w:tcPr>
            <w:tcW w:w="2200" w:type="dxa"/>
            <w:gridSpan w:val="2"/>
            <w:tcBorders>
              <w:top w:val="nil"/>
              <w:left w:val="nil"/>
              <w:bottom w:val="single" w:sz="4" w:space="0" w:color="000000"/>
              <w:right w:val="single" w:sz="4" w:space="0" w:color="000000"/>
            </w:tcBorders>
            <w:shd w:val="clear" w:color="auto" w:fill="auto"/>
            <w:vAlign w:val="center"/>
            <w:hideMark/>
          </w:tcPr>
          <w:p w:rsidR="00994D53" w:rsidRPr="00994D53" w:rsidRDefault="00994D53" w:rsidP="00994D53">
            <w:pPr>
              <w:widowControl/>
              <w:jc w:val="center"/>
              <w:rPr>
                <w:rFonts w:ascii="宋体" w:eastAsia="宋体" w:hAnsi="宋体" w:cs="宋体"/>
                <w:kern w:val="0"/>
                <w:sz w:val="18"/>
                <w:szCs w:val="18"/>
              </w:rPr>
            </w:pPr>
            <w:r w:rsidRPr="00994D53">
              <w:rPr>
                <w:rFonts w:ascii="宋体" w:eastAsia="宋体" w:hAnsi="宋体" w:cs="宋体" w:hint="eastAsia"/>
                <w:kern w:val="0"/>
                <w:sz w:val="18"/>
                <w:szCs w:val="18"/>
              </w:rPr>
              <w:t>项目分类</w:t>
            </w:r>
          </w:p>
        </w:tc>
        <w:tc>
          <w:tcPr>
            <w:tcW w:w="3020" w:type="dxa"/>
            <w:gridSpan w:val="2"/>
            <w:tcBorders>
              <w:top w:val="nil"/>
              <w:left w:val="nil"/>
              <w:bottom w:val="single" w:sz="4" w:space="0" w:color="000000"/>
              <w:right w:val="single" w:sz="4" w:space="0" w:color="000000"/>
            </w:tcBorders>
            <w:shd w:val="clear" w:color="auto" w:fill="auto"/>
            <w:noWrap/>
            <w:vAlign w:val="center"/>
            <w:hideMark/>
          </w:tcPr>
          <w:p w:rsidR="00994D53" w:rsidRPr="00994D53" w:rsidRDefault="00994D53" w:rsidP="00994D53">
            <w:pPr>
              <w:widowControl/>
              <w:jc w:val="center"/>
              <w:rPr>
                <w:rFonts w:ascii="宋体" w:eastAsia="宋体" w:hAnsi="宋体" w:cs="宋体"/>
                <w:kern w:val="0"/>
                <w:sz w:val="18"/>
                <w:szCs w:val="18"/>
              </w:rPr>
            </w:pPr>
            <w:r w:rsidRPr="00994D53">
              <w:rPr>
                <w:rFonts w:ascii="宋体" w:eastAsia="宋体" w:hAnsi="宋体" w:cs="宋体" w:hint="eastAsia"/>
                <w:kern w:val="0"/>
                <w:sz w:val="18"/>
                <w:szCs w:val="18"/>
              </w:rPr>
              <w:t xml:space="preserve">　</w:t>
            </w:r>
          </w:p>
        </w:tc>
      </w:tr>
      <w:tr w:rsidR="00994D53" w:rsidRPr="00994D53" w:rsidTr="00994D53">
        <w:trPr>
          <w:trHeight w:val="405"/>
        </w:trPr>
        <w:tc>
          <w:tcPr>
            <w:tcW w:w="202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994D53" w:rsidRPr="00994D53" w:rsidRDefault="00994D53" w:rsidP="00994D53">
            <w:pPr>
              <w:widowControl/>
              <w:jc w:val="left"/>
              <w:rPr>
                <w:rFonts w:ascii="宋体" w:eastAsia="宋体" w:hAnsi="宋体" w:cs="宋体"/>
                <w:kern w:val="0"/>
                <w:sz w:val="18"/>
                <w:szCs w:val="18"/>
              </w:rPr>
            </w:pPr>
            <w:r w:rsidRPr="00994D53">
              <w:rPr>
                <w:rFonts w:ascii="宋体" w:eastAsia="宋体" w:hAnsi="宋体" w:cs="宋体" w:hint="eastAsia"/>
                <w:kern w:val="0"/>
                <w:sz w:val="18"/>
                <w:szCs w:val="18"/>
              </w:rPr>
              <w:t>财政归口科室</w:t>
            </w:r>
          </w:p>
        </w:tc>
        <w:tc>
          <w:tcPr>
            <w:tcW w:w="3340" w:type="dxa"/>
            <w:gridSpan w:val="2"/>
            <w:vMerge w:val="restart"/>
            <w:tcBorders>
              <w:top w:val="nil"/>
              <w:left w:val="single" w:sz="4" w:space="0" w:color="000000"/>
              <w:bottom w:val="single" w:sz="4" w:space="0" w:color="000000"/>
              <w:right w:val="single" w:sz="4" w:space="0" w:color="000000"/>
            </w:tcBorders>
            <w:shd w:val="clear" w:color="auto" w:fill="auto"/>
            <w:noWrap/>
            <w:vAlign w:val="center"/>
            <w:hideMark/>
          </w:tcPr>
          <w:p w:rsidR="00994D53" w:rsidRPr="00994D53" w:rsidRDefault="00994D53" w:rsidP="00994D53">
            <w:pPr>
              <w:widowControl/>
              <w:jc w:val="center"/>
              <w:rPr>
                <w:rFonts w:ascii="宋体" w:eastAsia="宋体" w:hAnsi="宋体" w:cs="宋体"/>
                <w:kern w:val="0"/>
                <w:sz w:val="18"/>
                <w:szCs w:val="18"/>
              </w:rPr>
            </w:pPr>
            <w:r w:rsidRPr="00994D53">
              <w:rPr>
                <w:rFonts w:ascii="宋体" w:eastAsia="宋体" w:hAnsi="宋体" w:cs="宋体" w:hint="eastAsia"/>
                <w:kern w:val="0"/>
                <w:sz w:val="18"/>
                <w:szCs w:val="18"/>
              </w:rPr>
              <w:t>007-行财科</w:t>
            </w:r>
          </w:p>
        </w:tc>
        <w:tc>
          <w:tcPr>
            <w:tcW w:w="206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994D53" w:rsidRPr="00994D53" w:rsidRDefault="00994D53" w:rsidP="00994D53">
            <w:pPr>
              <w:widowControl/>
              <w:jc w:val="left"/>
              <w:rPr>
                <w:rFonts w:ascii="宋体" w:eastAsia="宋体" w:hAnsi="宋体" w:cs="宋体"/>
                <w:kern w:val="0"/>
                <w:sz w:val="18"/>
                <w:szCs w:val="18"/>
              </w:rPr>
            </w:pPr>
            <w:r w:rsidRPr="00994D53">
              <w:rPr>
                <w:rFonts w:ascii="宋体" w:eastAsia="宋体" w:hAnsi="宋体" w:cs="宋体" w:hint="eastAsia"/>
                <w:kern w:val="0"/>
                <w:sz w:val="18"/>
                <w:szCs w:val="18"/>
              </w:rPr>
              <w:t>当年申请预算（万元）</w:t>
            </w:r>
          </w:p>
        </w:tc>
        <w:tc>
          <w:tcPr>
            <w:tcW w:w="1680" w:type="dxa"/>
            <w:gridSpan w:val="2"/>
            <w:vMerge w:val="restart"/>
            <w:tcBorders>
              <w:top w:val="nil"/>
              <w:left w:val="single" w:sz="4" w:space="0" w:color="000000"/>
              <w:bottom w:val="single" w:sz="4" w:space="0" w:color="000000"/>
              <w:right w:val="single" w:sz="4" w:space="0" w:color="000000"/>
            </w:tcBorders>
            <w:shd w:val="clear" w:color="auto" w:fill="auto"/>
            <w:noWrap/>
            <w:vAlign w:val="center"/>
            <w:hideMark/>
          </w:tcPr>
          <w:p w:rsidR="00994D53" w:rsidRPr="00994D53" w:rsidRDefault="00994D53" w:rsidP="00994D53">
            <w:pPr>
              <w:widowControl/>
              <w:jc w:val="center"/>
              <w:rPr>
                <w:rFonts w:ascii="宋体" w:eastAsia="宋体" w:hAnsi="宋体" w:cs="宋体"/>
                <w:kern w:val="0"/>
                <w:sz w:val="18"/>
                <w:szCs w:val="18"/>
              </w:rPr>
            </w:pPr>
            <w:r>
              <w:rPr>
                <w:rFonts w:ascii="宋体" w:eastAsia="宋体" w:hAnsi="宋体" w:cs="宋体" w:hint="eastAsia"/>
                <w:kern w:val="0"/>
                <w:sz w:val="18"/>
                <w:szCs w:val="18"/>
              </w:rPr>
              <w:t>180.90</w:t>
            </w:r>
          </w:p>
        </w:tc>
        <w:tc>
          <w:tcPr>
            <w:tcW w:w="2200" w:type="dxa"/>
            <w:gridSpan w:val="2"/>
            <w:tcBorders>
              <w:top w:val="nil"/>
              <w:left w:val="nil"/>
              <w:bottom w:val="single" w:sz="4" w:space="0" w:color="000000"/>
              <w:right w:val="single" w:sz="4" w:space="0" w:color="000000"/>
            </w:tcBorders>
            <w:shd w:val="clear" w:color="auto" w:fill="auto"/>
            <w:vAlign w:val="center"/>
            <w:hideMark/>
          </w:tcPr>
          <w:p w:rsidR="00994D53" w:rsidRPr="00994D53" w:rsidRDefault="00994D53" w:rsidP="00994D53">
            <w:pPr>
              <w:widowControl/>
              <w:jc w:val="center"/>
              <w:rPr>
                <w:rFonts w:ascii="宋体" w:eastAsia="宋体" w:hAnsi="宋体" w:cs="宋体"/>
                <w:kern w:val="0"/>
                <w:sz w:val="18"/>
                <w:szCs w:val="18"/>
              </w:rPr>
            </w:pPr>
            <w:r w:rsidRPr="00994D53">
              <w:rPr>
                <w:rFonts w:ascii="宋体" w:eastAsia="宋体" w:hAnsi="宋体" w:cs="宋体" w:hint="eastAsia"/>
                <w:kern w:val="0"/>
                <w:sz w:val="18"/>
                <w:szCs w:val="18"/>
              </w:rPr>
              <w:t>本级支出（万元）</w:t>
            </w:r>
          </w:p>
        </w:tc>
        <w:tc>
          <w:tcPr>
            <w:tcW w:w="3020" w:type="dxa"/>
            <w:gridSpan w:val="2"/>
            <w:tcBorders>
              <w:top w:val="nil"/>
              <w:left w:val="nil"/>
              <w:bottom w:val="single" w:sz="4" w:space="0" w:color="000000"/>
              <w:right w:val="single" w:sz="4" w:space="0" w:color="000000"/>
            </w:tcBorders>
            <w:shd w:val="clear" w:color="auto" w:fill="auto"/>
            <w:noWrap/>
            <w:vAlign w:val="center"/>
            <w:hideMark/>
          </w:tcPr>
          <w:p w:rsidR="00994D53" w:rsidRPr="00994D53" w:rsidRDefault="00994D53" w:rsidP="00994D53">
            <w:pPr>
              <w:widowControl/>
              <w:jc w:val="center"/>
              <w:rPr>
                <w:rFonts w:ascii="宋体" w:eastAsia="宋体" w:hAnsi="宋体" w:cs="宋体"/>
                <w:kern w:val="0"/>
                <w:sz w:val="18"/>
                <w:szCs w:val="18"/>
              </w:rPr>
            </w:pPr>
            <w:r>
              <w:rPr>
                <w:rFonts w:ascii="宋体" w:eastAsia="宋体" w:hAnsi="宋体" w:cs="宋体" w:hint="eastAsia"/>
                <w:kern w:val="0"/>
                <w:sz w:val="18"/>
                <w:szCs w:val="18"/>
              </w:rPr>
              <w:t>180.90</w:t>
            </w:r>
          </w:p>
        </w:tc>
      </w:tr>
      <w:tr w:rsidR="00994D53" w:rsidRPr="00994D53" w:rsidTr="00994D53">
        <w:trPr>
          <w:trHeight w:val="405"/>
        </w:trPr>
        <w:tc>
          <w:tcPr>
            <w:tcW w:w="2020" w:type="dxa"/>
            <w:gridSpan w:val="2"/>
            <w:vMerge/>
            <w:tcBorders>
              <w:top w:val="nil"/>
              <w:left w:val="single" w:sz="4" w:space="0" w:color="000000"/>
              <w:bottom w:val="single" w:sz="4" w:space="0" w:color="000000"/>
              <w:right w:val="single" w:sz="4" w:space="0" w:color="000000"/>
            </w:tcBorders>
            <w:vAlign w:val="center"/>
            <w:hideMark/>
          </w:tcPr>
          <w:p w:rsidR="00994D53" w:rsidRPr="00994D53" w:rsidRDefault="00994D53" w:rsidP="00994D53">
            <w:pPr>
              <w:widowControl/>
              <w:jc w:val="left"/>
              <w:rPr>
                <w:rFonts w:ascii="宋体" w:eastAsia="宋体" w:hAnsi="宋体" w:cs="宋体"/>
                <w:kern w:val="0"/>
                <w:sz w:val="18"/>
                <w:szCs w:val="18"/>
              </w:rPr>
            </w:pPr>
          </w:p>
        </w:tc>
        <w:tc>
          <w:tcPr>
            <w:tcW w:w="3340" w:type="dxa"/>
            <w:gridSpan w:val="2"/>
            <w:vMerge/>
            <w:tcBorders>
              <w:top w:val="nil"/>
              <w:left w:val="single" w:sz="4" w:space="0" w:color="000000"/>
              <w:bottom w:val="single" w:sz="4" w:space="0" w:color="000000"/>
              <w:right w:val="single" w:sz="4" w:space="0" w:color="000000"/>
            </w:tcBorders>
            <w:vAlign w:val="center"/>
            <w:hideMark/>
          </w:tcPr>
          <w:p w:rsidR="00994D53" w:rsidRPr="00994D53" w:rsidRDefault="00994D53" w:rsidP="00994D53">
            <w:pPr>
              <w:widowControl/>
              <w:jc w:val="left"/>
              <w:rPr>
                <w:rFonts w:ascii="宋体" w:eastAsia="宋体" w:hAnsi="宋体" w:cs="宋体"/>
                <w:kern w:val="0"/>
                <w:sz w:val="18"/>
                <w:szCs w:val="18"/>
              </w:rPr>
            </w:pPr>
          </w:p>
        </w:tc>
        <w:tc>
          <w:tcPr>
            <w:tcW w:w="2060" w:type="dxa"/>
            <w:gridSpan w:val="2"/>
            <w:vMerge/>
            <w:tcBorders>
              <w:top w:val="nil"/>
              <w:left w:val="single" w:sz="4" w:space="0" w:color="000000"/>
              <w:bottom w:val="single" w:sz="4" w:space="0" w:color="000000"/>
              <w:right w:val="single" w:sz="4" w:space="0" w:color="000000"/>
            </w:tcBorders>
            <w:vAlign w:val="center"/>
            <w:hideMark/>
          </w:tcPr>
          <w:p w:rsidR="00994D53" w:rsidRPr="00994D53" w:rsidRDefault="00994D53" w:rsidP="00994D53">
            <w:pPr>
              <w:widowControl/>
              <w:jc w:val="left"/>
              <w:rPr>
                <w:rFonts w:ascii="宋体" w:eastAsia="宋体" w:hAnsi="宋体" w:cs="宋体"/>
                <w:kern w:val="0"/>
                <w:sz w:val="18"/>
                <w:szCs w:val="18"/>
              </w:rPr>
            </w:pPr>
          </w:p>
        </w:tc>
        <w:tc>
          <w:tcPr>
            <w:tcW w:w="1680" w:type="dxa"/>
            <w:gridSpan w:val="2"/>
            <w:vMerge/>
            <w:tcBorders>
              <w:top w:val="nil"/>
              <w:left w:val="single" w:sz="4" w:space="0" w:color="000000"/>
              <w:bottom w:val="single" w:sz="4" w:space="0" w:color="000000"/>
              <w:right w:val="single" w:sz="4" w:space="0" w:color="000000"/>
            </w:tcBorders>
            <w:vAlign w:val="center"/>
            <w:hideMark/>
          </w:tcPr>
          <w:p w:rsidR="00994D53" w:rsidRPr="00994D53" w:rsidRDefault="00994D53" w:rsidP="00994D53">
            <w:pPr>
              <w:widowControl/>
              <w:jc w:val="left"/>
              <w:rPr>
                <w:rFonts w:ascii="宋体" w:eastAsia="宋体" w:hAnsi="宋体" w:cs="宋体"/>
                <w:kern w:val="0"/>
                <w:sz w:val="18"/>
                <w:szCs w:val="18"/>
              </w:rPr>
            </w:pPr>
          </w:p>
        </w:tc>
        <w:tc>
          <w:tcPr>
            <w:tcW w:w="2200" w:type="dxa"/>
            <w:gridSpan w:val="2"/>
            <w:tcBorders>
              <w:top w:val="nil"/>
              <w:left w:val="nil"/>
              <w:bottom w:val="single" w:sz="4" w:space="0" w:color="000000"/>
              <w:right w:val="single" w:sz="4" w:space="0" w:color="000000"/>
            </w:tcBorders>
            <w:shd w:val="clear" w:color="auto" w:fill="auto"/>
            <w:vAlign w:val="center"/>
            <w:hideMark/>
          </w:tcPr>
          <w:p w:rsidR="00994D53" w:rsidRPr="00994D53" w:rsidRDefault="00994D53" w:rsidP="00994D53">
            <w:pPr>
              <w:widowControl/>
              <w:jc w:val="center"/>
              <w:rPr>
                <w:rFonts w:ascii="宋体" w:eastAsia="宋体" w:hAnsi="宋体" w:cs="宋体"/>
                <w:kern w:val="0"/>
                <w:sz w:val="18"/>
                <w:szCs w:val="18"/>
              </w:rPr>
            </w:pPr>
            <w:r w:rsidRPr="00994D53">
              <w:rPr>
                <w:rFonts w:ascii="宋体" w:eastAsia="宋体" w:hAnsi="宋体" w:cs="宋体" w:hint="eastAsia"/>
                <w:kern w:val="0"/>
                <w:sz w:val="18"/>
                <w:szCs w:val="18"/>
              </w:rPr>
              <w:t>补助街镇（万元）</w:t>
            </w:r>
          </w:p>
        </w:tc>
        <w:tc>
          <w:tcPr>
            <w:tcW w:w="3020" w:type="dxa"/>
            <w:gridSpan w:val="2"/>
            <w:tcBorders>
              <w:top w:val="nil"/>
              <w:left w:val="nil"/>
              <w:bottom w:val="single" w:sz="4" w:space="0" w:color="000000"/>
              <w:right w:val="single" w:sz="4" w:space="0" w:color="000000"/>
            </w:tcBorders>
            <w:shd w:val="clear" w:color="auto" w:fill="auto"/>
            <w:noWrap/>
            <w:vAlign w:val="center"/>
            <w:hideMark/>
          </w:tcPr>
          <w:p w:rsidR="00994D53" w:rsidRPr="00994D53" w:rsidRDefault="00A91DB1" w:rsidP="00994D53">
            <w:pPr>
              <w:widowControl/>
              <w:jc w:val="center"/>
              <w:rPr>
                <w:rFonts w:ascii="宋体" w:eastAsia="宋体" w:hAnsi="宋体" w:cs="宋体"/>
                <w:kern w:val="0"/>
                <w:sz w:val="18"/>
                <w:szCs w:val="18"/>
              </w:rPr>
            </w:pPr>
            <w:r>
              <w:rPr>
                <w:rFonts w:ascii="宋体" w:eastAsia="宋体" w:hAnsi="宋体" w:cs="宋体" w:hint="eastAsia"/>
                <w:kern w:val="0"/>
                <w:sz w:val="18"/>
                <w:szCs w:val="18"/>
              </w:rPr>
              <w:t>89.00</w:t>
            </w:r>
            <w:r w:rsidR="00994D53" w:rsidRPr="00994D53">
              <w:rPr>
                <w:rFonts w:ascii="宋体" w:eastAsia="宋体" w:hAnsi="宋体" w:cs="宋体" w:hint="eastAsia"/>
                <w:kern w:val="0"/>
                <w:sz w:val="18"/>
                <w:szCs w:val="18"/>
              </w:rPr>
              <w:t xml:space="preserve">　</w:t>
            </w:r>
          </w:p>
        </w:tc>
      </w:tr>
      <w:tr w:rsidR="00994D53" w:rsidRPr="00994D53" w:rsidTr="00994D53">
        <w:trPr>
          <w:trHeight w:val="540"/>
        </w:trPr>
        <w:tc>
          <w:tcPr>
            <w:tcW w:w="2020" w:type="dxa"/>
            <w:gridSpan w:val="2"/>
            <w:tcBorders>
              <w:top w:val="nil"/>
              <w:left w:val="single" w:sz="4" w:space="0" w:color="000000"/>
              <w:bottom w:val="single" w:sz="4" w:space="0" w:color="000000"/>
              <w:right w:val="single" w:sz="4" w:space="0" w:color="000000"/>
            </w:tcBorders>
            <w:shd w:val="clear" w:color="auto" w:fill="auto"/>
            <w:vAlign w:val="center"/>
            <w:hideMark/>
          </w:tcPr>
          <w:p w:rsidR="00994D53" w:rsidRPr="00994D53" w:rsidRDefault="00994D53" w:rsidP="00994D53">
            <w:pPr>
              <w:widowControl/>
              <w:jc w:val="left"/>
              <w:rPr>
                <w:rFonts w:ascii="宋体" w:eastAsia="宋体" w:hAnsi="宋体" w:cs="宋体"/>
                <w:kern w:val="0"/>
                <w:sz w:val="18"/>
                <w:szCs w:val="18"/>
              </w:rPr>
            </w:pPr>
            <w:r w:rsidRPr="00994D53">
              <w:rPr>
                <w:rFonts w:ascii="宋体" w:eastAsia="宋体" w:hAnsi="宋体" w:cs="宋体" w:hint="eastAsia"/>
                <w:kern w:val="0"/>
                <w:sz w:val="18"/>
                <w:szCs w:val="18"/>
              </w:rPr>
              <w:t>项目概况</w:t>
            </w:r>
          </w:p>
        </w:tc>
        <w:tc>
          <w:tcPr>
            <w:tcW w:w="12300" w:type="dxa"/>
            <w:gridSpan w:val="10"/>
            <w:tcBorders>
              <w:top w:val="single" w:sz="4" w:space="0" w:color="000000"/>
              <w:left w:val="nil"/>
              <w:bottom w:val="single" w:sz="4" w:space="0" w:color="000000"/>
              <w:right w:val="single" w:sz="4" w:space="0" w:color="000000"/>
            </w:tcBorders>
            <w:shd w:val="clear" w:color="auto" w:fill="auto"/>
            <w:vAlign w:val="center"/>
            <w:hideMark/>
          </w:tcPr>
          <w:p w:rsidR="00994D53" w:rsidRPr="00994D53" w:rsidRDefault="00994D53" w:rsidP="00994D53">
            <w:pPr>
              <w:widowControl/>
              <w:jc w:val="left"/>
              <w:rPr>
                <w:rFonts w:ascii="宋体" w:eastAsia="宋体" w:hAnsi="宋体" w:cs="宋体"/>
                <w:kern w:val="0"/>
                <w:sz w:val="18"/>
                <w:szCs w:val="18"/>
              </w:rPr>
            </w:pPr>
            <w:r w:rsidRPr="00994D53">
              <w:rPr>
                <w:rFonts w:ascii="宋体" w:eastAsia="宋体" w:hAnsi="宋体" w:cs="宋体" w:hint="eastAsia"/>
                <w:kern w:val="0"/>
                <w:sz w:val="18"/>
                <w:szCs w:val="18"/>
              </w:rPr>
              <w:t>行政复议、应诉工作</w:t>
            </w:r>
          </w:p>
        </w:tc>
      </w:tr>
      <w:tr w:rsidR="00994D53" w:rsidRPr="00994D53" w:rsidTr="00994D53">
        <w:trPr>
          <w:trHeight w:val="1035"/>
        </w:trPr>
        <w:tc>
          <w:tcPr>
            <w:tcW w:w="2020" w:type="dxa"/>
            <w:gridSpan w:val="2"/>
            <w:tcBorders>
              <w:top w:val="nil"/>
              <w:left w:val="single" w:sz="4" w:space="0" w:color="000000"/>
              <w:bottom w:val="single" w:sz="4" w:space="0" w:color="000000"/>
              <w:right w:val="single" w:sz="4" w:space="0" w:color="000000"/>
            </w:tcBorders>
            <w:shd w:val="clear" w:color="auto" w:fill="auto"/>
            <w:vAlign w:val="center"/>
            <w:hideMark/>
          </w:tcPr>
          <w:p w:rsidR="00994D53" w:rsidRPr="00994D53" w:rsidRDefault="00994D53" w:rsidP="00994D53">
            <w:pPr>
              <w:widowControl/>
              <w:jc w:val="left"/>
              <w:rPr>
                <w:rFonts w:ascii="宋体" w:eastAsia="宋体" w:hAnsi="宋体" w:cs="宋体"/>
                <w:kern w:val="0"/>
                <w:sz w:val="18"/>
                <w:szCs w:val="18"/>
              </w:rPr>
            </w:pPr>
            <w:r w:rsidRPr="00994D53">
              <w:rPr>
                <w:rFonts w:ascii="宋体" w:eastAsia="宋体" w:hAnsi="宋体" w:cs="宋体" w:hint="eastAsia"/>
                <w:kern w:val="0"/>
                <w:sz w:val="18"/>
                <w:szCs w:val="18"/>
              </w:rPr>
              <w:t>立项依据</w:t>
            </w:r>
          </w:p>
        </w:tc>
        <w:tc>
          <w:tcPr>
            <w:tcW w:w="12300" w:type="dxa"/>
            <w:gridSpan w:val="10"/>
            <w:tcBorders>
              <w:top w:val="single" w:sz="4" w:space="0" w:color="000000"/>
              <w:left w:val="nil"/>
              <w:bottom w:val="single" w:sz="4" w:space="0" w:color="000000"/>
              <w:right w:val="single" w:sz="4" w:space="0" w:color="000000"/>
            </w:tcBorders>
            <w:shd w:val="clear" w:color="auto" w:fill="auto"/>
            <w:vAlign w:val="center"/>
            <w:hideMark/>
          </w:tcPr>
          <w:p w:rsidR="00994D53" w:rsidRPr="00994D53" w:rsidRDefault="00994D53" w:rsidP="00994D53">
            <w:pPr>
              <w:widowControl/>
              <w:jc w:val="left"/>
              <w:rPr>
                <w:rFonts w:ascii="宋体" w:eastAsia="宋体" w:hAnsi="宋体" w:cs="宋体"/>
                <w:kern w:val="0"/>
                <w:sz w:val="18"/>
                <w:szCs w:val="18"/>
              </w:rPr>
            </w:pPr>
            <w:r w:rsidRPr="00994D53">
              <w:rPr>
                <w:rFonts w:ascii="宋体" w:eastAsia="宋体" w:hAnsi="宋体" w:cs="宋体" w:hint="eastAsia"/>
                <w:kern w:val="0"/>
                <w:sz w:val="18"/>
                <w:szCs w:val="18"/>
              </w:rPr>
              <w:t xml:space="preserve">（1）区政府法律顾问团项目：《沙坪坝区人民政府法律顾问工作规则》（沙府办发〔2020〕15号）。  </w:t>
            </w:r>
            <w:r w:rsidRPr="00994D53">
              <w:rPr>
                <w:rFonts w:ascii="宋体" w:eastAsia="宋体" w:hAnsi="宋体" w:cs="宋体" w:hint="eastAsia"/>
                <w:kern w:val="0"/>
                <w:sz w:val="18"/>
                <w:szCs w:val="18"/>
              </w:rPr>
              <w:br/>
              <w:t>（2）</w:t>
            </w:r>
            <w:r w:rsidR="00A91DB1" w:rsidRPr="00A91DB1">
              <w:rPr>
                <w:rFonts w:ascii="宋体" w:eastAsia="宋体" w:hAnsi="宋体" w:cs="宋体" w:hint="eastAsia"/>
                <w:kern w:val="0"/>
                <w:sz w:val="18"/>
                <w:szCs w:val="18"/>
              </w:rPr>
              <w:t>.根据《重庆市财政局 中共重庆市委组组部 重庆市公务员局关于印发〈重庆市市级机关培训费管理办法〉的通知》（渝财行〔2017〕49号）</w:t>
            </w:r>
          </w:p>
        </w:tc>
      </w:tr>
      <w:tr w:rsidR="00994D53" w:rsidRPr="00994D53" w:rsidTr="00994D53">
        <w:trPr>
          <w:trHeight w:val="540"/>
        </w:trPr>
        <w:tc>
          <w:tcPr>
            <w:tcW w:w="2020" w:type="dxa"/>
            <w:gridSpan w:val="2"/>
            <w:tcBorders>
              <w:top w:val="nil"/>
              <w:left w:val="single" w:sz="4" w:space="0" w:color="000000"/>
              <w:bottom w:val="single" w:sz="4" w:space="0" w:color="000000"/>
              <w:right w:val="single" w:sz="4" w:space="0" w:color="000000"/>
            </w:tcBorders>
            <w:shd w:val="clear" w:color="auto" w:fill="auto"/>
            <w:vAlign w:val="center"/>
            <w:hideMark/>
          </w:tcPr>
          <w:p w:rsidR="00994D53" w:rsidRPr="00994D53" w:rsidRDefault="00994D53" w:rsidP="00994D53">
            <w:pPr>
              <w:widowControl/>
              <w:jc w:val="left"/>
              <w:rPr>
                <w:rFonts w:ascii="宋体" w:eastAsia="宋体" w:hAnsi="宋体" w:cs="宋体"/>
                <w:kern w:val="0"/>
                <w:sz w:val="18"/>
                <w:szCs w:val="18"/>
              </w:rPr>
            </w:pPr>
            <w:r w:rsidRPr="00994D53">
              <w:rPr>
                <w:rFonts w:ascii="宋体" w:eastAsia="宋体" w:hAnsi="宋体" w:cs="宋体" w:hint="eastAsia"/>
                <w:kern w:val="0"/>
                <w:sz w:val="18"/>
                <w:szCs w:val="18"/>
              </w:rPr>
              <w:t>当年绩效目标</w:t>
            </w:r>
          </w:p>
        </w:tc>
        <w:tc>
          <w:tcPr>
            <w:tcW w:w="12300" w:type="dxa"/>
            <w:gridSpan w:val="10"/>
            <w:tcBorders>
              <w:top w:val="single" w:sz="4" w:space="0" w:color="000000"/>
              <w:left w:val="nil"/>
              <w:bottom w:val="single" w:sz="4" w:space="0" w:color="000000"/>
              <w:right w:val="single" w:sz="4" w:space="0" w:color="000000"/>
            </w:tcBorders>
            <w:shd w:val="clear" w:color="auto" w:fill="auto"/>
            <w:vAlign w:val="center"/>
            <w:hideMark/>
          </w:tcPr>
          <w:p w:rsidR="00994D53" w:rsidRPr="00994D53" w:rsidRDefault="00A91DB1" w:rsidP="00994D53">
            <w:pPr>
              <w:widowControl/>
              <w:jc w:val="left"/>
              <w:rPr>
                <w:rFonts w:ascii="宋体" w:eastAsia="宋体" w:hAnsi="宋体" w:cs="宋体"/>
                <w:kern w:val="0"/>
                <w:sz w:val="18"/>
                <w:szCs w:val="18"/>
              </w:rPr>
            </w:pPr>
            <w:r>
              <w:rPr>
                <w:rFonts w:ascii="宋体" w:eastAsia="宋体" w:hAnsi="宋体" w:cs="宋体" w:hint="eastAsia"/>
                <w:kern w:val="0"/>
                <w:sz w:val="18"/>
                <w:szCs w:val="18"/>
              </w:rPr>
              <w:t>法律顾问团到位、法律援助办案力提升</w:t>
            </w:r>
          </w:p>
        </w:tc>
      </w:tr>
      <w:tr w:rsidR="00994D53" w:rsidRPr="00994D53" w:rsidTr="00994D53">
        <w:trPr>
          <w:trHeight w:val="405"/>
        </w:trPr>
        <w:tc>
          <w:tcPr>
            <w:tcW w:w="202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994D53" w:rsidRPr="00994D53" w:rsidRDefault="00994D53" w:rsidP="00994D53">
            <w:pPr>
              <w:widowControl/>
              <w:jc w:val="left"/>
              <w:rPr>
                <w:rFonts w:ascii="宋体" w:eastAsia="宋体" w:hAnsi="宋体" w:cs="宋体"/>
                <w:kern w:val="0"/>
                <w:sz w:val="18"/>
                <w:szCs w:val="18"/>
              </w:rPr>
            </w:pPr>
            <w:r w:rsidRPr="00994D53">
              <w:rPr>
                <w:rFonts w:ascii="宋体" w:eastAsia="宋体" w:hAnsi="宋体" w:cs="宋体" w:hint="eastAsia"/>
                <w:kern w:val="0"/>
                <w:sz w:val="18"/>
                <w:szCs w:val="18"/>
              </w:rPr>
              <w:t>绩效指标</w:t>
            </w:r>
          </w:p>
        </w:tc>
        <w:tc>
          <w:tcPr>
            <w:tcW w:w="3340" w:type="dxa"/>
            <w:gridSpan w:val="2"/>
            <w:tcBorders>
              <w:top w:val="nil"/>
              <w:left w:val="nil"/>
              <w:bottom w:val="single" w:sz="4" w:space="0" w:color="000000"/>
              <w:right w:val="single" w:sz="4" w:space="0" w:color="000000"/>
            </w:tcBorders>
            <w:shd w:val="clear" w:color="auto" w:fill="auto"/>
            <w:vAlign w:val="center"/>
            <w:hideMark/>
          </w:tcPr>
          <w:p w:rsidR="00994D53" w:rsidRPr="00994D53" w:rsidRDefault="00994D53" w:rsidP="00994D53">
            <w:pPr>
              <w:widowControl/>
              <w:jc w:val="center"/>
              <w:rPr>
                <w:rFonts w:ascii="宋体" w:eastAsia="宋体" w:hAnsi="宋体" w:cs="宋体"/>
                <w:kern w:val="0"/>
                <w:sz w:val="18"/>
                <w:szCs w:val="18"/>
              </w:rPr>
            </w:pPr>
            <w:r w:rsidRPr="00994D53">
              <w:rPr>
                <w:rFonts w:ascii="宋体" w:eastAsia="宋体" w:hAnsi="宋体" w:cs="宋体" w:hint="eastAsia"/>
                <w:kern w:val="0"/>
                <w:sz w:val="18"/>
                <w:szCs w:val="18"/>
              </w:rPr>
              <w:t>指标</w:t>
            </w:r>
          </w:p>
        </w:tc>
        <w:tc>
          <w:tcPr>
            <w:tcW w:w="2060" w:type="dxa"/>
            <w:gridSpan w:val="2"/>
            <w:tcBorders>
              <w:top w:val="nil"/>
              <w:left w:val="nil"/>
              <w:bottom w:val="single" w:sz="4" w:space="0" w:color="000000"/>
              <w:right w:val="single" w:sz="4" w:space="0" w:color="000000"/>
            </w:tcBorders>
            <w:shd w:val="clear" w:color="auto" w:fill="auto"/>
            <w:vAlign w:val="center"/>
            <w:hideMark/>
          </w:tcPr>
          <w:p w:rsidR="00994D53" w:rsidRPr="00994D53" w:rsidRDefault="00994D53" w:rsidP="00994D53">
            <w:pPr>
              <w:widowControl/>
              <w:jc w:val="center"/>
              <w:rPr>
                <w:rFonts w:ascii="宋体" w:eastAsia="宋体" w:hAnsi="宋体" w:cs="宋体"/>
                <w:kern w:val="0"/>
                <w:sz w:val="18"/>
                <w:szCs w:val="18"/>
              </w:rPr>
            </w:pPr>
            <w:r w:rsidRPr="00994D53">
              <w:rPr>
                <w:rFonts w:ascii="宋体" w:eastAsia="宋体" w:hAnsi="宋体" w:cs="宋体" w:hint="eastAsia"/>
                <w:kern w:val="0"/>
                <w:sz w:val="18"/>
                <w:szCs w:val="18"/>
              </w:rPr>
              <w:t>指标权重</w:t>
            </w:r>
          </w:p>
        </w:tc>
        <w:tc>
          <w:tcPr>
            <w:tcW w:w="1680" w:type="dxa"/>
            <w:gridSpan w:val="2"/>
            <w:tcBorders>
              <w:top w:val="nil"/>
              <w:left w:val="nil"/>
              <w:bottom w:val="single" w:sz="4" w:space="0" w:color="000000"/>
              <w:right w:val="single" w:sz="4" w:space="0" w:color="000000"/>
            </w:tcBorders>
            <w:shd w:val="clear" w:color="auto" w:fill="auto"/>
            <w:vAlign w:val="center"/>
            <w:hideMark/>
          </w:tcPr>
          <w:p w:rsidR="00994D53" w:rsidRPr="00994D53" w:rsidRDefault="00994D53" w:rsidP="00994D53">
            <w:pPr>
              <w:widowControl/>
              <w:jc w:val="center"/>
              <w:rPr>
                <w:rFonts w:ascii="宋体" w:eastAsia="宋体" w:hAnsi="宋体" w:cs="宋体"/>
                <w:kern w:val="0"/>
                <w:sz w:val="18"/>
                <w:szCs w:val="18"/>
              </w:rPr>
            </w:pPr>
            <w:r w:rsidRPr="00994D53">
              <w:rPr>
                <w:rFonts w:ascii="宋体" w:eastAsia="宋体" w:hAnsi="宋体" w:cs="宋体" w:hint="eastAsia"/>
                <w:kern w:val="0"/>
                <w:sz w:val="18"/>
                <w:szCs w:val="18"/>
              </w:rPr>
              <w:t>计量单位</w:t>
            </w:r>
          </w:p>
        </w:tc>
        <w:tc>
          <w:tcPr>
            <w:tcW w:w="2200" w:type="dxa"/>
            <w:gridSpan w:val="2"/>
            <w:tcBorders>
              <w:top w:val="nil"/>
              <w:left w:val="nil"/>
              <w:bottom w:val="single" w:sz="4" w:space="0" w:color="000000"/>
              <w:right w:val="single" w:sz="4" w:space="0" w:color="000000"/>
            </w:tcBorders>
            <w:shd w:val="clear" w:color="auto" w:fill="auto"/>
            <w:vAlign w:val="center"/>
            <w:hideMark/>
          </w:tcPr>
          <w:p w:rsidR="00994D53" w:rsidRPr="00994D53" w:rsidRDefault="00994D53" w:rsidP="00994D53">
            <w:pPr>
              <w:widowControl/>
              <w:jc w:val="center"/>
              <w:rPr>
                <w:rFonts w:ascii="宋体" w:eastAsia="宋体" w:hAnsi="宋体" w:cs="宋体"/>
                <w:kern w:val="0"/>
                <w:sz w:val="18"/>
                <w:szCs w:val="18"/>
              </w:rPr>
            </w:pPr>
            <w:r w:rsidRPr="00994D53">
              <w:rPr>
                <w:rFonts w:ascii="宋体" w:eastAsia="宋体" w:hAnsi="宋体" w:cs="宋体" w:hint="eastAsia"/>
                <w:kern w:val="0"/>
                <w:sz w:val="18"/>
                <w:szCs w:val="18"/>
              </w:rPr>
              <w:t>指标性质</w:t>
            </w:r>
          </w:p>
        </w:tc>
        <w:tc>
          <w:tcPr>
            <w:tcW w:w="3020" w:type="dxa"/>
            <w:gridSpan w:val="2"/>
            <w:tcBorders>
              <w:top w:val="nil"/>
              <w:left w:val="nil"/>
              <w:bottom w:val="single" w:sz="4" w:space="0" w:color="000000"/>
              <w:right w:val="single" w:sz="4" w:space="0" w:color="000000"/>
            </w:tcBorders>
            <w:shd w:val="clear" w:color="auto" w:fill="auto"/>
            <w:vAlign w:val="center"/>
            <w:hideMark/>
          </w:tcPr>
          <w:p w:rsidR="00994D53" w:rsidRPr="00994D53" w:rsidRDefault="00994D53" w:rsidP="00994D53">
            <w:pPr>
              <w:widowControl/>
              <w:jc w:val="center"/>
              <w:rPr>
                <w:rFonts w:ascii="宋体" w:eastAsia="宋体" w:hAnsi="宋体" w:cs="宋体"/>
                <w:kern w:val="0"/>
                <w:sz w:val="18"/>
                <w:szCs w:val="18"/>
              </w:rPr>
            </w:pPr>
            <w:r w:rsidRPr="00994D53">
              <w:rPr>
                <w:rFonts w:ascii="宋体" w:eastAsia="宋体" w:hAnsi="宋体" w:cs="宋体" w:hint="eastAsia"/>
                <w:kern w:val="0"/>
                <w:sz w:val="18"/>
                <w:szCs w:val="18"/>
              </w:rPr>
              <w:t>指标值</w:t>
            </w:r>
          </w:p>
        </w:tc>
      </w:tr>
      <w:tr w:rsidR="00994D53" w:rsidRPr="00994D53" w:rsidTr="00994D53">
        <w:trPr>
          <w:trHeight w:val="405"/>
        </w:trPr>
        <w:tc>
          <w:tcPr>
            <w:tcW w:w="2020" w:type="dxa"/>
            <w:gridSpan w:val="2"/>
            <w:vMerge/>
            <w:tcBorders>
              <w:top w:val="nil"/>
              <w:left w:val="single" w:sz="4" w:space="0" w:color="000000"/>
              <w:bottom w:val="single" w:sz="4" w:space="0" w:color="000000"/>
              <w:right w:val="single" w:sz="4" w:space="0" w:color="000000"/>
            </w:tcBorders>
            <w:vAlign w:val="center"/>
            <w:hideMark/>
          </w:tcPr>
          <w:p w:rsidR="00994D53" w:rsidRPr="00994D53" w:rsidRDefault="00994D53" w:rsidP="00994D53">
            <w:pPr>
              <w:widowControl/>
              <w:jc w:val="left"/>
              <w:rPr>
                <w:rFonts w:ascii="宋体" w:eastAsia="宋体" w:hAnsi="宋体" w:cs="宋体"/>
                <w:kern w:val="0"/>
                <w:sz w:val="18"/>
                <w:szCs w:val="18"/>
              </w:rPr>
            </w:pPr>
          </w:p>
        </w:tc>
        <w:tc>
          <w:tcPr>
            <w:tcW w:w="3340" w:type="dxa"/>
            <w:gridSpan w:val="2"/>
            <w:tcBorders>
              <w:top w:val="nil"/>
              <w:left w:val="nil"/>
              <w:bottom w:val="single" w:sz="4" w:space="0" w:color="000000"/>
              <w:right w:val="single" w:sz="4" w:space="0" w:color="000000"/>
            </w:tcBorders>
            <w:shd w:val="clear" w:color="auto" w:fill="auto"/>
            <w:noWrap/>
            <w:vAlign w:val="center"/>
            <w:hideMark/>
          </w:tcPr>
          <w:p w:rsidR="00994D53" w:rsidRPr="00994D53" w:rsidRDefault="00994D53" w:rsidP="00994D53">
            <w:pPr>
              <w:widowControl/>
              <w:jc w:val="left"/>
              <w:rPr>
                <w:rFonts w:ascii="宋体" w:eastAsia="宋体" w:hAnsi="宋体" w:cs="宋体"/>
                <w:kern w:val="0"/>
                <w:sz w:val="18"/>
                <w:szCs w:val="18"/>
              </w:rPr>
            </w:pPr>
            <w:r w:rsidRPr="00994D53">
              <w:rPr>
                <w:rFonts w:ascii="宋体" w:eastAsia="宋体" w:hAnsi="宋体" w:cs="宋体" w:hint="eastAsia"/>
                <w:kern w:val="0"/>
                <w:sz w:val="18"/>
                <w:szCs w:val="18"/>
              </w:rPr>
              <w:t>行政复议案件办理数</w:t>
            </w:r>
          </w:p>
        </w:tc>
        <w:tc>
          <w:tcPr>
            <w:tcW w:w="2060" w:type="dxa"/>
            <w:gridSpan w:val="2"/>
            <w:tcBorders>
              <w:top w:val="nil"/>
              <w:left w:val="nil"/>
              <w:bottom w:val="single" w:sz="4" w:space="0" w:color="000000"/>
              <w:right w:val="single" w:sz="4" w:space="0" w:color="000000"/>
            </w:tcBorders>
            <w:shd w:val="clear" w:color="auto" w:fill="auto"/>
            <w:noWrap/>
            <w:vAlign w:val="center"/>
            <w:hideMark/>
          </w:tcPr>
          <w:p w:rsidR="00994D53" w:rsidRPr="00994D53" w:rsidRDefault="00994D53" w:rsidP="00994D53">
            <w:pPr>
              <w:widowControl/>
              <w:jc w:val="center"/>
              <w:rPr>
                <w:rFonts w:ascii="宋体" w:eastAsia="宋体" w:hAnsi="宋体" w:cs="宋体"/>
                <w:kern w:val="0"/>
                <w:sz w:val="18"/>
                <w:szCs w:val="18"/>
              </w:rPr>
            </w:pPr>
            <w:r w:rsidRPr="00994D53">
              <w:rPr>
                <w:rFonts w:ascii="宋体" w:eastAsia="宋体" w:hAnsi="宋体" w:cs="宋体" w:hint="eastAsia"/>
                <w:kern w:val="0"/>
                <w:sz w:val="18"/>
                <w:szCs w:val="18"/>
              </w:rPr>
              <w:t>30</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rsidR="00994D53" w:rsidRPr="00994D53" w:rsidRDefault="00994D53" w:rsidP="00994D53">
            <w:pPr>
              <w:widowControl/>
              <w:jc w:val="center"/>
              <w:rPr>
                <w:rFonts w:ascii="宋体" w:eastAsia="宋体" w:hAnsi="宋体" w:cs="宋体"/>
                <w:kern w:val="0"/>
                <w:sz w:val="18"/>
                <w:szCs w:val="18"/>
              </w:rPr>
            </w:pPr>
            <w:r w:rsidRPr="00994D53">
              <w:rPr>
                <w:rFonts w:ascii="宋体" w:eastAsia="宋体" w:hAnsi="宋体" w:cs="宋体" w:hint="eastAsia"/>
                <w:kern w:val="0"/>
                <w:sz w:val="18"/>
                <w:szCs w:val="18"/>
              </w:rPr>
              <w:t>件</w:t>
            </w:r>
          </w:p>
        </w:tc>
        <w:tc>
          <w:tcPr>
            <w:tcW w:w="2200" w:type="dxa"/>
            <w:gridSpan w:val="2"/>
            <w:tcBorders>
              <w:top w:val="nil"/>
              <w:left w:val="nil"/>
              <w:bottom w:val="single" w:sz="4" w:space="0" w:color="000000"/>
              <w:right w:val="single" w:sz="4" w:space="0" w:color="000000"/>
            </w:tcBorders>
            <w:shd w:val="clear" w:color="auto" w:fill="auto"/>
            <w:noWrap/>
            <w:vAlign w:val="center"/>
            <w:hideMark/>
          </w:tcPr>
          <w:p w:rsidR="00994D53" w:rsidRPr="00994D53" w:rsidRDefault="00994D53" w:rsidP="00994D53">
            <w:pPr>
              <w:widowControl/>
              <w:jc w:val="center"/>
              <w:rPr>
                <w:rFonts w:ascii="宋体" w:eastAsia="宋体" w:hAnsi="宋体" w:cs="宋体"/>
                <w:kern w:val="0"/>
                <w:sz w:val="18"/>
                <w:szCs w:val="18"/>
              </w:rPr>
            </w:pPr>
            <w:r w:rsidRPr="00994D53">
              <w:rPr>
                <w:rFonts w:ascii="宋体" w:eastAsia="宋体" w:hAnsi="宋体" w:cs="宋体" w:hint="eastAsia"/>
                <w:kern w:val="0"/>
                <w:sz w:val="18"/>
                <w:szCs w:val="18"/>
              </w:rPr>
              <w:t>≥</w:t>
            </w:r>
          </w:p>
        </w:tc>
        <w:tc>
          <w:tcPr>
            <w:tcW w:w="3020" w:type="dxa"/>
            <w:gridSpan w:val="2"/>
            <w:tcBorders>
              <w:top w:val="nil"/>
              <w:left w:val="nil"/>
              <w:bottom w:val="single" w:sz="4" w:space="0" w:color="000000"/>
              <w:right w:val="single" w:sz="4" w:space="0" w:color="000000"/>
            </w:tcBorders>
            <w:shd w:val="clear" w:color="auto" w:fill="auto"/>
            <w:noWrap/>
            <w:vAlign w:val="center"/>
            <w:hideMark/>
          </w:tcPr>
          <w:p w:rsidR="00994D53" w:rsidRPr="00994D53" w:rsidRDefault="00994D53" w:rsidP="00994D53">
            <w:pPr>
              <w:widowControl/>
              <w:jc w:val="center"/>
              <w:rPr>
                <w:rFonts w:ascii="宋体" w:eastAsia="宋体" w:hAnsi="宋体" w:cs="宋体"/>
                <w:kern w:val="0"/>
                <w:sz w:val="18"/>
                <w:szCs w:val="18"/>
              </w:rPr>
            </w:pPr>
            <w:r w:rsidRPr="00994D53">
              <w:rPr>
                <w:rFonts w:ascii="宋体" w:eastAsia="宋体" w:hAnsi="宋体" w:cs="宋体" w:hint="eastAsia"/>
                <w:kern w:val="0"/>
                <w:sz w:val="18"/>
                <w:szCs w:val="18"/>
              </w:rPr>
              <w:t>100</w:t>
            </w:r>
          </w:p>
        </w:tc>
      </w:tr>
      <w:tr w:rsidR="00994D53" w:rsidRPr="00994D53" w:rsidTr="00994D53">
        <w:trPr>
          <w:trHeight w:val="405"/>
        </w:trPr>
        <w:tc>
          <w:tcPr>
            <w:tcW w:w="2020" w:type="dxa"/>
            <w:gridSpan w:val="2"/>
            <w:vMerge/>
            <w:tcBorders>
              <w:top w:val="nil"/>
              <w:left w:val="single" w:sz="4" w:space="0" w:color="000000"/>
              <w:bottom w:val="single" w:sz="4" w:space="0" w:color="000000"/>
              <w:right w:val="single" w:sz="4" w:space="0" w:color="000000"/>
            </w:tcBorders>
            <w:vAlign w:val="center"/>
            <w:hideMark/>
          </w:tcPr>
          <w:p w:rsidR="00994D53" w:rsidRPr="00994D53" w:rsidRDefault="00994D53" w:rsidP="00994D53">
            <w:pPr>
              <w:widowControl/>
              <w:jc w:val="left"/>
              <w:rPr>
                <w:rFonts w:ascii="宋体" w:eastAsia="宋体" w:hAnsi="宋体" w:cs="宋体"/>
                <w:kern w:val="0"/>
                <w:sz w:val="18"/>
                <w:szCs w:val="18"/>
              </w:rPr>
            </w:pPr>
          </w:p>
        </w:tc>
        <w:tc>
          <w:tcPr>
            <w:tcW w:w="3340" w:type="dxa"/>
            <w:gridSpan w:val="2"/>
            <w:tcBorders>
              <w:top w:val="nil"/>
              <w:left w:val="nil"/>
              <w:bottom w:val="single" w:sz="4" w:space="0" w:color="000000"/>
              <w:right w:val="single" w:sz="4" w:space="0" w:color="000000"/>
            </w:tcBorders>
            <w:shd w:val="clear" w:color="auto" w:fill="auto"/>
            <w:noWrap/>
            <w:vAlign w:val="center"/>
            <w:hideMark/>
          </w:tcPr>
          <w:p w:rsidR="00994D53" w:rsidRPr="00994D53" w:rsidRDefault="00994D53" w:rsidP="00994D53">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法律咨询满意率</w:t>
            </w:r>
          </w:p>
        </w:tc>
        <w:tc>
          <w:tcPr>
            <w:tcW w:w="2060" w:type="dxa"/>
            <w:gridSpan w:val="2"/>
            <w:tcBorders>
              <w:top w:val="nil"/>
              <w:left w:val="nil"/>
              <w:bottom w:val="single" w:sz="4" w:space="0" w:color="000000"/>
              <w:right w:val="single" w:sz="4" w:space="0" w:color="000000"/>
            </w:tcBorders>
            <w:shd w:val="clear" w:color="auto" w:fill="auto"/>
            <w:noWrap/>
            <w:vAlign w:val="center"/>
            <w:hideMark/>
          </w:tcPr>
          <w:p w:rsidR="00994D53" w:rsidRPr="004F488B" w:rsidRDefault="00994D53" w:rsidP="002C7471">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20</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rsidR="00994D53" w:rsidRPr="004F488B" w:rsidRDefault="00994D53" w:rsidP="002C7471">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w:t>
            </w:r>
          </w:p>
        </w:tc>
        <w:tc>
          <w:tcPr>
            <w:tcW w:w="2200" w:type="dxa"/>
            <w:gridSpan w:val="2"/>
            <w:tcBorders>
              <w:top w:val="nil"/>
              <w:left w:val="nil"/>
              <w:bottom w:val="single" w:sz="4" w:space="0" w:color="000000"/>
              <w:right w:val="single" w:sz="4" w:space="0" w:color="000000"/>
            </w:tcBorders>
            <w:shd w:val="clear" w:color="auto" w:fill="auto"/>
            <w:noWrap/>
            <w:vAlign w:val="center"/>
            <w:hideMark/>
          </w:tcPr>
          <w:p w:rsidR="00994D53" w:rsidRPr="004F488B" w:rsidRDefault="00994D53" w:rsidP="002C7471">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w:t>
            </w:r>
          </w:p>
        </w:tc>
        <w:tc>
          <w:tcPr>
            <w:tcW w:w="3020" w:type="dxa"/>
            <w:gridSpan w:val="2"/>
            <w:tcBorders>
              <w:top w:val="nil"/>
              <w:left w:val="nil"/>
              <w:bottom w:val="single" w:sz="4" w:space="0" w:color="000000"/>
              <w:right w:val="single" w:sz="4" w:space="0" w:color="000000"/>
            </w:tcBorders>
            <w:shd w:val="clear" w:color="auto" w:fill="auto"/>
            <w:noWrap/>
            <w:vAlign w:val="center"/>
            <w:hideMark/>
          </w:tcPr>
          <w:p w:rsidR="00994D53" w:rsidRPr="004F488B" w:rsidRDefault="00994D53" w:rsidP="002C7471">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98</w:t>
            </w:r>
          </w:p>
        </w:tc>
      </w:tr>
      <w:tr w:rsidR="00994D53" w:rsidRPr="00994D53" w:rsidTr="00994D53">
        <w:trPr>
          <w:trHeight w:val="405"/>
        </w:trPr>
        <w:tc>
          <w:tcPr>
            <w:tcW w:w="2020" w:type="dxa"/>
            <w:gridSpan w:val="2"/>
            <w:vMerge/>
            <w:tcBorders>
              <w:top w:val="nil"/>
              <w:left w:val="single" w:sz="4" w:space="0" w:color="000000"/>
              <w:bottom w:val="single" w:sz="4" w:space="0" w:color="000000"/>
              <w:right w:val="single" w:sz="4" w:space="0" w:color="000000"/>
            </w:tcBorders>
            <w:vAlign w:val="center"/>
            <w:hideMark/>
          </w:tcPr>
          <w:p w:rsidR="00994D53" w:rsidRPr="00994D53" w:rsidRDefault="00994D53" w:rsidP="00994D53">
            <w:pPr>
              <w:widowControl/>
              <w:jc w:val="left"/>
              <w:rPr>
                <w:rFonts w:ascii="宋体" w:eastAsia="宋体" w:hAnsi="宋体" w:cs="宋体"/>
                <w:kern w:val="0"/>
                <w:sz w:val="18"/>
                <w:szCs w:val="18"/>
              </w:rPr>
            </w:pPr>
          </w:p>
        </w:tc>
        <w:tc>
          <w:tcPr>
            <w:tcW w:w="3340" w:type="dxa"/>
            <w:gridSpan w:val="2"/>
            <w:tcBorders>
              <w:top w:val="nil"/>
              <w:left w:val="nil"/>
              <w:bottom w:val="single" w:sz="4" w:space="0" w:color="000000"/>
              <w:right w:val="single" w:sz="4" w:space="0" w:color="000000"/>
            </w:tcBorders>
            <w:shd w:val="clear" w:color="auto" w:fill="auto"/>
            <w:noWrap/>
            <w:vAlign w:val="center"/>
            <w:hideMark/>
          </w:tcPr>
          <w:p w:rsidR="00994D53" w:rsidRPr="004F488B" w:rsidRDefault="00994D53" w:rsidP="002C7471">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办理法律援助案件数量</w:t>
            </w:r>
          </w:p>
        </w:tc>
        <w:tc>
          <w:tcPr>
            <w:tcW w:w="2060" w:type="dxa"/>
            <w:gridSpan w:val="2"/>
            <w:tcBorders>
              <w:top w:val="nil"/>
              <w:left w:val="nil"/>
              <w:bottom w:val="single" w:sz="4" w:space="0" w:color="000000"/>
              <w:right w:val="single" w:sz="4" w:space="0" w:color="000000"/>
            </w:tcBorders>
            <w:shd w:val="clear" w:color="auto" w:fill="auto"/>
            <w:noWrap/>
            <w:vAlign w:val="center"/>
            <w:hideMark/>
          </w:tcPr>
          <w:p w:rsidR="00994D53" w:rsidRPr="004F488B" w:rsidRDefault="00994D53" w:rsidP="002C7471">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30</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rsidR="00994D53" w:rsidRPr="004F488B" w:rsidRDefault="00994D53" w:rsidP="002C7471">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件</w:t>
            </w:r>
          </w:p>
        </w:tc>
        <w:tc>
          <w:tcPr>
            <w:tcW w:w="2200" w:type="dxa"/>
            <w:gridSpan w:val="2"/>
            <w:tcBorders>
              <w:top w:val="nil"/>
              <w:left w:val="nil"/>
              <w:bottom w:val="single" w:sz="4" w:space="0" w:color="000000"/>
              <w:right w:val="single" w:sz="4" w:space="0" w:color="000000"/>
            </w:tcBorders>
            <w:shd w:val="clear" w:color="auto" w:fill="auto"/>
            <w:noWrap/>
            <w:vAlign w:val="center"/>
            <w:hideMark/>
          </w:tcPr>
          <w:p w:rsidR="00994D53" w:rsidRPr="004F488B" w:rsidRDefault="00994D53" w:rsidP="002C7471">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w:t>
            </w:r>
          </w:p>
        </w:tc>
        <w:tc>
          <w:tcPr>
            <w:tcW w:w="3020" w:type="dxa"/>
            <w:gridSpan w:val="2"/>
            <w:tcBorders>
              <w:top w:val="nil"/>
              <w:left w:val="nil"/>
              <w:bottom w:val="single" w:sz="4" w:space="0" w:color="000000"/>
              <w:right w:val="single" w:sz="4" w:space="0" w:color="000000"/>
            </w:tcBorders>
            <w:shd w:val="clear" w:color="auto" w:fill="auto"/>
            <w:noWrap/>
            <w:vAlign w:val="center"/>
            <w:hideMark/>
          </w:tcPr>
          <w:p w:rsidR="00994D53" w:rsidRPr="004F488B" w:rsidRDefault="00994D53" w:rsidP="002C7471">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350</w:t>
            </w:r>
          </w:p>
        </w:tc>
      </w:tr>
      <w:tr w:rsidR="00994D53" w:rsidRPr="00994D53" w:rsidTr="00994D53">
        <w:trPr>
          <w:trHeight w:val="405"/>
        </w:trPr>
        <w:tc>
          <w:tcPr>
            <w:tcW w:w="2020" w:type="dxa"/>
            <w:gridSpan w:val="2"/>
            <w:vMerge/>
            <w:tcBorders>
              <w:top w:val="nil"/>
              <w:left w:val="single" w:sz="4" w:space="0" w:color="000000"/>
              <w:bottom w:val="single" w:sz="4" w:space="0" w:color="000000"/>
              <w:right w:val="single" w:sz="4" w:space="0" w:color="000000"/>
            </w:tcBorders>
            <w:vAlign w:val="center"/>
            <w:hideMark/>
          </w:tcPr>
          <w:p w:rsidR="00994D53" w:rsidRPr="00994D53" w:rsidRDefault="00994D53" w:rsidP="00994D53">
            <w:pPr>
              <w:widowControl/>
              <w:jc w:val="left"/>
              <w:rPr>
                <w:rFonts w:ascii="宋体" w:eastAsia="宋体" w:hAnsi="宋体" w:cs="宋体"/>
                <w:kern w:val="0"/>
                <w:sz w:val="18"/>
                <w:szCs w:val="18"/>
              </w:rPr>
            </w:pPr>
          </w:p>
        </w:tc>
        <w:tc>
          <w:tcPr>
            <w:tcW w:w="3340" w:type="dxa"/>
            <w:gridSpan w:val="2"/>
            <w:tcBorders>
              <w:top w:val="nil"/>
              <w:left w:val="nil"/>
              <w:bottom w:val="single" w:sz="4" w:space="0" w:color="000000"/>
              <w:right w:val="single" w:sz="4" w:space="0" w:color="000000"/>
            </w:tcBorders>
            <w:shd w:val="clear" w:color="auto" w:fill="auto"/>
            <w:noWrap/>
            <w:vAlign w:val="center"/>
            <w:hideMark/>
          </w:tcPr>
          <w:p w:rsidR="00994D53" w:rsidRPr="00994D53" w:rsidRDefault="00994D53" w:rsidP="00994D53">
            <w:pPr>
              <w:widowControl/>
              <w:jc w:val="left"/>
              <w:rPr>
                <w:rFonts w:ascii="宋体" w:eastAsia="宋体" w:hAnsi="宋体" w:cs="宋体"/>
                <w:kern w:val="0"/>
                <w:sz w:val="18"/>
                <w:szCs w:val="18"/>
              </w:rPr>
            </w:pPr>
            <w:r w:rsidRPr="00994D53">
              <w:rPr>
                <w:rFonts w:ascii="宋体" w:eastAsia="宋体" w:hAnsi="宋体" w:cs="宋体" w:hint="eastAsia"/>
                <w:kern w:val="0"/>
                <w:sz w:val="18"/>
                <w:szCs w:val="18"/>
              </w:rPr>
              <w:t>区政府案件直接纠错率</w:t>
            </w:r>
          </w:p>
        </w:tc>
        <w:tc>
          <w:tcPr>
            <w:tcW w:w="2060" w:type="dxa"/>
            <w:gridSpan w:val="2"/>
            <w:tcBorders>
              <w:top w:val="nil"/>
              <w:left w:val="nil"/>
              <w:bottom w:val="single" w:sz="4" w:space="0" w:color="000000"/>
              <w:right w:val="single" w:sz="4" w:space="0" w:color="000000"/>
            </w:tcBorders>
            <w:shd w:val="clear" w:color="auto" w:fill="auto"/>
            <w:noWrap/>
            <w:vAlign w:val="center"/>
            <w:hideMark/>
          </w:tcPr>
          <w:p w:rsidR="00994D53" w:rsidRPr="00994D53" w:rsidRDefault="00994D53" w:rsidP="00994D53">
            <w:pPr>
              <w:widowControl/>
              <w:jc w:val="center"/>
              <w:rPr>
                <w:rFonts w:ascii="宋体" w:eastAsia="宋体" w:hAnsi="宋体" w:cs="宋体"/>
                <w:kern w:val="0"/>
                <w:sz w:val="18"/>
                <w:szCs w:val="18"/>
              </w:rPr>
            </w:pPr>
            <w:r w:rsidRPr="00994D53">
              <w:rPr>
                <w:rFonts w:ascii="宋体" w:eastAsia="宋体" w:hAnsi="宋体" w:cs="宋体" w:hint="eastAsia"/>
                <w:kern w:val="0"/>
                <w:sz w:val="18"/>
                <w:szCs w:val="18"/>
              </w:rPr>
              <w:t>10</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rsidR="00994D53" w:rsidRPr="00994D53" w:rsidRDefault="00994D53" w:rsidP="00994D53">
            <w:pPr>
              <w:widowControl/>
              <w:jc w:val="center"/>
              <w:rPr>
                <w:rFonts w:ascii="宋体" w:eastAsia="宋体" w:hAnsi="宋体" w:cs="宋体"/>
                <w:kern w:val="0"/>
                <w:sz w:val="18"/>
                <w:szCs w:val="18"/>
              </w:rPr>
            </w:pPr>
            <w:r w:rsidRPr="00994D53">
              <w:rPr>
                <w:rFonts w:ascii="宋体" w:eastAsia="宋体" w:hAnsi="宋体" w:cs="宋体" w:hint="eastAsia"/>
                <w:kern w:val="0"/>
                <w:sz w:val="18"/>
                <w:szCs w:val="18"/>
              </w:rPr>
              <w:t>%</w:t>
            </w:r>
          </w:p>
        </w:tc>
        <w:tc>
          <w:tcPr>
            <w:tcW w:w="2200" w:type="dxa"/>
            <w:gridSpan w:val="2"/>
            <w:tcBorders>
              <w:top w:val="nil"/>
              <w:left w:val="nil"/>
              <w:bottom w:val="single" w:sz="4" w:space="0" w:color="000000"/>
              <w:right w:val="single" w:sz="4" w:space="0" w:color="000000"/>
            </w:tcBorders>
            <w:shd w:val="clear" w:color="auto" w:fill="auto"/>
            <w:noWrap/>
            <w:vAlign w:val="center"/>
            <w:hideMark/>
          </w:tcPr>
          <w:p w:rsidR="00994D53" w:rsidRPr="00994D53" w:rsidRDefault="00994D53" w:rsidP="00994D53">
            <w:pPr>
              <w:widowControl/>
              <w:jc w:val="center"/>
              <w:rPr>
                <w:rFonts w:ascii="宋体" w:eastAsia="宋体" w:hAnsi="宋体" w:cs="宋体"/>
                <w:kern w:val="0"/>
                <w:sz w:val="18"/>
                <w:szCs w:val="18"/>
              </w:rPr>
            </w:pPr>
            <w:r w:rsidRPr="00994D53">
              <w:rPr>
                <w:rFonts w:ascii="宋体" w:eastAsia="宋体" w:hAnsi="宋体" w:cs="宋体" w:hint="eastAsia"/>
                <w:kern w:val="0"/>
                <w:sz w:val="18"/>
                <w:szCs w:val="18"/>
              </w:rPr>
              <w:t>≤</w:t>
            </w:r>
          </w:p>
        </w:tc>
        <w:tc>
          <w:tcPr>
            <w:tcW w:w="3020" w:type="dxa"/>
            <w:gridSpan w:val="2"/>
            <w:tcBorders>
              <w:top w:val="nil"/>
              <w:left w:val="nil"/>
              <w:bottom w:val="single" w:sz="4" w:space="0" w:color="000000"/>
              <w:right w:val="single" w:sz="4" w:space="0" w:color="000000"/>
            </w:tcBorders>
            <w:shd w:val="clear" w:color="auto" w:fill="auto"/>
            <w:noWrap/>
            <w:vAlign w:val="center"/>
            <w:hideMark/>
          </w:tcPr>
          <w:p w:rsidR="00994D53" w:rsidRPr="00994D53" w:rsidRDefault="00994D53" w:rsidP="00994D53">
            <w:pPr>
              <w:widowControl/>
              <w:jc w:val="center"/>
              <w:rPr>
                <w:rFonts w:ascii="宋体" w:eastAsia="宋体" w:hAnsi="宋体" w:cs="宋体"/>
                <w:kern w:val="0"/>
                <w:sz w:val="18"/>
                <w:szCs w:val="18"/>
              </w:rPr>
            </w:pPr>
            <w:r w:rsidRPr="00994D53">
              <w:rPr>
                <w:rFonts w:ascii="宋体" w:eastAsia="宋体" w:hAnsi="宋体" w:cs="宋体" w:hint="eastAsia"/>
                <w:kern w:val="0"/>
                <w:sz w:val="18"/>
                <w:szCs w:val="18"/>
              </w:rPr>
              <w:t>10</w:t>
            </w:r>
          </w:p>
        </w:tc>
      </w:tr>
    </w:tbl>
    <w:p w:rsidR="004F488B" w:rsidRDefault="004F488B">
      <w:pPr>
        <w:rPr>
          <w:rFonts w:hint="eastAsia"/>
        </w:rPr>
      </w:pPr>
    </w:p>
    <w:p w:rsidR="00F67B73" w:rsidRDefault="00F67B73">
      <w:pPr>
        <w:rPr>
          <w:rFonts w:hint="eastAsia"/>
        </w:rPr>
      </w:pPr>
    </w:p>
    <w:p w:rsidR="00F67B73" w:rsidRDefault="00F67B73">
      <w:pPr>
        <w:rPr>
          <w:rFonts w:hint="eastAsia"/>
        </w:rPr>
      </w:pPr>
    </w:p>
    <w:tbl>
      <w:tblPr>
        <w:tblW w:w="14140" w:type="dxa"/>
        <w:tblInd w:w="95" w:type="dxa"/>
        <w:tblLook w:val="04A0"/>
      </w:tblPr>
      <w:tblGrid>
        <w:gridCol w:w="1900"/>
        <w:gridCol w:w="2640"/>
        <w:gridCol w:w="2240"/>
        <w:gridCol w:w="1400"/>
        <w:gridCol w:w="1900"/>
        <w:gridCol w:w="4060"/>
      </w:tblGrid>
      <w:tr w:rsidR="00F67B73" w:rsidRPr="00F67B73" w:rsidTr="00F67B73">
        <w:trPr>
          <w:trHeight w:val="870"/>
        </w:trPr>
        <w:tc>
          <w:tcPr>
            <w:tcW w:w="14140" w:type="dxa"/>
            <w:gridSpan w:val="6"/>
            <w:tcBorders>
              <w:top w:val="nil"/>
              <w:left w:val="nil"/>
              <w:bottom w:val="nil"/>
              <w:right w:val="nil"/>
            </w:tcBorders>
            <w:shd w:val="clear" w:color="auto" w:fill="auto"/>
            <w:vAlign w:val="center"/>
            <w:hideMark/>
          </w:tcPr>
          <w:p w:rsidR="00F67B73" w:rsidRPr="00F67B73" w:rsidRDefault="00F67B73" w:rsidP="00F67B73">
            <w:pPr>
              <w:widowControl/>
              <w:jc w:val="center"/>
              <w:rPr>
                <w:rFonts w:ascii="宋体" w:eastAsia="宋体" w:hAnsi="宋体" w:cs="宋体"/>
                <w:b/>
                <w:bCs/>
                <w:kern w:val="0"/>
                <w:sz w:val="30"/>
                <w:szCs w:val="30"/>
              </w:rPr>
            </w:pPr>
            <w:r w:rsidRPr="00F67B73">
              <w:rPr>
                <w:rFonts w:ascii="宋体" w:eastAsia="宋体" w:hAnsi="宋体" w:cs="宋体" w:hint="eastAsia"/>
                <w:b/>
                <w:bCs/>
                <w:kern w:val="0"/>
                <w:sz w:val="30"/>
                <w:szCs w:val="30"/>
              </w:rPr>
              <w:lastRenderedPageBreak/>
              <w:t>部门专项绩效目标申报表</w:t>
            </w:r>
          </w:p>
        </w:tc>
      </w:tr>
      <w:tr w:rsidR="00F67B73" w:rsidRPr="00F67B73" w:rsidTr="00F67B73">
        <w:trPr>
          <w:trHeight w:val="660"/>
        </w:trPr>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7B73" w:rsidRPr="00F67B73" w:rsidRDefault="00F67B73" w:rsidP="00F67B73">
            <w:pPr>
              <w:widowControl/>
              <w:jc w:val="left"/>
              <w:rPr>
                <w:rFonts w:ascii="宋体" w:eastAsia="宋体" w:hAnsi="宋体" w:cs="宋体"/>
                <w:kern w:val="0"/>
                <w:sz w:val="18"/>
                <w:szCs w:val="18"/>
              </w:rPr>
            </w:pPr>
            <w:r w:rsidRPr="00F67B73">
              <w:rPr>
                <w:rFonts w:ascii="宋体" w:eastAsia="宋体" w:hAnsi="宋体" w:cs="宋体" w:hint="eastAsia"/>
                <w:kern w:val="0"/>
                <w:sz w:val="18"/>
                <w:szCs w:val="18"/>
              </w:rPr>
              <w:t>项目名称</w:t>
            </w:r>
          </w:p>
        </w:tc>
        <w:tc>
          <w:tcPr>
            <w:tcW w:w="6280"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F67B73" w:rsidRPr="00F67B73" w:rsidRDefault="00F67B73" w:rsidP="00F67B73">
            <w:pPr>
              <w:widowControl/>
              <w:jc w:val="center"/>
              <w:rPr>
                <w:rFonts w:ascii="宋体" w:eastAsia="宋体" w:hAnsi="宋体" w:cs="宋体"/>
                <w:kern w:val="0"/>
                <w:sz w:val="18"/>
                <w:szCs w:val="18"/>
              </w:rPr>
            </w:pPr>
            <w:r>
              <w:rPr>
                <w:rFonts w:ascii="宋体" w:eastAsia="宋体" w:hAnsi="宋体" w:cs="宋体" w:hint="eastAsia"/>
                <w:kern w:val="0"/>
                <w:sz w:val="18"/>
                <w:szCs w:val="18"/>
              </w:rPr>
              <w:t>2023年中央转移纪检监察资金</w:t>
            </w:r>
          </w:p>
        </w:tc>
        <w:tc>
          <w:tcPr>
            <w:tcW w:w="1900" w:type="dxa"/>
            <w:tcBorders>
              <w:top w:val="single" w:sz="4" w:space="0" w:color="000000"/>
              <w:left w:val="nil"/>
              <w:bottom w:val="single" w:sz="4" w:space="0" w:color="000000"/>
              <w:right w:val="single" w:sz="4" w:space="0" w:color="000000"/>
            </w:tcBorders>
            <w:shd w:val="clear" w:color="auto" w:fill="auto"/>
            <w:vAlign w:val="center"/>
            <w:hideMark/>
          </w:tcPr>
          <w:p w:rsidR="00F67B73" w:rsidRPr="00F67B73" w:rsidRDefault="00F67B73" w:rsidP="00F67B73">
            <w:pPr>
              <w:widowControl/>
              <w:jc w:val="center"/>
              <w:rPr>
                <w:rFonts w:ascii="宋体" w:eastAsia="宋体" w:hAnsi="宋体" w:cs="宋体"/>
                <w:kern w:val="0"/>
                <w:sz w:val="18"/>
                <w:szCs w:val="18"/>
              </w:rPr>
            </w:pPr>
            <w:r w:rsidRPr="00F67B73">
              <w:rPr>
                <w:rFonts w:ascii="宋体" w:eastAsia="宋体" w:hAnsi="宋体" w:cs="宋体" w:hint="eastAsia"/>
                <w:kern w:val="0"/>
                <w:sz w:val="18"/>
                <w:szCs w:val="18"/>
              </w:rPr>
              <w:t>项目编码</w:t>
            </w:r>
          </w:p>
        </w:tc>
        <w:tc>
          <w:tcPr>
            <w:tcW w:w="4060" w:type="dxa"/>
            <w:tcBorders>
              <w:top w:val="single" w:sz="4" w:space="0" w:color="000000"/>
              <w:left w:val="nil"/>
              <w:bottom w:val="single" w:sz="4" w:space="0" w:color="000000"/>
              <w:right w:val="single" w:sz="4" w:space="0" w:color="000000"/>
            </w:tcBorders>
            <w:shd w:val="clear" w:color="auto" w:fill="auto"/>
            <w:noWrap/>
            <w:vAlign w:val="center"/>
            <w:hideMark/>
          </w:tcPr>
          <w:p w:rsidR="00F67B73" w:rsidRPr="00F67B73" w:rsidRDefault="00F67B73" w:rsidP="00F67B73">
            <w:pPr>
              <w:widowControl/>
              <w:jc w:val="center"/>
              <w:rPr>
                <w:rFonts w:ascii="宋体" w:eastAsia="宋体" w:hAnsi="宋体" w:cs="宋体"/>
                <w:kern w:val="0"/>
                <w:sz w:val="18"/>
                <w:szCs w:val="18"/>
              </w:rPr>
            </w:pPr>
            <w:r w:rsidRPr="00F67B73">
              <w:rPr>
                <w:rFonts w:ascii="宋体" w:eastAsia="宋体" w:hAnsi="宋体" w:cs="宋体" w:hint="eastAsia"/>
                <w:kern w:val="0"/>
                <w:sz w:val="18"/>
                <w:szCs w:val="18"/>
              </w:rPr>
              <w:t>5001062</w:t>
            </w:r>
            <w:r>
              <w:rPr>
                <w:rFonts w:ascii="宋体" w:eastAsia="宋体" w:hAnsi="宋体" w:cs="宋体" w:hint="eastAsia"/>
                <w:kern w:val="0"/>
                <w:sz w:val="18"/>
                <w:szCs w:val="18"/>
              </w:rPr>
              <w:t>3</w:t>
            </w:r>
            <w:r w:rsidRPr="00F67B73">
              <w:rPr>
                <w:rFonts w:ascii="宋体" w:eastAsia="宋体" w:hAnsi="宋体" w:cs="宋体" w:hint="eastAsia"/>
                <w:kern w:val="0"/>
                <w:sz w:val="18"/>
                <w:szCs w:val="18"/>
              </w:rPr>
              <w:t>T000000</w:t>
            </w:r>
            <w:r>
              <w:rPr>
                <w:rFonts w:ascii="宋体" w:eastAsia="宋体" w:hAnsi="宋体" w:cs="宋体" w:hint="eastAsia"/>
                <w:kern w:val="0"/>
                <w:sz w:val="18"/>
                <w:szCs w:val="18"/>
              </w:rPr>
              <w:t>3537349</w:t>
            </w:r>
          </w:p>
        </w:tc>
      </w:tr>
      <w:tr w:rsidR="00F67B73" w:rsidRPr="00F67B73" w:rsidTr="00F67B73">
        <w:trPr>
          <w:trHeight w:val="660"/>
        </w:trPr>
        <w:tc>
          <w:tcPr>
            <w:tcW w:w="1900" w:type="dxa"/>
            <w:tcBorders>
              <w:top w:val="nil"/>
              <w:left w:val="single" w:sz="4" w:space="0" w:color="000000"/>
              <w:bottom w:val="single" w:sz="4" w:space="0" w:color="000000"/>
              <w:right w:val="single" w:sz="4" w:space="0" w:color="000000"/>
            </w:tcBorders>
            <w:shd w:val="clear" w:color="auto" w:fill="auto"/>
            <w:vAlign w:val="center"/>
            <w:hideMark/>
          </w:tcPr>
          <w:p w:rsidR="00F67B73" w:rsidRPr="00F67B73" w:rsidRDefault="00F67B73" w:rsidP="00F67B73">
            <w:pPr>
              <w:widowControl/>
              <w:jc w:val="left"/>
              <w:rPr>
                <w:rFonts w:ascii="宋体" w:eastAsia="宋体" w:hAnsi="宋体" w:cs="宋体"/>
                <w:kern w:val="0"/>
                <w:sz w:val="18"/>
                <w:szCs w:val="18"/>
              </w:rPr>
            </w:pPr>
            <w:r w:rsidRPr="00F67B73">
              <w:rPr>
                <w:rFonts w:ascii="宋体" w:eastAsia="宋体" w:hAnsi="宋体" w:cs="宋体" w:hint="eastAsia"/>
                <w:kern w:val="0"/>
                <w:sz w:val="18"/>
                <w:szCs w:val="18"/>
              </w:rPr>
              <w:t>项目主管部门</w:t>
            </w:r>
          </w:p>
        </w:tc>
        <w:tc>
          <w:tcPr>
            <w:tcW w:w="6280"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F67B73" w:rsidRPr="00F67B73" w:rsidRDefault="00F67B73" w:rsidP="00F67B73">
            <w:pPr>
              <w:widowControl/>
              <w:jc w:val="center"/>
              <w:rPr>
                <w:rFonts w:ascii="宋体" w:eastAsia="宋体" w:hAnsi="宋体" w:cs="宋体"/>
                <w:kern w:val="0"/>
                <w:sz w:val="18"/>
                <w:szCs w:val="18"/>
              </w:rPr>
            </w:pPr>
            <w:r w:rsidRPr="00F67B73">
              <w:rPr>
                <w:rFonts w:ascii="宋体" w:eastAsia="宋体" w:hAnsi="宋体" w:cs="宋体" w:hint="eastAsia"/>
                <w:kern w:val="0"/>
                <w:sz w:val="18"/>
                <w:szCs w:val="18"/>
              </w:rPr>
              <w:t>384-重庆市沙坪坝区司法局</w:t>
            </w:r>
          </w:p>
        </w:tc>
        <w:tc>
          <w:tcPr>
            <w:tcW w:w="1900" w:type="dxa"/>
            <w:tcBorders>
              <w:top w:val="nil"/>
              <w:left w:val="nil"/>
              <w:bottom w:val="single" w:sz="4" w:space="0" w:color="000000"/>
              <w:right w:val="single" w:sz="4" w:space="0" w:color="000000"/>
            </w:tcBorders>
            <w:shd w:val="clear" w:color="auto" w:fill="auto"/>
            <w:vAlign w:val="center"/>
            <w:hideMark/>
          </w:tcPr>
          <w:p w:rsidR="00F67B73" w:rsidRPr="00F67B73" w:rsidRDefault="00F67B73" w:rsidP="00F67B73">
            <w:pPr>
              <w:widowControl/>
              <w:jc w:val="center"/>
              <w:rPr>
                <w:rFonts w:ascii="宋体" w:eastAsia="宋体" w:hAnsi="宋体" w:cs="宋体"/>
                <w:kern w:val="0"/>
                <w:sz w:val="18"/>
                <w:szCs w:val="18"/>
              </w:rPr>
            </w:pPr>
            <w:r w:rsidRPr="00F67B73">
              <w:rPr>
                <w:rFonts w:ascii="宋体" w:eastAsia="宋体" w:hAnsi="宋体" w:cs="宋体" w:hint="eastAsia"/>
                <w:kern w:val="0"/>
                <w:sz w:val="18"/>
                <w:szCs w:val="18"/>
              </w:rPr>
              <w:t>项目分类</w:t>
            </w:r>
          </w:p>
        </w:tc>
        <w:tc>
          <w:tcPr>
            <w:tcW w:w="4060" w:type="dxa"/>
            <w:tcBorders>
              <w:top w:val="nil"/>
              <w:left w:val="nil"/>
              <w:bottom w:val="single" w:sz="4" w:space="0" w:color="000000"/>
              <w:right w:val="single" w:sz="4" w:space="0" w:color="000000"/>
            </w:tcBorders>
            <w:shd w:val="clear" w:color="auto" w:fill="auto"/>
            <w:noWrap/>
            <w:vAlign w:val="center"/>
            <w:hideMark/>
          </w:tcPr>
          <w:p w:rsidR="00F67B73" w:rsidRPr="00F67B73" w:rsidRDefault="00F67B73" w:rsidP="00F67B73">
            <w:pPr>
              <w:widowControl/>
              <w:jc w:val="center"/>
              <w:rPr>
                <w:rFonts w:ascii="宋体" w:eastAsia="宋体" w:hAnsi="宋体" w:cs="宋体"/>
                <w:kern w:val="0"/>
                <w:sz w:val="18"/>
                <w:szCs w:val="18"/>
              </w:rPr>
            </w:pPr>
            <w:r w:rsidRPr="00F67B73">
              <w:rPr>
                <w:rFonts w:ascii="宋体" w:eastAsia="宋体" w:hAnsi="宋体" w:cs="宋体" w:hint="eastAsia"/>
                <w:kern w:val="0"/>
                <w:sz w:val="18"/>
                <w:szCs w:val="18"/>
              </w:rPr>
              <w:t xml:space="preserve">　</w:t>
            </w:r>
          </w:p>
        </w:tc>
      </w:tr>
      <w:tr w:rsidR="00F67B73" w:rsidRPr="00F67B73" w:rsidTr="00F67B73">
        <w:trPr>
          <w:trHeight w:val="660"/>
        </w:trPr>
        <w:tc>
          <w:tcPr>
            <w:tcW w:w="19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67B73" w:rsidRPr="00F67B73" w:rsidRDefault="00F67B73" w:rsidP="00F67B73">
            <w:pPr>
              <w:widowControl/>
              <w:jc w:val="left"/>
              <w:rPr>
                <w:rFonts w:ascii="宋体" w:eastAsia="宋体" w:hAnsi="宋体" w:cs="宋体"/>
                <w:kern w:val="0"/>
                <w:sz w:val="18"/>
                <w:szCs w:val="18"/>
              </w:rPr>
            </w:pPr>
            <w:r w:rsidRPr="00F67B73">
              <w:rPr>
                <w:rFonts w:ascii="宋体" w:eastAsia="宋体" w:hAnsi="宋体" w:cs="宋体" w:hint="eastAsia"/>
                <w:kern w:val="0"/>
                <w:sz w:val="18"/>
                <w:szCs w:val="18"/>
              </w:rPr>
              <w:t>财政归口科室</w:t>
            </w:r>
          </w:p>
        </w:tc>
        <w:tc>
          <w:tcPr>
            <w:tcW w:w="264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F67B73" w:rsidRPr="00F67B73" w:rsidRDefault="00F67B73" w:rsidP="00F67B73">
            <w:pPr>
              <w:widowControl/>
              <w:jc w:val="center"/>
              <w:rPr>
                <w:rFonts w:ascii="宋体" w:eastAsia="宋体" w:hAnsi="宋体" w:cs="宋体"/>
                <w:kern w:val="0"/>
                <w:sz w:val="18"/>
                <w:szCs w:val="18"/>
              </w:rPr>
            </w:pPr>
            <w:r w:rsidRPr="00F67B73">
              <w:rPr>
                <w:rFonts w:ascii="宋体" w:eastAsia="宋体" w:hAnsi="宋体" w:cs="宋体" w:hint="eastAsia"/>
                <w:kern w:val="0"/>
                <w:sz w:val="18"/>
                <w:szCs w:val="18"/>
              </w:rPr>
              <w:t>007-行财科</w:t>
            </w:r>
          </w:p>
        </w:tc>
        <w:tc>
          <w:tcPr>
            <w:tcW w:w="22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67B73" w:rsidRPr="00F67B73" w:rsidRDefault="00F67B73" w:rsidP="00F67B73">
            <w:pPr>
              <w:widowControl/>
              <w:jc w:val="left"/>
              <w:rPr>
                <w:rFonts w:ascii="宋体" w:eastAsia="宋体" w:hAnsi="宋体" w:cs="宋体"/>
                <w:kern w:val="0"/>
                <w:sz w:val="18"/>
                <w:szCs w:val="18"/>
              </w:rPr>
            </w:pPr>
            <w:r w:rsidRPr="00F67B73">
              <w:rPr>
                <w:rFonts w:ascii="宋体" w:eastAsia="宋体" w:hAnsi="宋体" w:cs="宋体" w:hint="eastAsia"/>
                <w:kern w:val="0"/>
                <w:sz w:val="18"/>
                <w:szCs w:val="18"/>
              </w:rPr>
              <w:t>当年申请预算（万元）</w:t>
            </w:r>
          </w:p>
        </w:tc>
        <w:tc>
          <w:tcPr>
            <w:tcW w:w="14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F67B73" w:rsidRPr="00F67B73" w:rsidRDefault="00F67B73" w:rsidP="00F67B73">
            <w:pPr>
              <w:widowControl/>
              <w:jc w:val="center"/>
              <w:rPr>
                <w:rFonts w:ascii="宋体" w:eastAsia="宋体" w:hAnsi="宋体" w:cs="宋体"/>
                <w:kern w:val="0"/>
                <w:sz w:val="18"/>
                <w:szCs w:val="18"/>
              </w:rPr>
            </w:pPr>
            <w:r>
              <w:rPr>
                <w:rFonts w:ascii="宋体" w:eastAsia="宋体" w:hAnsi="宋体" w:cs="宋体" w:hint="eastAsia"/>
                <w:kern w:val="0"/>
                <w:sz w:val="18"/>
                <w:szCs w:val="18"/>
              </w:rPr>
              <w:t>316.00</w:t>
            </w:r>
          </w:p>
        </w:tc>
        <w:tc>
          <w:tcPr>
            <w:tcW w:w="1900" w:type="dxa"/>
            <w:tcBorders>
              <w:top w:val="nil"/>
              <w:left w:val="nil"/>
              <w:bottom w:val="single" w:sz="4" w:space="0" w:color="000000"/>
              <w:right w:val="single" w:sz="4" w:space="0" w:color="000000"/>
            </w:tcBorders>
            <w:shd w:val="clear" w:color="auto" w:fill="auto"/>
            <w:vAlign w:val="center"/>
            <w:hideMark/>
          </w:tcPr>
          <w:p w:rsidR="00F67B73" w:rsidRPr="00F67B73" w:rsidRDefault="00F67B73" w:rsidP="00F67B73">
            <w:pPr>
              <w:widowControl/>
              <w:jc w:val="left"/>
              <w:rPr>
                <w:rFonts w:ascii="宋体" w:eastAsia="宋体" w:hAnsi="宋体" w:cs="宋体"/>
                <w:kern w:val="0"/>
                <w:sz w:val="18"/>
                <w:szCs w:val="18"/>
              </w:rPr>
            </w:pPr>
            <w:r w:rsidRPr="00F67B73">
              <w:rPr>
                <w:rFonts w:ascii="宋体" w:eastAsia="宋体" w:hAnsi="宋体" w:cs="宋体" w:hint="eastAsia"/>
                <w:kern w:val="0"/>
                <w:sz w:val="18"/>
                <w:szCs w:val="18"/>
              </w:rPr>
              <w:t>本级支出（万元）</w:t>
            </w:r>
          </w:p>
        </w:tc>
        <w:tc>
          <w:tcPr>
            <w:tcW w:w="4060" w:type="dxa"/>
            <w:tcBorders>
              <w:top w:val="nil"/>
              <w:left w:val="nil"/>
              <w:bottom w:val="single" w:sz="4" w:space="0" w:color="000000"/>
              <w:right w:val="single" w:sz="4" w:space="0" w:color="000000"/>
            </w:tcBorders>
            <w:shd w:val="clear" w:color="auto" w:fill="auto"/>
            <w:noWrap/>
            <w:vAlign w:val="center"/>
            <w:hideMark/>
          </w:tcPr>
          <w:p w:rsidR="00F67B73" w:rsidRPr="00F67B73" w:rsidRDefault="00F67B73" w:rsidP="00F67B73">
            <w:pPr>
              <w:widowControl/>
              <w:jc w:val="center"/>
              <w:rPr>
                <w:rFonts w:ascii="宋体" w:eastAsia="宋体" w:hAnsi="宋体" w:cs="宋体"/>
                <w:kern w:val="0"/>
                <w:sz w:val="18"/>
                <w:szCs w:val="18"/>
              </w:rPr>
            </w:pPr>
            <w:r>
              <w:rPr>
                <w:rFonts w:ascii="宋体" w:eastAsia="宋体" w:hAnsi="宋体" w:cs="宋体" w:hint="eastAsia"/>
                <w:kern w:val="0"/>
                <w:sz w:val="18"/>
                <w:szCs w:val="18"/>
              </w:rPr>
              <w:t>316.00</w:t>
            </w:r>
          </w:p>
        </w:tc>
      </w:tr>
      <w:tr w:rsidR="00F67B73" w:rsidRPr="00F67B73" w:rsidTr="00F67B73">
        <w:trPr>
          <w:trHeight w:val="660"/>
        </w:trPr>
        <w:tc>
          <w:tcPr>
            <w:tcW w:w="1900" w:type="dxa"/>
            <w:vMerge/>
            <w:tcBorders>
              <w:top w:val="nil"/>
              <w:left w:val="single" w:sz="4" w:space="0" w:color="000000"/>
              <w:bottom w:val="single" w:sz="4" w:space="0" w:color="000000"/>
              <w:right w:val="single" w:sz="4" w:space="0" w:color="000000"/>
            </w:tcBorders>
            <w:vAlign w:val="center"/>
            <w:hideMark/>
          </w:tcPr>
          <w:p w:rsidR="00F67B73" w:rsidRPr="00F67B73" w:rsidRDefault="00F67B73" w:rsidP="00F67B73">
            <w:pPr>
              <w:widowControl/>
              <w:jc w:val="left"/>
              <w:rPr>
                <w:rFonts w:ascii="宋体" w:eastAsia="宋体" w:hAnsi="宋体" w:cs="宋体"/>
                <w:kern w:val="0"/>
                <w:sz w:val="18"/>
                <w:szCs w:val="18"/>
              </w:rPr>
            </w:pPr>
          </w:p>
        </w:tc>
        <w:tc>
          <w:tcPr>
            <w:tcW w:w="2640" w:type="dxa"/>
            <w:vMerge/>
            <w:tcBorders>
              <w:top w:val="nil"/>
              <w:left w:val="single" w:sz="4" w:space="0" w:color="000000"/>
              <w:bottom w:val="single" w:sz="4" w:space="0" w:color="000000"/>
              <w:right w:val="single" w:sz="4" w:space="0" w:color="000000"/>
            </w:tcBorders>
            <w:vAlign w:val="center"/>
            <w:hideMark/>
          </w:tcPr>
          <w:p w:rsidR="00F67B73" w:rsidRPr="00F67B73" w:rsidRDefault="00F67B73" w:rsidP="00F67B73">
            <w:pPr>
              <w:widowControl/>
              <w:jc w:val="left"/>
              <w:rPr>
                <w:rFonts w:ascii="宋体" w:eastAsia="宋体" w:hAnsi="宋体" w:cs="宋体"/>
                <w:kern w:val="0"/>
                <w:sz w:val="18"/>
                <w:szCs w:val="18"/>
              </w:rPr>
            </w:pPr>
          </w:p>
        </w:tc>
        <w:tc>
          <w:tcPr>
            <w:tcW w:w="2240" w:type="dxa"/>
            <w:vMerge/>
            <w:tcBorders>
              <w:top w:val="nil"/>
              <w:left w:val="single" w:sz="4" w:space="0" w:color="000000"/>
              <w:bottom w:val="single" w:sz="4" w:space="0" w:color="000000"/>
              <w:right w:val="single" w:sz="4" w:space="0" w:color="000000"/>
            </w:tcBorders>
            <w:vAlign w:val="center"/>
            <w:hideMark/>
          </w:tcPr>
          <w:p w:rsidR="00F67B73" w:rsidRPr="00F67B73" w:rsidRDefault="00F67B73" w:rsidP="00F67B73">
            <w:pPr>
              <w:widowControl/>
              <w:jc w:val="left"/>
              <w:rPr>
                <w:rFonts w:ascii="宋体" w:eastAsia="宋体" w:hAnsi="宋体" w:cs="宋体"/>
                <w:kern w:val="0"/>
                <w:sz w:val="18"/>
                <w:szCs w:val="18"/>
              </w:rPr>
            </w:pPr>
          </w:p>
        </w:tc>
        <w:tc>
          <w:tcPr>
            <w:tcW w:w="1400" w:type="dxa"/>
            <w:vMerge/>
            <w:tcBorders>
              <w:top w:val="nil"/>
              <w:left w:val="single" w:sz="4" w:space="0" w:color="000000"/>
              <w:bottom w:val="single" w:sz="4" w:space="0" w:color="000000"/>
              <w:right w:val="single" w:sz="4" w:space="0" w:color="000000"/>
            </w:tcBorders>
            <w:vAlign w:val="center"/>
            <w:hideMark/>
          </w:tcPr>
          <w:p w:rsidR="00F67B73" w:rsidRPr="00F67B73" w:rsidRDefault="00F67B73" w:rsidP="00F67B73">
            <w:pPr>
              <w:widowControl/>
              <w:jc w:val="left"/>
              <w:rPr>
                <w:rFonts w:ascii="宋体" w:eastAsia="宋体" w:hAnsi="宋体" w:cs="宋体"/>
                <w:kern w:val="0"/>
                <w:sz w:val="18"/>
                <w:szCs w:val="18"/>
              </w:rPr>
            </w:pPr>
          </w:p>
        </w:tc>
        <w:tc>
          <w:tcPr>
            <w:tcW w:w="1900" w:type="dxa"/>
            <w:tcBorders>
              <w:top w:val="nil"/>
              <w:left w:val="nil"/>
              <w:bottom w:val="single" w:sz="4" w:space="0" w:color="000000"/>
              <w:right w:val="single" w:sz="4" w:space="0" w:color="000000"/>
            </w:tcBorders>
            <w:shd w:val="clear" w:color="auto" w:fill="auto"/>
            <w:vAlign w:val="center"/>
            <w:hideMark/>
          </w:tcPr>
          <w:p w:rsidR="00F67B73" w:rsidRPr="00F67B73" w:rsidRDefault="00F67B73" w:rsidP="00F67B73">
            <w:pPr>
              <w:widowControl/>
              <w:jc w:val="left"/>
              <w:rPr>
                <w:rFonts w:ascii="宋体" w:eastAsia="宋体" w:hAnsi="宋体" w:cs="宋体"/>
                <w:kern w:val="0"/>
                <w:sz w:val="18"/>
                <w:szCs w:val="18"/>
              </w:rPr>
            </w:pPr>
            <w:r w:rsidRPr="00F67B73">
              <w:rPr>
                <w:rFonts w:ascii="宋体" w:eastAsia="宋体" w:hAnsi="宋体" w:cs="宋体" w:hint="eastAsia"/>
                <w:kern w:val="0"/>
                <w:sz w:val="18"/>
                <w:szCs w:val="18"/>
              </w:rPr>
              <w:t>补助街镇（万元）</w:t>
            </w:r>
          </w:p>
        </w:tc>
        <w:tc>
          <w:tcPr>
            <w:tcW w:w="4060" w:type="dxa"/>
            <w:tcBorders>
              <w:top w:val="nil"/>
              <w:left w:val="nil"/>
              <w:bottom w:val="single" w:sz="4" w:space="0" w:color="000000"/>
              <w:right w:val="single" w:sz="4" w:space="0" w:color="000000"/>
            </w:tcBorders>
            <w:shd w:val="clear" w:color="auto" w:fill="auto"/>
            <w:noWrap/>
            <w:vAlign w:val="center"/>
            <w:hideMark/>
          </w:tcPr>
          <w:p w:rsidR="00F67B73" w:rsidRPr="00F67B73" w:rsidRDefault="00F67B73" w:rsidP="00F67B73">
            <w:pPr>
              <w:widowControl/>
              <w:jc w:val="center"/>
              <w:rPr>
                <w:rFonts w:ascii="宋体" w:eastAsia="宋体" w:hAnsi="宋体" w:cs="宋体"/>
                <w:kern w:val="0"/>
                <w:sz w:val="18"/>
                <w:szCs w:val="18"/>
              </w:rPr>
            </w:pPr>
            <w:r w:rsidRPr="00F67B73">
              <w:rPr>
                <w:rFonts w:ascii="宋体" w:eastAsia="宋体" w:hAnsi="宋体" w:cs="宋体" w:hint="eastAsia"/>
                <w:kern w:val="0"/>
                <w:sz w:val="18"/>
                <w:szCs w:val="18"/>
              </w:rPr>
              <w:t xml:space="preserve">　</w:t>
            </w:r>
          </w:p>
        </w:tc>
      </w:tr>
      <w:tr w:rsidR="00F67B73" w:rsidRPr="00F67B73" w:rsidTr="00F67B73">
        <w:trPr>
          <w:trHeight w:val="660"/>
        </w:trPr>
        <w:tc>
          <w:tcPr>
            <w:tcW w:w="1900" w:type="dxa"/>
            <w:tcBorders>
              <w:top w:val="nil"/>
              <w:left w:val="single" w:sz="4" w:space="0" w:color="000000"/>
              <w:bottom w:val="single" w:sz="4" w:space="0" w:color="000000"/>
              <w:right w:val="single" w:sz="4" w:space="0" w:color="000000"/>
            </w:tcBorders>
            <w:shd w:val="clear" w:color="auto" w:fill="auto"/>
            <w:vAlign w:val="center"/>
            <w:hideMark/>
          </w:tcPr>
          <w:p w:rsidR="00F67B73" w:rsidRPr="00F67B73" w:rsidRDefault="00F67B73" w:rsidP="00F67B73">
            <w:pPr>
              <w:widowControl/>
              <w:jc w:val="left"/>
              <w:rPr>
                <w:rFonts w:ascii="宋体" w:eastAsia="宋体" w:hAnsi="宋体" w:cs="宋体"/>
                <w:kern w:val="0"/>
                <w:sz w:val="18"/>
                <w:szCs w:val="18"/>
              </w:rPr>
            </w:pPr>
            <w:r w:rsidRPr="00F67B73">
              <w:rPr>
                <w:rFonts w:ascii="宋体" w:eastAsia="宋体" w:hAnsi="宋体" w:cs="宋体" w:hint="eastAsia"/>
                <w:kern w:val="0"/>
                <w:sz w:val="18"/>
                <w:szCs w:val="18"/>
              </w:rPr>
              <w:t>项目概况</w:t>
            </w:r>
          </w:p>
        </w:tc>
        <w:tc>
          <w:tcPr>
            <w:tcW w:w="12240" w:type="dxa"/>
            <w:gridSpan w:val="5"/>
            <w:tcBorders>
              <w:top w:val="single" w:sz="4" w:space="0" w:color="000000"/>
              <w:left w:val="nil"/>
              <w:bottom w:val="single" w:sz="4" w:space="0" w:color="000000"/>
              <w:right w:val="single" w:sz="4" w:space="0" w:color="000000"/>
            </w:tcBorders>
            <w:shd w:val="clear" w:color="auto" w:fill="auto"/>
            <w:vAlign w:val="center"/>
            <w:hideMark/>
          </w:tcPr>
          <w:p w:rsidR="00F67B73" w:rsidRPr="00F67B73" w:rsidRDefault="00F67B73" w:rsidP="00F67B73">
            <w:pPr>
              <w:widowControl/>
              <w:jc w:val="left"/>
              <w:rPr>
                <w:rFonts w:ascii="宋体" w:eastAsia="宋体" w:hAnsi="宋体" w:cs="宋体"/>
                <w:kern w:val="0"/>
                <w:sz w:val="18"/>
                <w:szCs w:val="18"/>
              </w:rPr>
            </w:pPr>
            <w:r>
              <w:rPr>
                <w:rFonts w:ascii="宋体" w:eastAsia="宋体" w:hAnsi="宋体" w:cs="宋体" w:hint="eastAsia"/>
                <w:kern w:val="0"/>
                <w:sz w:val="18"/>
                <w:szCs w:val="18"/>
              </w:rPr>
              <w:t>中央政法转移纪检监察资金</w:t>
            </w:r>
          </w:p>
        </w:tc>
      </w:tr>
      <w:tr w:rsidR="00F67B73" w:rsidRPr="00F67B73" w:rsidTr="00F67B73">
        <w:trPr>
          <w:trHeight w:val="960"/>
        </w:trPr>
        <w:tc>
          <w:tcPr>
            <w:tcW w:w="1900" w:type="dxa"/>
            <w:tcBorders>
              <w:top w:val="nil"/>
              <w:left w:val="single" w:sz="4" w:space="0" w:color="000000"/>
              <w:bottom w:val="single" w:sz="4" w:space="0" w:color="000000"/>
              <w:right w:val="single" w:sz="4" w:space="0" w:color="000000"/>
            </w:tcBorders>
            <w:shd w:val="clear" w:color="auto" w:fill="auto"/>
            <w:vAlign w:val="center"/>
            <w:hideMark/>
          </w:tcPr>
          <w:p w:rsidR="00F67B73" w:rsidRPr="00F67B73" w:rsidRDefault="00F67B73" w:rsidP="00F67B73">
            <w:pPr>
              <w:widowControl/>
              <w:jc w:val="left"/>
              <w:rPr>
                <w:rFonts w:ascii="宋体" w:eastAsia="宋体" w:hAnsi="宋体" w:cs="宋体"/>
                <w:kern w:val="0"/>
                <w:sz w:val="18"/>
                <w:szCs w:val="18"/>
              </w:rPr>
            </w:pPr>
            <w:r w:rsidRPr="00F67B73">
              <w:rPr>
                <w:rFonts w:ascii="宋体" w:eastAsia="宋体" w:hAnsi="宋体" w:cs="宋体" w:hint="eastAsia"/>
                <w:kern w:val="0"/>
                <w:sz w:val="18"/>
                <w:szCs w:val="18"/>
              </w:rPr>
              <w:t>立项依据</w:t>
            </w:r>
          </w:p>
        </w:tc>
        <w:tc>
          <w:tcPr>
            <w:tcW w:w="12240" w:type="dxa"/>
            <w:gridSpan w:val="5"/>
            <w:tcBorders>
              <w:top w:val="single" w:sz="4" w:space="0" w:color="000000"/>
              <w:left w:val="nil"/>
              <w:bottom w:val="single" w:sz="4" w:space="0" w:color="000000"/>
              <w:right w:val="single" w:sz="4" w:space="0" w:color="000000"/>
            </w:tcBorders>
            <w:shd w:val="clear" w:color="auto" w:fill="auto"/>
            <w:vAlign w:val="center"/>
            <w:hideMark/>
          </w:tcPr>
          <w:p w:rsidR="00F67B73" w:rsidRPr="00F67B73" w:rsidRDefault="00F67B73" w:rsidP="00F67B73">
            <w:pPr>
              <w:widowControl/>
              <w:jc w:val="left"/>
              <w:rPr>
                <w:rFonts w:ascii="宋体" w:eastAsia="宋体" w:hAnsi="宋体" w:cs="宋体"/>
                <w:kern w:val="0"/>
                <w:sz w:val="18"/>
                <w:szCs w:val="18"/>
              </w:rPr>
            </w:pPr>
            <w:r w:rsidRPr="00F67B73">
              <w:rPr>
                <w:rFonts w:ascii="宋体" w:eastAsia="宋体" w:hAnsi="宋体" w:cs="宋体" w:hint="eastAsia"/>
                <w:kern w:val="0"/>
                <w:sz w:val="18"/>
                <w:szCs w:val="18"/>
              </w:rPr>
              <w:t xml:space="preserve">　</w:t>
            </w:r>
            <w:r>
              <w:rPr>
                <w:rFonts w:ascii="宋体" w:eastAsia="宋体" w:hAnsi="宋体" w:cs="宋体" w:hint="eastAsia"/>
                <w:kern w:val="0"/>
                <w:sz w:val="18"/>
                <w:szCs w:val="18"/>
              </w:rPr>
              <w:t>中央政法转移纪检监察资金</w:t>
            </w:r>
          </w:p>
        </w:tc>
      </w:tr>
      <w:tr w:rsidR="00F67B73" w:rsidRPr="00F67B73" w:rsidTr="00F67B73">
        <w:trPr>
          <w:trHeight w:val="585"/>
        </w:trPr>
        <w:tc>
          <w:tcPr>
            <w:tcW w:w="1900" w:type="dxa"/>
            <w:tcBorders>
              <w:top w:val="nil"/>
              <w:left w:val="single" w:sz="4" w:space="0" w:color="000000"/>
              <w:bottom w:val="single" w:sz="4" w:space="0" w:color="000000"/>
              <w:right w:val="single" w:sz="4" w:space="0" w:color="000000"/>
            </w:tcBorders>
            <w:shd w:val="clear" w:color="auto" w:fill="auto"/>
            <w:vAlign w:val="center"/>
            <w:hideMark/>
          </w:tcPr>
          <w:p w:rsidR="00F67B73" w:rsidRPr="00F67B73" w:rsidRDefault="00F67B73" w:rsidP="00F67B73">
            <w:pPr>
              <w:widowControl/>
              <w:jc w:val="left"/>
              <w:rPr>
                <w:rFonts w:ascii="宋体" w:eastAsia="宋体" w:hAnsi="宋体" w:cs="宋体"/>
                <w:kern w:val="0"/>
                <w:sz w:val="18"/>
                <w:szCs w:val="18"/>
              </w:rPr>
            </w:pPr>
            <w:r w:rsidRPr="00F67B73">
              <w:rPr>
                <w:rFonts w:ascii="宋体" w:eastAsia="宋体" w:hAnsi="宋体" w:cs="宋体" w:hint="eastAsia"/>
                <w:kern w:val="0"/>
                <w:sz w:val="18"/>
                <w:szCs w:val="18"/>
              </w:rPr>
              <w:t>当年绩效目标</w:t>
            </w:r>
          </w:p>
        </w:tc>
        <w:tc>
          <w:tcPr>
            <w:tcW w:w="12240" w:type="dxa"/>
            <w:gridSpan w:val="5"/>
            <w:tcBorders>
              <w:top w:val="single" w:sz="4" w:space="0" w:color="000000"/>
              <w:left w:val="nil"/>
              <w:bottom w:val="single" w:sz="4" w:space="0" w:color="000000"/>
              <w:right w:val="single" w:sz="4" w:space="0" w:color="000000"/>
            </w:tcBorders>
            <w:shd w:val="clear" w:color="auto" w:fill="auto"/>
            <w:vAlign w:val="center"/>
            <w:hideMark/>
          </w:tcPr>
          <w:p w:rsidR="00F67B73" w:rsidRPr="00F67B73" w:rsidRDefault="00F67B73" w:rsidP="00F67B73">
            <w:pPr>
              <w:widowControl/>
              <w:jc w:val="left"/>
              <w:rPr>
                <w:rFonts w:ascii="宋体" w:eastAsia="宋体" w:hAnsi="宋体" w:cs="宋体"/>
                <w:kern w:val="0"/>
                <w:sz w:val="18"/>
                <w:szCs w:val="18"/>
              </w:rPr>
            </w:pPr>
            <w:r>
              <w:rPr>
                <w:rFonts w:ascii="宋体" w:eastAsia="宋体" w:hAnsi="宋体" w:cs="宋体" w:hint="eastAsia"/>
                <w:kern w:val="0"/>
                <w:sz w:val="18"/>
                <w:szCs w:val="18"/>
              </w:rPr>
              <w:t>支持</w:t>
            </w:r>
            <w:r w:rsidRPr="008412FC">
              <w:rPr>
                <w:rFonts w:ascii="宋体" w:eastAsia="宋体" w:hAnsi="宋体" w:cs="宋体" w:hint="eastAsia"/>
                <w:kern w:val="0"/>
                <w:sz w:val="18"/>
                <w:szCs w:val="18"/>
              </w:rPr>
              <w:t>局机关日常运转，保障依法治区、法治政府建设、法治社会建设等业务工作顺利开展。</w:t>
            </w:r>
          </w:p>
        </w:tc>
      </w:tr>
      <w:tr w:rsidR="00F67B73" w:rsidRPr="00F67B73" w:rsidTr="00F67B73">
        <w:trPr>
          <w:trHeight w:val="345"/>
        </w:trPr>
        <w:tc>
          <w:tcPr>
            <w:tcW w:w="19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67B73" w:rsidRPr="00F67B73" w:rsidRDefault="00F67B73" w:rsidP="00F67B73">
            <w:pPr>
              <w:widowControl/>
              <w:jc w:val="left"/>
              <w:rPr>
                <w:rFonts w:ascii="宋体" w:eastAsia="宋体" w:hAnsi="宋体" w:cs="宋体"/>
                <w:kern w:val="0"/>
                <w:sz w:val="18"/>
                <w:szCs w:val="18"/>
              </w:rPr>
            </w:pPr>
            <w:r w:rsidRPr="00F67B73">
              <w:rPr>
                <w:rFonts w:ascii="宋体" w:eastAsia="宋体" w:hAnsi="宋体" w:cs="宋体" w:hint="eastAsia"/>
                <w:kern w:val="0"/>
                <w:sz w:val="18"/>
                <w:szCs w:val="18"/>
              </w:rPr>
              <w:t>绩效指标</w:t>
            </w:r>
          </w:p>
        </w:tc>
        <w:tc>
          <w:tcPr>
            <w:tcW w:w="2640" w:type="dxa"/>
            <w:tcBorders>
              <w:top w:val="nil"/>
              <w:left w:val="nil"/>
              <w:bottom w:val="single" w:sz="4" w:space="0" w:color="000000"/>
              <w:right w:val="single" w:sz="4" w:space="0" w:color="000000"/>
            </w:tcBorders>
            <w:shd w:val="clear" w:color="auto" w:fill="auto"/>
            <w:vAlign w:val="center"/>
            <w:hideMark/>
          </w:tcPr>
          <w:p w:rsidR="00F67B73" w:rsidRPr="00F67B73" w:rsidRDefault="00F67B73" w:rsidP="00F67B73">
            <w:pPr>
              <w:widowControl/>
              <w:jc w:val="center"/>
              <w:rPr>
                <w:rFonts w:ascii="宋体" w:eastAsia="宋体" w:hAnsi="宋体" w:cs="宋体"/>
                <w:kern w:val="0"/>
                <w:sz w:val="18"/>
                <w:szCs w:val="18"/>
              </w:rPr>
            </w:pPr>
            <w:r w:rsidRPr="00F67B73">
              <w:rPr>
                <w:rFonts w:ascii="宋体" w:eastAsia="宋体" w:hAnsi="宋体" w:cs="宋体" w:hint="eastAsia"/>
                <w:kern w:val="0"/>
                <w:sz w:val="18"/>
                <w:szCs w:val="18"/>
              </w:rPr>
              <w:t>指标</w:t>
            </w:r>
          </w:p>
        </w:tc>
        <w:tc>
          <w:tcPr>
            <w:tcW w:w="2240" w:type="dxa"/>
            <w:tcBorders>
              <w:top w:val="nil"/>
              <w:left w:val="nil"/>
              <w:bottom w:val="single" w:sz="4" w:space="0" w:color="000000"/>
              <w:right w:val="single" w:sz="4" w:space="0" w:color="000000"/>
            </w:tcBorders>
            <w:shd w:val="clear" w:color="auto" w:fill="auto"/>
            <w:vAlign w:val="center"/>
            <w:hideMark/>
          </w:tcPr>
          <w:p w:rsidR="00F67B73" w:rsidRPr="00F67B73" w:rsidRDefault="00F67B73" w:rsidP="00F67B73">
            <w:pPr>
              <w:widowControl/>
              <w:jc w:val="center"/>
              <w:rPr>
                <w:rFonts w:ascii="宋体" w:eastAsia="宋体" w:hAnsi="宋体" w:cs="宋体"/>
                <w:kern w:val="0"/>
                <w:sz w:val="18"/>
                <w:szCs w:val="18"/>
              </w:rPr>
            </w:pPr>
            <w:r w:rsidRPr="00F67B73">
              <w:rPr>
                <w:rFonts w:ascii="宋体" w:eastAsia="宋体" w:hAnsi="宋体" w:cs="宋体" w:hint="eastAsia"/>
                <w:kern w:val="0"/>
                <w:sz w:val="18"/>
                <w:szCs w:val="18"/>
              </w:rPr>
              <w:t>指标权重</w:t>
            </w:r>
          </w:p>
        </w:tc>
        <w:tc>
          <w:tcPr>
            <w:tcW w:w="1400" w:type="dxa"/>
            <w:tcBorders>
              <w:top w:val="nil"/>
              <w:left w:val="nil"/>
              <w:bottom w:val="single" w:sz="4" w:space="0" w:color="000000"/>
              <w:right w:val="single" w:sz="4" w:space="0" w:color="000000"/>
            </w:tcBorders>
            <w:shd w:val="clear" w:color="auto" w:fill="auto"/>
            <w:vAlign w:val="center"/>
            <w:hideMark/>
          </w:tcPr>
          <w:p w:rsidR="00F67B73" w:rsidRPr="00F67B73" w:rsidRDefault="00F67B73" w:rsidP="00F67B73">
            <w:pPr>
              <w:widowControl/>
              <w:jc w:val="center"/>
              <w:rPr>
                <w:rFonts w:ascii="宋体" w:eastAsia="宋体" w:hAnsi="宋体" w:cs="宋体"/>
                <w:kern w:val="0"/>
                <w:sz w:val="18"/>
                <w:szCs w:val="18"/>
              </w:rPr>
            </w:pPr>
            <w:r w:rsidRPr="00F67B73">
              <w:rPr>
                <w:rFonts w:ascii="宋体" w:eastAsia="宋体" w:hAnsi="宋体" w:cs="宋体" w:hint="eastAsia"/>
                <w:kern w:val="0"/>
                <w:sz w:val="18"/>
                <w:szCs w:val="18"/>
              </w:rPr>
              <w:t>计量单位</w:t>
            </w:r>
          </w:p>
        </w:tc>
        <w:tc>
          <w:tcPr>
            <w:tcW w:w="1900" w:type="dxa"/>
            <w:tcBorders>
              <w:top w:val="nil"/>
              <w:left w:val="nil"/>
              <w:bottom w:val="single" w:sz="4" w:space="0" w:color="000000"/>
              <w:right w:val="single" w:sz="4" w:space="0" w:color="000000"/>
            </w:tcBorders>
            <w:shd w:val="clear" w:color="auto" w:fill="auto"/>
            <w:vAlign w:val="center"/>
            <w:hideMark/>
          </w:tcPr>
          <w:p w:rsidR="00F67B73" w:rsidRPr="00F67B73" w:rsidRDefault="00F67B73" w:rsidP="00F67B73">
            <w:pPr>
              <w:widowControl/>
              <w:jc w:val="center"/>
              <w:rPr>
                <w:rFonts w:ascii="宋体" w:eastAsia="宋体" w:hAnsi="宋体" w:cs="宋体"/>
                <w:kern w:val="0"/>
                <w:sz w:val="18"/>
                <w:szCs w:val="18"/>
              </w:rPr>
            </w:pPr>
            <w:r w:rsidRPr="00F67B73">
              <w:rPr>
                <w:rFonts w:ascii="宋体" w:eastAsia="宋体" w:hAnsi="宋体" w:cs="宋体" w:hint="eastAsia"/>
                <w:kern w:val="0"/>
                <w:sz w:val="18"/>
                <w:szCs w:val="18"/>
              </w:rPr>
              <w:t>指标性质</w:t>
            </w:r>
          </w:p>
        </w:tc>
        <w:tc>
          <w:tcPr>
            <w:tcW w:w="4060" w:type="dxa"/>
            <w:tcBorders>
              <w:top w:val="nil"/>
              <w:left w:val="nil"/>
              <w:bottom w:val="single" w:sz="4" w:space="0" w:color="000000"/>
              <w:right w:val="single" w:sz="4" w:space="0" w:color="000000"/>
            </w:tcBorders>
            <w:shd w:val="clear" w:color="auto" w:fill="auto"/>
            <w:vAlign w:val="center"/>
            <w:hideMark/>
          </w:tcPr>
          <w:p w:rsidR="00F67B73" w:rsidRPr="00F67B73" w:rsidRDefault="00F67B73" w:rsidP="00F67B73">
            <w:pPr>
              <w:widowControl/>
              <w:jc w:val="center"/>
              <w:rPr>
                <w:rFonts w:ascii="宋体" w:eastAsia="宋体" w:hAnsi="宋体" w:cs="宋体"/>
                <w:kern w:val="0"/>
                <w:sz w:val="18"/>
                <w:szCs w:val="18"/>
              </w:rPr>
            </w:pPr>
            <w:r w:rsidRPr="00F67B73">
              <w:rPr>
                <w:rFonts w:ascii="宋体" w:eastAsia="宋体" w:hAnsi="宋体" w:cs="宋体" w:hint="eastAsia"/>
                <w:kern w:val="0"/>
                <w:sz w:val="18"/>
                <w:szCs w:val="18"/>
              </w:rPr>
              <w:t>指标值</w:t>
            </w:r>
          </w:p>
        </w:tc>
      </w:tr>
      <w:tr w:rsidR="00F67B73" w:rsidRPr="00F67B73" w:rsidTr="00F67B73">
        <w:trPr>
          <w:trHeight w:val="345"/>
        </w:trPr>
        <w:tc>
          <w:tcPr>
            <w:tcW w:w="1900" w:type="dxa"/>
            <w:vMerge/>
            <w:tcBorders>
              <w:top w:val="nil"/>
              <w:left w:val="single" w:sz="4" w:space="0" w:color="000000"/>
              <w:bottom w:val="single" w:sz="4" w:space="0" w:color="000000"/>
              <w:right w:val="single" w:sz="4" w:space="0" w:color="000000"/>
            </w:tcBorders>
            <w:vAlign w:val="center"/>
            <w:hideMark/>
          </w:tcPr>
          <w:p w:rsidR="00F67B73" w:rsidRPr="00F67B73" w:rsidRDefault="00F67B73" w:rsidP="00F67B73">
            <w:pPr>
              <w:widowControl/>
              <w:jc w:val="left"/>
              <w:rPr>
                <w:rFonts w:ascii="宋体" w:eastAsia="宋体" w:hAnsi="宋体" w:cs="宋体"/>
                <w:kern w:val="0"/>
                <w:sz w:val="18"/>
                <w:szCs w:val="18"/>
              </w:rPr>
            </w:pPr>
          </w:p>
        </w:tc>
        <w:tc>
          <w:tcPr>
            <w:tcW w:w="2640" w:type="dxa"/>
            <w:tcBorders>
              <w:top w:val="nil"/>
              <w:left w:val="nil"/>
              <w:bottom w:val="single" w:sz="4" w:space="0" w:color="000000"/>
              <w:right w:val="single" w:sz="4" w:space="0" w:color="000000"/>
            </w:tcBorders>
            <w:shd w:val="clear" w:color="auto" w:fill="auto"/>
            <w:noWrap/>
            <w:vAlign w:val="center"/>
            <w:hideMark/>
          </w:tcPr>
          <w:p w:rsidR="00F67B73" w:rsidRPr="00F67B73" w:rsidRDefault="00F67B73" w:rsidP="00F67B73">
            <w:pPr>
              <w:widowControl/>
              <w:jc w:val="left"/>
              <w:rPr>
                <w:rFonts w:ascii="宋体" w:eastAsia="宋体" w:hAnsi="宋体" w:cs="宋体"/>
                <w:kern w:val="0"/>
                <w:sz w:val="18"/>
                <w:szCs w:val="18"/>
              </w:rPr>
            </w:pPr>
            <w:r>
              <w:rPr>
                <w:rFonts w:ascii="宋体" w:eastAsia="宋体" w:hAnsi="宋体" w:cs="宋体" w:hint="eastAsia"/>
                <w:kern w:val="0"/>
                <w:sz w:val="18"/>
                <w:szCs w:val="18"/>
              </w:rPr>
              <w:t>法律援助案件</w:t>
            </w:r>
          </w:p>
        </w:tc>
        <w:tc>
          <w:tcPr>
            <w:tcW w:w="2240" w:type="dxa"/>
            <w:tcBorders>
              <w:top w:val="nil"/>
              <w:left w:val="nil"/>
              <w:bottom w:val="single" w:sz="4" w:space="0" w:color="000000"/>
              <w:right w:val="single" w:sz="4" w:space="0" w:color="000000"/>
            </w:tcBorders>
            <w:shd w:val="clear" w:color="auto" w:fill="auto"/>
            <w:noWrap/>
            <w:vAlign w:val="center"/>
            <w:hideMark/>
          </w:tcPr>
          <w:p w:rsidR="00F67B73" w:rsidRPr="00F67B73" w:rsidRDefault="00F67B73" w:rsidP="00F67B73">
            <w:pPr>
              <w:widowControl/>
              <w:jc w:val="center"/>
              <w:rPr>
                <w:rFonts w:ascii="宋体" w:eastAsia="宋体" w:hAnsi="宋体" w:cs="宋体"/>
                <w:kern w:val="0"/>
                <w:sz w:val="18"/>
                <w:szCs w:val="18"/>
              </w:rPr>
            </w:pPr>
            <w:r>
              <w:rPr>
                <w:rFonts w:ascii="宋体" w:eastAsia="宋体" w:hAnsi="宋体" w:cs="宋体" w:hint="eastAsia"/>
                <w:kern w:val="0"/>
                <w:sz w:val="18"/>
                <w:szCs w:val="18"/>
              </w:rPr>
              <w:t>60</w:t>
            </w:r>
          </w:p>
        </w:tc>
        <w:tc>
          <w:tcPr>
            <w:tcW w:w="1400" w:type="dxa"/>
            <w:tcBorders>
              <w:top w:val="nil"/>
              <w:left w:val="nil"/>
              <w:bottom w:val="single" w:sz="4" w:space="0" w:color="000000"/>
              <w:right w:val="single" w:sz="4" w:space="0" w:color="000000"/>
            </w:tcBorders>
            <w:shd w:val="clear" w:color="auto" w:fill="auto"/>
            <w:noWrap/>
            <w:vAlign w:val="center"/>
            <w:hideMark/>
          </w:tcPr>
          <w:p w:rsidR="00F67B73" w:rsidRPr="00F67B73" w:rsidRDefault="00F67B73" w:rsidP="00F67B73">
            <w:pPr>
              <w:widowControl/>
              <w:jc w:val="center"/>
              <w:rPr>
                <w:rFonts w:ascii="宋体" w:eastAsia="宋体" w:hAnsi="宋体" w:cs="宋体"/>
                <w:kern w:val="0"/>
                <w:sz w:val="18"/>
                <w:szCs w:val="18"/>
              </w:rPr>
            </w:pPr>
            <w:r>
              <w:rPr>
                <w:rFonts w:ascii="宋体" w:eastAsia="宋体" w:hAnsi="宋体" w:cs="宋体" w:hint="eastAsia"/>
                <w:kern w:val="0"/>
                <w:sz w:val="18"/>
                <w:szCs w:val="18"/>
              </w:rPr>
              <w:t>件</w:t>
            </w:r>
          </w:p>
        </w:tc>
        <w:tc>
          <w:tcPr>
            <w:tcW w:w="1900" w:type="dxa"/>
            <w:tcBorders>
              <w:top w:val="nil"/>
              <w:left w:val="nil"/>
              <w:bottom w:val="single" w:sz="4" w:space="0" w:color="000000"/>
              <w:right w:val="single" w:sz="4" w:space="0" w:color="000000"/>
            </w:tcBorders>
            <w:shd w:val="clear" w:color="auto" w:fill="auto"/>
            <w:noWrap/>
            <w:vAlign w:val="center"/>
            <w:hideMark/>
          </w:tcPr>
          <w:p w:rsidR="00F67B73" w:rsidRPr="00F67B73" w:rsidRDefault="00F67B73" w:rsidP="00F67B73">
            <w:pPr>
              <w:widowControl/>
              <w:jc w:val="center"/>
              <w:rPr>
                <w:rFonts w:ascii="宋体" w:eastAsia="宋体" w:hAnsi="宋体" w:cs="宋体"/>
                <w:kern w:val="0"/>
                <w:sz w:val="18"/>
                <w:szCs w:val="18"/>
              </w:rPr>
            </w:pPr>
            <w:r w:rsidRPr="00F67B73">
              <w:rPr>
                <w:rFonts w:ascii="宋体" w:eastAsia="宋体" w:hAnsi="宋体" w:cs="宋体" w:hint="eastAsia"/>
                <w:kern w:val="0"/>
                <w:sz w:val="18"/>
                <w:szCs w:val="18"/>
              </w:rPr>
              <w:t>≥</w:t>
            </w:r>
          </w:p>
        </w:tc>
        <w:tc>
          <w:tcPr>
            <w:tcW w:w="4060" w:type="dxa"/>
            <w:tcBorders>
              <w:top w:val="nil"/>
              <w:left w:val="nil"/>
              <w:bottom w:val="single" w:sz="4" w:space="0" w:color="000000"/>
              <w:right w:val="single" w:sz="4" w:space="0" w:color="000000"/>
            </w:tcBorders>
            <w:shd w:val="clear" w:color="auto" w:fill="auto"/>
            <w:noWrap/>
            <w:vAlign w:val="center"/>
            <w:hideMark/>
          </w:tcPr>
          <w:p w:rsidR="00F67B73" w:rsidRPr="00F67B73" w:rsidRDefault="00F67B73" w:rsidP="00F67B73">
            <w:pPr>
              <w:widowControl/>
              <w:jc w:val="center"/>
              <w:rPr>
                <w:rFonts w:ascii="宋体" w:eastAsia="宋体" w:hAnsi="宋体" w:cs="宋体"/>
                <w:kern w:val="0"/>
                <w:sz w:val="18"/>
                <w:szCs w:val="18"/>
              </w:rPr>
            </w:pPr>
            <w:r>
              <w:rPr>
                <w:rFonts w:ascii="宋体" w:eastAsia="宋体" w:hAnsi="宋体" w:cs="宋体" w:hint="eastAsia"/>
                <w:kern w:val="0"/>
                <w:sz w:val="18"/>
                <w:szCs w:val="18"/>
              </w:rPr>
              <w:t>400</w:t>
            </w:r>
          </w:p>
        </w:tc>
      </w:tr>
      <w:tr w:rsidR="00F67B73" w:rsidRPr="00F67B73" w:rsidTr="00F67B73">
        <w:trPr>
          <w:trHeight w:val="345"/>
        </w:trPr>
        <w:tc>
          <w:tcPr>
            <w:tcW w:w="1900" w:type="dxa"/>
            <w:vMerge/>
            <w:tcBorders>
              <w:top w:val="nil"/>
              <w:left w:val="single" w:sz="4" w:space="0" w:color="000000"/>
              <w:bottom w:val="single" w:sz="4" w:space="0" w:color="000000"/>
              <w:right w:val="single" w:sz="4" w:space="0" w:color="000000"/>
            </w:tcBorders>
            <w:vAlign w:val="center"/>
            <w:hideMark/>
          </w:tcPr>
          <w:p w:rsidR="00F67B73" w:rsidRPr="00F67B73" w:rsidRDefault="00F67B73" w:rsidP="00F67B73">
            <w:pPr>
              <w:widowControl/>
              <w:jc w:val="left"/>
              <w:rPr>
                <w:rFonts w:ascii="宋体" w:eastAsia="宋体" w:hAnsi="宋体" w:cs="宋体"/>
                <w:kern w:val="0"/>
                <w:sz w:val="18"/>
                <w:szCs w:val="18"/>
              </w:rPr>
            </w:pPr>
          </w:p>
        </w:tc>
        <w:tc>
          <w:tcPr>
            <w:tcW w:w="2640" w:type="dxa"/>
            <w:tcBorders>
              <w:top w:val="nil"/>
              <w:left w:val="nil"/>
              <w:bottom w:val="single" w:sz="4" w:space="0" w:color="000000"/>
              <w:right w:val="single" w:sz="4" w:space="0" w:color="000000"/>
            </w:tcBorders>
            <w:shd w:val="clear" w:color="auto" w:fill="auto"/>
            <w:noWrap/>
            <w:vAlign w:val="center"/>
            <w:hideMark/>
          </w:tcPr>
          <w:p w:rsidR="00F67B73" w:rsidRPr="004F488B" w:rsidRDefault="00F67B73" w:rsidP="006820C3">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对刑满释放人员核查率</w:t>
            </w:r>
          </w:p>
        </w:tc>
        <w:tc>
          <w:tcPr>
            <w:tcW w:w="2240" w:type="dxa"/>
            <w:tcBorders>
              <w:top w:val="nil"/>
              <w:left w:val="nil"/>
              <w:bottom w:val="single" w:sz="4" w:space="0" w:color="000000"/>
              <w:right w:val="single" w:sz="4" w:space="0" w:color="000000"/>
            </w:tcBorders>
            <w:shd w:val="clear" w:color="auto" w:fill="auto"/>
            <w:noWrap/>
            <w:vAlign w:val="center"/>
            <w:hideMark/>
          </w:tcPr>
          <w:p w:rsidR="00F67B73" w:rsidRPr="004F488B" w:rsidRDefault="00F67B73" w:rsidP="006820C3">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10</w:t>
            </w:r>
          </w:p>
        </w:tc>
        <w:tc>
          <w:tcPr>
            <w:tcW w:w="1400" w:type="dxa"/>
            <w:tcBorders>
              <w:top w:val="nil"/>
              <w:left w:val="nil"/>
              <w:bottom w:val="single" w:sz="4" w:space="0" w:color="000000"/>
              <w:right w:val="single" w:sz="4" w:space="0" w:color="000000"/>
            </w:tcBorders>
            <w:shd w:val="clear" w:color="auto" w:fill="auto"/>
            <w:noWrap/>
            <w:vAlign w:val="center"/>
            <w:hideMark/>
          </w:tcPr>
          <w:p w:rsidR="00F67B73" w:rsidRPr="004F488B" w:rsidRDefault="00F67B73" w:rsidP="006820C3">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w:t>
            </w:r>
          </w:p>
        </w:tc>
        <w:tc>
          <w:tcPr>
            <w:tcW w:w="1900" w:type="dxa"/>
            <w:tcBorders>
              <w:top w:val="nil"/>
              <w:left w:val="nil"/>
              <w:bottom w:val="single" w:sz="4" w:space="0" w:color="000000"/>
              <w:right w:val="single" w:sz="4" w:space="0" w:color="000000"/>
            </w:tcBorders>
            <w:shd w:val="clear" w:color="auto" w:fill="auto"/>
            <w:noWrap/>
            <w:vAlign w:val="center"/>
            <w:hideMark/>
          </w:tcPr>
          <w:p w:rsidR="00F67B73" w:rsidRPr="004F488B" w:rsidRDefault="00F67B73" w:rsidP="006820C3">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w:t>
            </w:r>
          </w:p>
        </w:tc>
        <w:tc>
          <w:tcPr>
            <w:tcW w:w="4060" w:type="dxa"/>
            <w:tcBorders>
              <w:top w:val="nil"/>
              <w:left w:val="nil"/>
              <w:bottom w:val="single" w:sz="4" w:space="0" w:color="000000"/>
              <w:right w:val="single" w:sz="4" w:space="0" w:color="000000"/>
            </w:tcBorders>
            <w:shd w:val="clear" w:color="auto" w:fill="auto"/>
            <w:noWrap/>
            <w:vAlign w:val="center"/>
            <w:hideMark/>
          </w:tcPr>
          <w:p w:rsidR="00F67B73" w:rsidRPr="004F488B" w:rsidRDefault="00F67B73" w:rsidP="006820C3">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100</w:t>
            </w:r>
          </w:p>
        </w:tc>
      </w:tr>
      <w:tr w:rsidR="00F67B73" w:rsidRPr="00F67B73" w:rsidTr="00F67B73">
        <w:trPr>
          <w:trHeight w:val="345"/>
        </w:trPr>
        <w:tc>
          <w:tcPr>
            <w:tcW w:w="1900" w:type="dxa"/>
            <w:vMerge/>
            <w:tcBorders>
              <w:top w:val="nil"/>
              <w:left w:val="single" w:sz="4" w:space="0" w:color="000000"/>
              <w:bottom w:val="single" w:sz="4" w:space="0" w:color="000000"/>
              <w:right w:val="single" w:sz="4" w:space="0" w:color="000000"/>
            </w:tcBorders>
            <w:vAlign w:val="center"/>
            <w:hideMark/>
          </w:tcPr>
          <w:p w:rsidR="00F67B73" w:rsidRPr="00F67B73" w:rsidRDefault="00F67B73" w:rsidP="00F67B73">
            <w:pPr>
              <w:widowControl/>
              <w:jc w:val="left"/>
              <w:rPr>
                <w:rFonts w:ascii="宋体" w:eastAsia="宋体" w:hAnsi="宋体" w:cs="宋体"/>
                <w:kern w:val="0"/>
                <w:sz w:val="18"/>
                <w:szCs w:val="18"/>
              </w:rPr>
            </w:pPr>
          </w:p>
        </w:tc>
        <w:tc>
          <w:tcPr>
            <w:tcW w:w="2640" w:type="dxa"/>
            <w:tcBorders>
              <w:top w:val="nil"/>
              <w:left w:val="nil"/>
              <w:bottom w:val="single" w:sz="4" w:space="0" w:color="000000"/>
              <w:right w:val="single" w:sz="4" w:space="0" w:color="000000"/>
            </w:tcBorders>
            <w:shd w:val="clear" w:color="auto" w:fill="auto"/>
            <w:noWrap/>
            <w:vAlign w:val="center"/>
            <w:hideMark/>
          </w:tcPr>
          <w:p w:rsidR="00F67B73" w:rsidRPr="004F488B" w:rsidRDefault="00F67B73" w:rsidP="006820C3">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司法考试事故发生率</w:t>
            </w:r>
          </w:p>
        </w:tc>
        <w:tc>
          <w:tcPr>
            <w:tcW w:w="2240" w:type="dxa"/>
            <w:tcBorders>
              <w:top w:val="nil"/>
              <w:left w:val="nil"/>
              <w:bottom w:val="single" w:sz="4" w:space="0" w:color="000000"/>
              <w:right w:val="single" w:sz="4" w:space="0" w:color="000000"/>
            </w:tcBorders>
            <w:shd w:val="clear" w:color="auto" w:fill="auto"/>
            <w:noWrap/>
            <w:vAlign w:val="center"/>
            <w:hideMark/>
          </w:tcPr>
          <w:p w:rsidR="00F67B73" w:rsidRPr="004F488B" w:rsidRDefault="00F67B73" w:rsidP="006820C3">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20</w:t>
            </w:r>
          </w:p>
        </w:tc>
        <w:tc>
          <w:tcPr>
            <w:tcW w:w="1400" w:type="dxa"/>
            <w:tcBorders>
              <w:top w:val="nil"/>
              <w:left w:val="nil"/>
              <w:bottom w:val="single" w:sz="4" w:space="0" w:color="000000"/>
              <w:right w:val="single" w:sz="4" w:space="0" w:color="000000"/>
            </w:tcBorders>
            <w:shd w:val="clear" w:color="auto" w:fill="auto"/>
            <w:noWrap/>
            <w:vAlign w:val="center"/>
            <w:hideMark/>
          </w:tcPr>
          <w:p w:rsidR="00F67B73" w:rsidRPr="004F488B" w:rsidRDefault="00F67B73" w:rsidP="006820C3">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w:t>
            </w:r>
          </w:p>
        </w:tc>
        <w:tc>
          <w:tcPr>
            <w:tcW w:w="1900" w:type="dxa"/>
            <w:tcBorders>
              <w:top w:val="nil"/>
              <w:left w:val="nil"/>
              <w:bottom w:val="single" w:sz="4" w:space="0" w:color="000000"/>
              <w:right w:val="single" w:sz="4" w:space="0" w:color="000000"/>
            </w:tcBorders>
            <w:shd w:val="clear" w:color="auto" w:fill="auto"/>
            <w:noWrap/>
            <w:vAlign w:val="center"/>
            <w:hideMark/>
          </w:tcPr>
          <w:p w:rsidR="00F67B73" w:rsidRPr="004F488B" w:rsidRDefault="00F67B73" w:rsidP="006820C3">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w:t>
            </w:r>
          </w:p>
        </w:tc>
        <w:tc>
          <w:tcPr>
            <w:tcW w:w="4060" w:type="dxa"/>
            <w:tcBorders>
              <w:top w:val="nil"/>
              <w:left w:val="nil"/>
              <w:bottom w:val="single" w:sz="4" w:space="0" w:color="000000"/>
              <w:right w:val="single" w:sz="4" w:space="0" w:color="000000"/>
            </w:tcBorders>
            <w:shd w:val="clear" w:color="auto" w:fill="auto"/>
            <w:noWrap/>
            <w:vAlign w:val="center"/>
            <w:hideMark/>
          </w:tcPr>
          <w:p w:rsidR="00F67B73" w:rsidRPr="004F488B" w:rsidRDefault="00F67B73" w:rsidP="006820C3">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0</w:t>
            </w:r>
          </w:p>
        </w:tc>
      </w:tr>
      <w:tr w:rsidR="00F67B73" w:rsidRPr="00F67B73" w:rsidTr="00F67B73">
        <w:trPr>
          <w:trHeight w:val="345"/>
        </w:trPr>
        <w:tc>
          <w:tcPr>
            <w:tcW w:w="1900" w:type="dxa"/>
            <w:vMerge/>
            <w:tcBorders>
              <w:top w:val="nil"/>
              <w:left w:val="single" w:sz="4" w:space="0" w:color="000000"/>
              <w:bottom w:val="single" w:sz="4" w:space="0" w:color="000000"/>
              <w:right w:val="single" w:sz="4" w:space="0" w:color="000000"/>
            </w:tcBorders>
            <w:vAlign w:val="center"/>
            <w:hideMark/>
          </w:tcPr>
          <w:p w:rsidR="00F67B73" w:rsidRPr="00F67B73" w:rsidRDefault="00F67B73" w:rsidP="00F67B73">
            <w:pPr>
              <w:widowControl/>
              <w:jc w:val="left"/>
              <w:rPr>
                <w:rFonts w:ascii="宋体" w:eastAsia="宋体" w:hAnsi="宋体" w:cs="宋体"/>
                <w:kern w:val="0"/>
                <w:sz w:val="18"/>
                <w:szCs w:val="18"/>
              </w:rPr>
            </w:pPr>
          </w:p>
        </w:tc>
        <w:tc>
          <w:tcPr>
            <w:tcW w:w="2640" w:type="dxa"/>
            <w:tcBorders>
              <w:top w:val="nil"/>
              <w:left w:val="nil"/>
              <w:bottom w:val="single" w:sz="4" w:space="0" w:color="000000"/>
              <w:right w:val="single" w:sz="4" w:space="0" w:color="000000"/>
            </w:tcBorders>
            <w:shd w:val="clear" w:color="auto" w:fill="auto"/>
            <w:noWrap/>
            <w:vAlign w:val="center"/>
            <w:hideMark/>
          </w:tcPr>
          <w:p w:rsidR="00F67B73" w:rsidRPr="00F67B73" w:rsidRDefault="00F67B73" w:rsidP="00F67B73">
            <w:pPr>
              <w:widowControl/>
              <w:jc w:val="left"/>
              <w:rPr>
                <w:rFonts w:ascii="宋体" w:eastAsia="宋体" w:hAnsi="宋体" w:cs="宋体"/>
                <w:kern w:val="0"/>
                <w:sz w:val="18"/>
                <w:szCs w:val="18"/>
              </w:rPr>
            </w:pPr>
            <w:r w:rsidRPr="00F67B73">
              <w:rPr>
                <w:rFonts w:ascii="宋体" w:eastAsia="宋体" w:hAnsi="宋体" w:cs="宋体" w:hint="eastAsia"/>
                <w:kern w:val="0"/>
                <w:sz w:val="18"/>
                <w:szCs w:val="18"/>
              </w:rPr>
              <w:t>被服务对象满意度</w:t>
            </w:r>
          </w:p>
        </w:tc>
        <w:tc>
          <w:tcPr>
            <w:tcW w:w="2240" w:type="dxa"/>
            <w:tcBorders>
              <w:top w:val="nil"/>
              <w:left w:val="nil"/>
              <w:bottom w:val="single" w:sz="4" w:space="0" w:color="000000"/>
              <w:right w:val="single" w:sz="4" w:space="0" w:color="000000"/>
            </w:tcBorders>
            <w:shd w:val="clear" w:color="auto" w:fill="auto"/>
            <w:noWrap/>
            <w:vAlign w:val="center"/>
            <w:hideMark/>
          </w:tcPr>
          <w:p w:rsidR="00F67B73" w:rsidRPr="00F67B73" w:rsidRDefault="00F67B73" w:rsidP="00F67B73">
            <w:pPr>
              <w:widowControl/>
              <w:jc w:val="center"/>
              <w:rPr>
                <w:rFonts w:ascii="宋体" w:eastAsia="宋体" w:hAnsi="宋体" w:cs="宋体"/>
                <w:kern w:val="0"/>
                <w:sz w:val="18"/>
                <w:szCs w:val="18"/>
              </w:rPr>
            </w:pPr>
            <w:r w:rsidRPr="00F67B73">
              <w:rPr>
                <w:rFonts w:ascii="宋体" w:eastAsia="宋体" w:hAnsi="宋体" w:cs="宋体" w:hint="eastAsia"/>
                <w:kern w:val="0"/>
                <w:sz w:val="18"/>
                <w:szCs w:val="18"/>
              </w:rPr>
              <w:t>20</w:t>
            </w:r>
          </w:p>
        </w:tc>
        <w:tc>
          <w:tcPr>
            <w:tcW w:w="1400" w:type="dxa"/>
            <w:tcBorders>
              <w:top w:val="nil"/>
              <w:left w:val="nil"/>
              <w:bottom w:val="single" w:sz="4" w:space="0" w:color="000000"/>
              <w:right w:val="single" w:sz="4" w:space="0" w:color="000000"/>
            </w:tcBorders>
            <w:shd w:val="clear" w:color="auto" w:fill="auto"/>
            <w:noWrap/>
            <w:vAlign w:val="center"/>
            <w:hideMark/>
          </w:tcPr>
          <w:p w:rsidR="00F67B73" w:rsidRPr="00F67B73" w:rsidRDefault="00F67B73" w:rsidP="00F67B73">
            <w:pPr>
              <w:widowControl/>
              <w:jc w:val="center"/>
              <w:rPr>
                <w:rFonts w:ascii="宋体" w:eastAsia="宋体" w:hAnsi="宋体" w:cs="宋体"/>
                <w:kern w:val="0"/>
                <w:sz w:val="18"/>
                <w:szCs w:val="18"/>
              </w:rPr>
            </w:pPr>
            <w:r w:rsidRPr="00F67B73">
              <w:rPr>
                <w:rFonts w:ascii="宋体" w:eastAsia="宋体" w:hAnsi="宋体" w:cs="宋体" w:hint="eastAsia"/>
                <w:kern w:val="0"/>
                <w:sz w:val="18"/>
                <w:szCs w:val="18"/>
              </w:rPr>
              <w:t>%</w:t>
            </w:r>
          </w:p>
        </w:tc>
        <w:tc>
          <w:tcPr>
            <w:tcW w:w="1900" w:type="dxa"/>
            <w:tcBorders>
              <w:top w:val="nil"/>
              <w:left w:val="nil"/>
              <w:bottom w:val="single" w:sz="4" w:space="0" w:color="000000"/>
              <w:right w:val="single" w:sz="4" w:space="0" w:color="000000"/>
            </w:tcBorders>
            <w:shd w:val="clear" w:color="auto" w:fill="auto"/>
            <w:noWrap/>
            <w:vAlign w:val="center"/>
            <w:hideMark/>
          </w:tcPr>
          <w:p w:rsidR="00F67B73" w:rsidRPr="00F67B73" w:rsidRDefault="00F67B73" w:rsidP="00F67B73">
            <w:pPr>
              <w:widowControl/>
              <w:jc w:val="center"/>
              <w:rPr>
                <w:rFonts w:ascii="宋体" w:eastAsia="宋体" w:hAnsi="宋体" w:cs="宋体"/>
                <w:kern w:val="0"/>
                <w:sz w:val="18"/>
                <w:szCs w:val="18"/>
              </w:rPr>
            </w:pPr>
            <w:r w:rsidRPr="00F67B73">
              <w:rPr>
                <w:rFonts w:ascii="宋体" w:eastAsia="宋体" w:hAnsi="宋体" w:cs="宋体" w:hint="eastAsia"/>
                <w:kern w:val="0"/>
                <w:sz w:val="18"/>
                <w:szCs w:val="18"/>
              </w:rPr>
              <w:t>≥</w:t>
            </w:r>
          </w:p>
        </w:tc>
        <w:tc>
          <w:tcPr>
            <w:tcW w:w="4060" w:type="dxa"/>
            <w:tcBorders>
              <w:top w:val="nil"/>
              <w:left w:val="nil"/>
              <w:bottom w:val="single" w:sz="4" w:space="0" w:color="000000"/>
              <w:right w:val="single" w:sz="4" w:space="0" w:color="000000"/>
            </w:tcBorders>
            <w:shd w:val="clear" w:color="auto" w:fill="auto"/>
            <w:noWrap/>
            <w:vAlign w:val="center"/>
            <w:hideMark/>
          </w:tcPr>
          <w:p w:rsidR="00F67B73" w:rsidRPr="00F67B73" w:rsidRDefault="00F67B73" w:rsidP="00F67B73">
            <w:pPr>
              <w:widowControl/>
              <w:jc w:val="center"/>
              <w:rPr>
                <w:rFonts w:ascii="宋体" w:eastAsia="宋体" w:hAnsi="宋体" w:cs="宋体"/>
                <w:kern w:val="0"/>
                <w:sz w:val="18"/>
                <w:szCs w:val="18"/>
              </w:rPr>
            </w:pPr>
            <w:r>
              <w:rPr>
                <w:rFonts w:ascii="宋体" w:eastAsia="宋体" w:hAnsi="宋体" w:cs="宋体" w:hint="eastAsia"/>
                <w:kern w:val="0"/>
                <w:sz w:val="18"/>
                <w:szCs w:val="18"/>
              </w:rPr>
              <w:t>98</w:t>
            </w:r>
          </w:p>
        </w:tc>
      </w:tr>
      <w:tr w:rsidR="00F67B73" w:rsidRPr="00F67B73" w:rsidTr="00F67B73">
        <w:trPr>
          <w:trHeight w:val="345"/>
        </w:trPr>
        <w:tc>
          <w:tcPr>
            <w:tcW w:w="1900" w:type="dxa"/>
            <w:vMerge/>
            <w:tcBorders>
              <w:top w:val="nil"/>
              <w:left w:val="single" w:sz="4" w:space="0" w:color="000000"/>
              <w:bottom w:val="single" w:sz="4" w:space="0" w:color="000000"/>
              <w:right w:val="single" w:sz="4" w:space="0" w:color="000000"/>
            </w:tcBorders>
            <w:vAlign w:val="center"/>
            <w:hideMark/>
          </w:tcPr>
          <w:p w:rsidR="00F67B73" w:rsidRPr="00F67B73" w:rsidRDefault="00F67B73" w:rsidP="00F67B73">
            <w:pPr>
              <w:widowControl/>
              <w:jc w:val="left"/>
              <w:rPr>
                <w:rFonts w:ascii="宋体" w:eastAsia="宋体" w:hAnsi="宋体" w:cs="宋体"/>
                <w:kern w:val="0"/>
                <w:sz w:val="18"/>
                <w:szCs w:val="18"/>
              </w:rPr>
            </w:pPr>
          </w:p>
        </w:tc>
        <w:tc>
          <w:tcPr>
            <w:tcW w:w="2640" w:type="dxa"/>
            <w:tcBorders>
              <w:top w:val="nil"/>
              <w:left w:val="nil"/>
              <w:bottom w:val="single" w:sz="4" w:space="0" w:color="000000"/>
              <w:right w:val="single" w:sz="4" w:space="0" w:color="000000"/>
            </w:tcBorders>
            <w:shd w:val="clear" w:color="auto" w:fill="auto"/>
            <w:noWrap/>
            <w:vAlign w:val="center"/>
            <w:hideMark/>
          </w:tcPr>
          <w:p w:rsidR="00F67B73" w:rsidRPr="004F488B" w:rsidRDefault="00F67B73" w:rsidP="006820C3">
            <w:pPr>
              <w:widowControl/>
              <w:jc w:val="left"/>
              <w:rPr>
                <w:rFonts w:ascii="宋体" w:eastAsia="宋体" w:hAnsi="宋体" w:cs="宋体"/>
                <w:kern w:val="0"/>
                <w:sz w:val="18"/>
                <w:szCs w:val="18"/>
              </w:rPr>
            </w:pPr>
            <w:r w:rsidRPr="004F488B">
              <w:rPr>
                <w:rFonts w:ascii="宋体" w:eastAsia="宋体" w:hAnsi="宋体" w:cs="宋体" w:hint="eastAsia"/>
                <w:kern w:val="0"/>
                <w:sz w:val="18"/>
                <w:szCs w:val="18"/>
              </w:rPr>
              <w:t>法律咨询满意率</w:t>
            </w:r>
          </w:p>
        </w:tc>
        <w:tc>
          <w:tcPr>
            <w:tcW w:w="2240" w:type="dxa"/>
            <w:tcBorders>
              <w:top w:val="nil"/>
              <w:left w:val="nil"/>
              <w:bottom w:val="single" w:sz="4" w:space="0" w:color="000000"/>
              <w:right w:val="single" w:sz="4" w:space="0" w:color="000000"/>
            </w:tcBorders>
            <w:shd w:val="clear" w:color="auto" w:fill="auto"/>
            <w:noWrap/>
            <w:vAlign w:val="center"/>
            <w:hideMark/>
          </w:tcPr>
          <w:p w:rsidR="00F67B73" w:rsidRPr="004F488B" w:rsidRDefault="00F67B73" w:rsidP="006820C3">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20</w:t>
            </w:r>
          </w:p>
        </w:tc>
        <w:tc>
          <w:tcPr>
            <w:tcW w:w="1400" w:type="dxa"/>
            <w:tcBorders>
              <w:top w:val="nil"/>
              <w:left w:val="nil"/>
              <w:bottom w:val="single" w:sz="4" w:space="0" w:color="000000"/>
              <w:right w:val="single" w:sz="4" w:space="0" w:color="000000"/>
            </w:tcBorders>
            <w:shd w:val="clear" w:color="auto" w:fill="auto"/>
            <w:noWrap/>
            <w:vAlign w:val="center"/>
            <w:hideMark/>
          </w:tcPr>
          <w:p w:rsidR="00F67B73" w:rsidRPr="004F488B" w:rsidRDefault="00F67B73" w:rsidP="006820C3">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w:t>
            </w:r>
          </w:p>
        </w:tc>
        <w:tc>
          <w:tcPr>
            <w:tcW w:w="1900" w:type="dxa"/>
            <w:tcBorders>
              <w:top w:val="nil"/>
              <w:left w:val="nil"/>
              <w:bottom w:val="single" w:sz="4" w:space="0" w:color="000000"/>
              <w:right w:val="single" w:sz="4" w:space="0" w:color="000000"/>
            </w:tcBorders>
            <w:shd w:val="clear" w:color="auto" w:fill="auto"/>
            <w:noWrap/>
            <w:vAlign w:val="center"/>
            <w:hideMark/>
          </w:tcPr>
          <w:p w:rsidR="00F67B73" w:rsidRPr="004F488B" w:rsidRDefault="00F67B73" w:rsidP="006820C3">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w:t>
            </w:r>
          </w:p>
        </w:tc>
        <w:tc>
          <w:tcPr>
            <w:tcW w:w="4060" w:type="dxa"/>
            <w:tcBorders>
              <w:top w:val="nil"/>
              <w:left w:val="nil"/>
              <w:bottom w:val="single" w:sz="4" w:space="0" w:color="000000"/>
              <w:right w:val="single" w:sz="4" w:space="0" w:color="000000"/>
            </w:tcBorders>
            <w:shd w:val="clear" w:color="auto" w:fill="auto"/>
            <w:noWrap/>
            <w:vAlign w:val="center"/>
            <w:hideMark/>
          </w:tcPr>
          <w:p w:rsidR="00F67B73" w:rsidRPr="004F488B" w:rsidRDefault="00F67B73" w:rsidP="006820C3">
            <w:pPr>
              <w:widowControl/>
              <w:jc w:val="center"/>
              <w:rPr>
                <w:rFonts w:ascii="宋体" w:eastAsia="宋体" w:hAnsi="宋体" w:cs="宋体"/>
                <w:kern w:val="0"/>
                <w:sz w:val="18"/>
                <w:szCs w:val="18"/>
              </w:rPr>
            </w:pPr>
            <w:r w:rsidRPr="004F488B">
              <w:rPr>
                <w:rFonts w:ascii="宋体" w:eastAsia="宋体" w:hAnsi="宋体" w:cs="宋体" w:hint="eastAsia"/>
                <w:kern w:val="0"/>
                <w:sz w:val="18"/>
                <w:szCs w:val="18"/>
              </w:rPr>
              <w:t>98</w:t>
            </w:r>
          </w:p>
        </w:tc>
      </w:tr>
    </w:tbl>
    <w:p w:rsidR="00F67B73" w:rsidRDefault="00F67B73"/>
    <w:sectPr w:rsidR="00F67B73" w:rsidSect="004F488B">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219" w:rsidRDefault="00795219" w:rsidP="004F488B">
      <w:r>
        <w:separator/>
      </w:r>
    </w:p>
  </w:endnote>
  <w:endnote w:type="continuationSeparator" w:id="1">
    <w:p w:rsidR="00795219" w:rsidRDefault="00795219" w:rsidP="004F48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219" w:rsidRDefault="00795219" w:rsidP="004F488B">
      <w:r>
        <w:separator/>
      </w:r>
    </w:p>
  </w:footnote>
  <w:footnote w:type="continuationSeparator" w:id="1">
    <w:p w:rsidR="00795219" w:rsidRDefault="00795219" w:rsidP="004F48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488B"/>
    <w:rsid w:val="000E2B44"/>
    <w:rsid w:val="002E43EF"/>
    <w:rsid w:val="004F488B"/>
    <w:rsid w:val="00795219"/>
    <w:rsid w:val="00994D53"/>
    <w:rsid w:val="009D74D9"/>
    <w:rsid w:val="00A91DB1"/>
    <w:rsid w:val="00D92043"/>
    <w:rsid w:val="00F67B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0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48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488B"/>
    <w:rPr>
      <w:sz w:val="18"/>
      <w:szCs w:val="18"/>
    </w:rPr>
  </w:style>
  <w:style w:type="paragraph" w:styleId="a4">
    <w:name w:val="footer"/>
    <w:basedOn w:val="a"/>
    <w:link w:val="Char0"/>
    <w:uiPriority w:val="99"/>
    <w:semiHidden/>
    <w:unhideWhenUsed/>
    <w:rsid w:val="004F48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488B"/>
    <w:rPr>
      <w:sz w:val="18"/>
      <w:szCs w:val="18"/>
    </w:rPr>
  </w:style>
</w:styles>
</file>

<file path=word/webSettings.xml><?xml version="1.0" encoding="utf-8"?>
<w:webSettings xmlns:r="http://schemas.openxmlformats.org/officeDocument/2006/relationships" xmlns:w="http://schemas.openxmlformats.org/wordprocessingml/2006/main">
  <w:divs>
    <w:div w:id="279580169">
      <w:bodyDiv w:val="1"/>
      <w:marLeft w:val="0"/>
      <w:marRight w:val="0"/>
      <w:marTop w:val="0"/>
      <w:marBottom w:val="0"/>
      <w:divBdr>
        <w:top w:val="none" w:sz="0" w:space="0" w:color="auto"/>
        <w:left w:val="none" w:sz="0" w:space="0" w:color="auto"/>
        <w:bottom w:val="none" w:sz="0" w:space="0" w:color="auto"/>
        <w:right w:val="none" w:sz="0" w:space="0" w:color="auto"/>
      </w:divBdr>
    </w:div>
    <w:div w:id="326860010">
      <w:bodyDiv w:val="1"/>
      <w:marLeft w:val="0"/>
      <w:marRight w:val="0"/>
      <w:marTop w:val="0"/>
      <w:marBottom w:val="0"/>
      <w:divBdr>
        <w:top w:val="none" w:sz="0" w:space="0" w:color="auto"/>
        <w:left w:val="none" w:sz="0" w:space="0" w:color="auto"/>
        <w:bottom w:val="none" w:sz="0" w:space="0" w:color="auto"/>
        <w:right w:val="none" w:sz="0" w:space="0" w:color="auto"/>
      </w:divBdr>
    </w:div>
    <w:div w:id="848132921">
      <w:bodyDiv w:val="1"/>
      <w:marLeft w:val="0"/>
      <w:marRight w:val="0"/>
      <w:marTop w:val="0"/>
      <w:marBottom w:val="0"/>
      <w:divBdr>
        <w:top w:val="none" w:sz="0" w:space="0" w:color="auto"/>
        <w:left w:val="none" w:sz="0" w:space="0" w:color="auto"/>
        <w:bottom w:val="none" w:sz="0" w:space="0" w:color="auto"/>
        <w:right w:val="none" w:sz="0" w:space="0" w:color="auto"/>
      </w:divBdr>
    </w:div>
    <w:div w:id="1409113715">
      <w:bodyDiv w:val="1"/>
      <w:marLeft w:val="0"/>
      <w:marRight w:val="0"/>
      <w:marTop w:val="0"/>
      <w:marBottom w:val="0"/>
      <w:divBdr>
        <w:top w:val="none" w:sz="0" w:space="0" w:color="auto"/>
        <w:left w:val="none" w:sz="0" w:space="0" w:color="auto"/>
        <w:bottom w:val="none" w:sz="0" w:space="0" w:color="auto"/>
        <w:right w:val="none" w:sz="0" w:space="0" w:color="auto"/>
      </w:divBdr>
    </w:div>
    <w:div w:id="1601595899">
      <w:bodyDiv w:val="1"/>
      <w:marLeft w:val="0"/>
      <w:marRight w:val="0"/>
      <w:marTop w:val="0"/>
      <w:marBottom w:val="0"/>
      <w:divBdr>
        <w:top w:val="none" w:sz="0" w:space="0" w:color="auto"/>
        <w:left w:val="none" w:sz="0" w:space="0" w:color="auto"/>
        <w:bottom w:val="none" w:sz="0" w:space="0" w:color="auto"/>
        <w:right w:val="none" w:sz="0" w:space="0" w:color="auto"/>
      </w:divBdr>
    </w:div>
    <w:div w:id="1630092219">
      <w:bodyDiv w:val="1"/>
      <w:marLeft w:val="0"/>
      <w:marRight w:val="0"/>
      <w:marTop w:val="0"/>
      <w:marBottom w:val="0"/>
      <w:divBdr>
        <w:top w:val="none" w:sz="0" w:space="0" w:color="auto"/>
        <w:left w:val="none" w:sz="0" w:space="0" w:color="auto"/>
        <w:bottom w:val="none" w:sz="0" w:space="0" w:color="auto"/>
        <w:right w:val="none" w:sz="0" w:space="0" w:color="auto"/>
      </w:divBdr>
    </w:div>
    <w:div w:id="1683778978">
      <w:bodyDiv w:val="1"/>
      <w:marLeft w:val="0"/>
      <w:marRight w:val="0"/>
      <w:marTop w:val="0"/>
      <w:marBottom w:val="0"/>
      <w:divBdr>
        <w:top w:val="none" w:sz="0" w:space="0" w:color="auto"/>
        <w:left w:val="none" w:sz="0" w:space="0" w:color="auto"/>
        <w:bottom w:val="none" w:sz="0" w:space="0" w:color="auto"/>
        <w:right w:val="none" w:sz="0" w:space="0" w:color="auto"/>
      </w:divBdr>
    </w:div>
    <w:div w:id="204061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537</Words>
  <Characters>3063</Characters>
  <Application>Microsoft Office Word</Application>
  <DocSecurity>0</DocSecurity>
  <Lines>25</Lines>
  <Paragraphs>7</Paragraphs>
  <ScaleCrop>false</ScaleCrop>
  <Company>HP Inc.</Company>
  <LinksUpToDate>false</LinksUpToDate>
  <CharactersWithSpaces>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sfjcws01</dc:creator>
  <cp:keywords/>
  <dc:description/>
  <cp:lastModifiedBy>sfjcws01</cp:lastModifiedBy>
  <cp:revision>5</cp:revision>
  <dcterms:created xsi:type="dcterms:W3CDTF">2023-01-13T07:13:00Z</dcterms:created>
  <dcterms:modified xsi:type="dcterms:W3CDTF">2023-01-13T08:07:00Z</dcterms:modified>
</cp:coreProperties>
</file>