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0" w:lineRule="exact"/>
        <w:ind w:right="0" w:right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70" w:lineRule="exact"/>
        <w:ind w:left="210" w:leftChars="100" w:right="0" w:rightChars="0"/>
        <w:jc w:val="center"/>
        <w:textAlignment w:val="auto"/>
        <w:outlineLvl w:val="9"/>
        <w:rPr>
          <w:rFonts w:hint="default" w:ascii="Times New Roman" w:hAnsi="Times New Roman" w:eastAsia="方正小标宋_GBK" w:cs="Times New Roman"/>
          <w:bCs/>
          <w:kern w:val="32"/>
          <w:sz w:val="44"/>
          <w:szCs w:val="44"/>
          <w:lang w:val="en-US" w:eastAsia="zh-CN"/>
        </w:rPr>
      </w:pPr>
      <w:r>
        <w:rPr>
          <w:rFonts w:hint="default" w:ascii="Times New Roman" w:hAnsi="Times New Roman" w:eastAsia="方正小标宋_GBK" w:cs="Times New Roman"/>
          <w:bCs/>
          <w:kern w:val="32"/>
          <w:sz w:val="44"/>
          <w:szCs w:val="44"/>
          <w:lang w:val="en-US" w:eastAsia="zh-CN"/>
        </w:rPr>
        <w:t>重庆市沙坪坝区民政局</w:t>
      </w:r>
    </w:p>
    <w:p>
      <w:pPr>
        <w:keepNext w:val="0"/>
        <w:keepLines w:val="0"/>
        <w:pageBreakBefore w:val="0"/>
        <w:widowControl w:val="0"/>
        <w:kinsoku/>
        <w:wordWrap/>
        <w:overflowPunct/>
        <w:topLinePunct w:val="0"/>
        <w:autoSpaceDE/>
        <w:autoSpaceDN/>
        <w:bidi w:val="0"/>
        <w:adjustRightInd w:val="0"/>
        <w:snapToGrid w:val="0"/>
        <w:spacing w:line="570" w:lineRule="exact"/>
        <w:ind w:left="210" w:leftChars="100" w:right="0" w:rightChars="0"/>
        <w:jc w:val="center"/>
        <w:textAlignment w:val="auto"/>
        <w:outlineLvl w:val="9"/>
        <w:rPr>
          <w:rFonts w:hint="default" w:ascii="Times New Roman" w:hAnsi="Times New Roman" w:eastAsia="方正小标宋_GBK" w:cs="Times New Roman"/>
          <w:bCs/>
          <w:kern w:val="32"/>
          <w:sz w:val="44"/>
          <w:szCs w:val="44"/>
        </w:rPr>
      </w:pPr>
      <w:r>
        <w:rPr>
          <w:rFonts w:hint="default" w:ascii="Times New Roman" w:hAnsi="Times New Roman" w:eastAsia="方正小标宋_GBK" w:cs="Times New Roman"/>
          <w:bCs/>
          <w:kern w:val="32"/>
          <w:sz w:val="44"/>
          <w:szCs w:val="44"/>
          <w:lang w:eastAsia="zh-CN"/>
        </w:rPr>
        <w:t>关于印发《</w:t>
      </w:r>
      <w:r>
        <w:rPr>
          <w:rFonts w:hint="default" w:ascii="Times New Roman" w:hAnsi="Times New Roman" w:eastAsia="方正小标宋_GBK" w:cs="Times New Roman"/>
          <w:bCs/>
          <w:kern w:val="32"/>
          <w:sz w:val="44"/>
          <w:szCs w:val="44"/>
        </w:rPr>
        <w:t>沙坪坝区养老护理员就业补贴</w:t>
      </w:r>
    </w:p>
    <w:p>
      <w:pPr>
        <w:keepNext w:val="0"/>
        <w:keepLines w:val="0"/>
        <w:pageBreakBefore w:val="0"/>
        <w:widowControl w:val="0"/>
        <w:kinsoku/>
        <w:wordWrap/>
        <w:overflowPunct/>
        <w:topLinePunct w:val="0"/>
        <w:autoSpaceDE/>
        <w:autoSpaceDN/>
        <w:bidi w:val="0"/>
        <w:adjustRightInd w:val="0"/>
        <w:snapToGrid w:val="0"/>
        <w:spacing w:line="570" w:lineRule="exact"/>
        <w:ind w:left="210" w:leftChars="100" w:right="0" w:rightChars="0"/>
        <w:jc w:val="center"/>
        <w:textAlignment w:val="auto"/>
        <w:outlineLvl w:val="9"/>
        <w:rPr>
          <w:rFonts w:hint="default" w:ascii="Times New Roman" w:hAnsi="Times New Roman" w:eastAsia="方正小标宋_GBK" w:cs="Times New Roman"/>
          <w:bCs/>
          <w:kern w:val="32"/>
          <w:sz w:val="44"/>
          <w:szCs w:val="44"/>
        </w:rPr>
      </w:pPr>
      <w:r>
        <w:rPr>
          <w:rFonts w:hint="default" w:ascii="Times New Roman" w:hAnsi="Times New Roman" w:eastAsia="方正小标宋_GBK" w:cs="Times New Roman"/>
          <w:bCs/>
          <w:kern w:val="32"/>
          <w:sz w:val="44"/>
          <w:szCs w:val="44"/>
        </w:rPr>
        <w:t>和岗位补贴实施方案（试行）</w:t>
      </w:r>
      <w:r>
        <w:rPr>
          <w:rFonts w:hint="default" w:ascii="Times New Roman" w:hAnsi="Times New Roman" w:eastAsia="方正小标宋_GBK" w:cs="Times New Roman"/>
          <w:bCs/>
          <w:kern w:val="32"/>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left="210" w:leftChars="100" w:right="0" w:rightChars="0"/>
        <w:jc w:val="center"/>
        <w:textAlignment w:val="auto"/>
        <w:outlineLvl w:val="9"/>
        <w:rPr>
          <w:rFonts w:hint="default" w:ascii="Times New Roman" w:hAnsi="Times New Roman" w:eastAsia="方正小标宋_GBK" w:cs="Times New Roman"/>
          <w:bCs/>
          <w:kern w:val="32"/>
          <w:sz w:val="44"/>
          <w:szCs w:val="44"/>
        </w:rPr>
      </w:pP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各镇人民政府、各街道办事处，各养老服务机构：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rPr>
        <w:t>现将《沙坪坝区养老护理员就业补贴和岗位补贴实施方案（试行）》印发给你们，请结合实际认真贯彻执行。</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w:t>
      </w:r>
      <w:bookmarkStart w:id="0" w:name="_GoBack"/>
      <w:bookmarkEnd w:id="0"/>
      <w:r>
        <w:rPr>
          <w:rFonts w:hint="default" w:ascii="Times New Roman" w:hAnsi="Times New Roman" w:eastAsia="方正仿宋_GBK" w:cs="Times New Roman"/>
          <w:sz w:val="32"/>
          <w:szCs w:val="32"/>
        </w:rPr>
        <w:t>市沙坪坝区民政局</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年1月1</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pStyle w:val="2"/>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p>
    <w:p>
      <w:pPr>
        <w:pStyle w:val="2"/>
        <w:rPr>
          <w:rFonts w:hint="default" w:ascii="Times New Roman" w:hAnsi="Times New Roman" w:eastAsia="方正仿宋_GBK" w:cs="Times New Roman"/>
          <w:b w:val="0"/>
          <w:bCs w:val="0"/>
          <w:sz w:val="32"/>
          <w:szCs w:val="32"/>
        </w:rPr>
        <w:sectPr>
          <w:headerReference r:id="rId3" w:type="default"/>
          <w:footerReference r:id="rId4" w:type="default"/>
          <w:footerReference r:id="rId5" w:type="even"/>
          <w:pgSz w:w="11906" w:h="16838"/>
          <w:pgMar w:top="2098" w:right="1531" w:bottom="1984" w:left="1531" w:header="851" w:footer="1474" w:gutter="0"/>
          <w:pgNumType w:fmt="numberInDash"/>
          <w:cols w:space="425" w:num="1"/>
          <w:docGrid w:type="lines" w:linePitch="312" w:charSpace="0"/>
        </w:sectPr>
      </w:pPr>
      <w:r>
        <w:rPr>
          <w:rFonts w:hint="default" w:ascii="Times New Roman" w:hAnsi="Times New Roman" w:eastAsia="方正仿宋_GBK" w:cs="Times New Roman"/>
          <w:b w:val="0"/>
          <w:bCs w:val="0"/>
          <w:sz w:val="32"/>
          <w:szCs w:val="32"/>
        </w:rPr>
        <w:t>（此件公开发布）</w:t>
      </w:r>
    </w:p>
    <w:p>
      <w:pPr>
        <w:keepNext w:val="0"/>
        <w:keepLines w:val="0"/>
        <w:pageBreakBefore w:val="0"/>
        <w:widowControl w:val="0"/>
        <w:kinsoku/>
        <w:wordWrap/>
        <w:overflowPunct/>
        <w:topLinePunct w:val="0"/>
        <w:autoSpaceDE/>
        <w:autoSpaceDN/>
        <w:bidi w:val="0"/>
        <w:adjustRightInd w:val="0"/>
        <w:snapToGrid w:val="0"/>
        <w:spacing w:line="570" w:lineRule="exact"/>
        <w:ind w:left="210" w:leftChars="100" w:right="0" w:rightChars="0"/>
        <w:jc w:val="center"/>
        <w:textAlignment w:val="auto"/>
        <w:outlineLvl w:val="9"/>
        <w:rPr>
          <w:rFonts w:hint="default" w:ascii="Times New Roman" w:hAnsi="Times New Roman" w:eastAsia="方正小标宋_GBK" w:cs="Times New Roman"/>
          <w:bCs/>
          <w:kern w:val="32"/>
          <w:sz w:val="44"/>
          <w:szCs w:val="44"/>
        </w:rPr>
      </w:pPr>
      <w:r>
        <w:rPr>
          <w:rFonts w:hint="default" w:ascii="Times New Roman" w:hAnsi="Times New Roman" w:eastAsia="方正小标宋_GBK" w:cs="Times New Roman"/>
          <w:bCs/>
          <w:kern w:val="32"/>
          <w:sz w:val="44"/>
          <w:szCs w:val="44"/>
        </w:rPr>
        <w:t>沙坪坝区养老护理员就业补贴和岗位补贴</w:t>
      </w:r>
    </w:p>
    <w:p>
      <w:pPr>
        <w:keepNext w:val="0"/>
        <w:keepLines w:val="0"/>
        <w:pageBreakBefore w:val="0"/>
        <w:widowControl w:val="0"/>
        <w:kinsoku/>
        <w:wordWrap/>
        <w:overflowPunct/>
        <w:topLinePunct w:val="0"/>
        <w:autoSpaceDE/>
        <w:autoSpaceDN/>
        <w:bidi w:val="0"/>
        <w:adjustRightInd w:val="0"/>
        <w:snapToGrid w:val="0"/>
        <w:spacing w:line="570" w:lineRule="exact"/>
        <w:ind w:left="210" w:leftChars="10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bCs/>
          <w:kern w:val="32"/>
          <w:sz w:val="44"/>
          <w:szCs w:val="44"/>
        </w:rPr>
        <w:t>实施方案（试行）</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为积极应对人口老龄化，全面贯彻落实党中央、国务院关于加快养老服务发展的决策部署，根据《重庆市沙坪坝区养老服务</w:t>
      </w: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体系建设“十四五”发展规划（2021—2025年）》</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kern w:val="0"/>
          <w:sz w:val="32"/>
          <w:szCs w:val="32"/>
        </w:rPr>
        <w:t>《沙坪坝区推进养老服务发展实施方案》（沙府办发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2020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56号）</w:t>
      </w:r>
      <w:r>
        <w:rPr>
          <w:rFonts w:hint="default" w:ascii="Times New Roman" w:hAnsi="Times New Roman" w:eastAsia="方正仿宋_GBK" w:cs="Times New Roman"/>
          <w:sz w:val="32"/>
          <w:szCs w:val="32"/>
        </w:rPr>
        <w:t>等文件</w:t>
      </w:r>
      <w:r>
        <w:rPr>
          <w:rFonts w:hint="default" w:ascii="Times New Roman" w:hAnsi="Times New Roman" w:eastAsia="方正仿宋_GBK" w:cs="Times New Roman"/>
          <w:sz w:val="32"/>
          <w:szCs w:val="32"/>
          <w:lang w:val="en-US" w:eastAsia="zh-CN"/>
        </w:rPr>
        <w:t>要求</w:t>
      </w:r>
      <w:r>
        <w:rPr>
          <w:rFonts w:hint="default" w:ascii="Times New Roman" w:hAnsi="Times New Roman" w:eastAsia="方正仿宋_GBK" w:cs="Times New Roman"/>
          <w:kern w:val="0"/>
          <w:sz w:val="32"/>
          <w:szCs w:val="32"/>
        </w:rPr>
        <w:t>，为进一步加强全区养老</w:t>
      </w:r>
      <w:r>
        <w:rPr>
          <w:rFonts w:hint="default" w:ascii="Times New Roman" w:hAnsi="Times New Roman" w:eastAsia="方正仿宋_GBK" w:cs="Times New Roman"/>
          <w:kern w:val="0"/>
          <w:sz w:val="32"/>
          <w:szCs w:val="32"/>
          <w:lang w:eastAsia="zh-CN"/>
        </w:rPr>
        <w:t>服务</w:t>
      </w:r>
      <w:r>
        <w:rPr>
          <w:rFonts w:hint="default" w:ascii="Times New Roman" w:hAnsi="Times New Roman" w:eastAsia="方正仿宋_GBK" w:cs="Times New Roman"/>
          <w:kern w:val="0"/>
          <w:sz w:val="32"/>
          <w:szCs w:val="32"/>
        </w:rPr>
        <w:t>机构人才队伍建设，增强养老护理员的职业吸引力，提高全区的养老服务水平和服务质量，推动全区养老服务</w:t>
      </w:r>
      <w:r>
        <w:rPr>
          <w:rFonts w:hint="default" w:ascii="Times New Roman" w:hAnsi="Times New Roman" w:eastAsia="方正仿宋_GBK" w:cs="Times New Roman"/>
          <w:kern w:val="0"/>
          <w:sz w:val="32"/>
          <w:szCs w:val="32"/>
          <w:lang w:eastAsia="zh-CN"/>
        </w:rPr>
        <w:t>高质量</w:t>
      </w:r>
      <w:r>
        <w:rPr>
          <w:rFonts w:hint="default" w:ascii="Times New Roman" w:hAnsi="Times New Roman" w:eastAsia="方正仿宋_GBK" w:cs="Times New Roman"/>
          <w:kern w:val="0"/>
          <w:sz w:val="32"/>
          <w:szCs w:val="32"/>
        </w:rPr>
        <w:t>发展，结合本区实际制定本方案。</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shd w:val="clear" w:color="auto" w:fill="FFFFFF"/>
          <w:lang w:eastAsia="zh-CN"/>
        </w:rPr>
        <w:t>一</w:t>
      </w:r>
      <w:r>
        <w:rPr>
          <w:rFonts w:hint="default" w:ascii="Times New Roman" w:hAnsi="Times New Roman" w:eastAsia="方正黑体_GBK" w:cs="Times New Roman"/>
          <w:kern w:val="0"/>
          <w:sz w:val="32"/>
          <w:szCs w:val="32"/>
          <w:shd w:val="clear" w:color="auto" w:fill="FFFFFF"/>
        </w:rPr>
        <w:t>、就业补贴和岗位补贴对象</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w:t>
      </w:r>
      <w:r>
        <w:rPr>
          <w:rFonts w:hint="default" w:ascii="Times New Roman" w:hAnsi="Times New Roman" w:eastAsia="方正仿宋_GBK" w:cs="Times New Roman"/>
          <w:kern w:val="0"/>
          <w:sz w:val="32"/>
          <w:szCs w:val="32"/>
          <w:lang w:eastAsia="zh-CN"/>
        </w:rPr>
        <w:t>方案</w:t>
      </w:r>
      <w:r>
        <w:rPr>
          <w:rFonts w:hint="default" w:ascii="Times New Roman" w:hAnsi="Times New Roman" w:eastAsia="方正仿宋_GBK" w:cs="Times New Roman"/>
          <w:kern w:val="0"/>
          <w:sz w:val="32"/>
          <w:szCs w:val="32"/>
        </w:rPr>
        <w:t>所称的养老护理员，是指在</w:t>
      </w:r>
      <w:r>
        <w:rPr>
          <w:rFonts w:hint="default" w:ascii="Times New Roman" w:hAnsi="Times New Roman" w:eastAsia="方正仿宋_GBK" w:cs="Times New Roman"/>
          <w:kern w:val="0"/>
          <w:sz w:val="32"/>
          <w:szCs w:val="32"/>
          <w:lang w:eastAsia="zh-CN"/>
        </w:rPr>
        <w:t>本区</w:t>
      </w:r>
      <w:r>
        <w:rPr>
          <w:rFonts w:hint="default" w:ascii="Times New Roman" w:hAnsi="Times New Roman" w:eastAsia="方正仿宋_GBK" w:cs="Times New Roman"/>
          <w:kern w:val="0"/>
          <w:sz w:val="32"/>
          <w:szCs w:val="32"/>
        </w:rPr>
        <w:t>养老服务机构从事老年人生活照料、护理服务的全职工作人员，不包括公务员、事业单位编制人员和兼职工作人员。</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前款所称的养老服务机构，是指依法设立并在民政部门备案的养老</w:t>
      </w:r>
      <w:r>
        <w:rPr>
          <w:rFonts w:hint="default" w:ascii="Times New Roman" w:hAnsi="Times New Roman" w:eastAsia="方正仿宋_GBK" w:cs="Times New Roman"/>
          <w:kern w:val="0"/>
          <w:sz w:val="32"/>
          <w:szCs w:val="32"/>
          <w:lang w:eastAsia="zh-CN"/>
        </w:rPr>
        <w:t>服务</w:t>
      </w:r>
      <w:r>
        <w:rPr>
          <w:rFonts w:hint="default" w:ascii="Times New Roman" w:hAnsi="Times New Roman" w:eastAsia="方正仿宋_GBK" w:cs="Times New Roman"/>
          <w:kern w:val="0"/>
          <w:sz w:val="32"/>
          <w:szCs w:val="32"/>
        </w:rPr>
        <w:t>机构和居家社区养老服务机构。</w:t>
      </w:r>
    </w:p>
    <w:p>
      <w:pPr>
        <w:snapToGrid w:val="0"/>
        <w:spacing w:line="570" w:lineRule="exact"/>
        <w:ind w:firstLine="640" w:firstLineChars="200"/>
        <w:jc w:val="lef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lang w:eastAsia="zh-CN"/>
        </w:rPr>
        <w:t>二</w:t>
      </w:r>
      <w:r>
        <w:rPr>
          <w:rFonts w:hint="default" w:ascii="Times New Roman" w:hAnsi="Times New Roman" w:eastAsia="方正黑体_GBK" w:cs="Times New Roman"/>
          <w:kern w:val="0"/>
          <w:sz w:val="32"/>
          <w:szCs w:val="32"/>
          <w:shd w:val="clear" w:color="auto" w:fill="FFFFFF"/>
        </w:rPr>
        <w:t>、就业补贴内容</w:t>
      </w:r>
    </w:p>
    <w:p>
      <w:pPr>
        <w:snapToGrid w:val="0"/>
        <w:spacing w:line="570" w:lineRule="exact"/>
        <w:ind w:left="420"/>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（一）就业补贴申请条件</w:t>
      </w:r>
    </w:p>
    <w:p>
      <w:pPr>
        <w:snapToGrid w:val="0"/>
        <w:spacing w:line="570" w:lineRule="exact"/>
        <w:ind w:firstLine="64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申请就业补贴的护理员应当同时符合下列条件：</w:t>
      </w:r>
    </w:p>
    <w:p>
      <w:pPr>
        <w:numPr>
          <w:ilvl w:val="0"/>
          <w:numId w:val="0"/>
        </w:num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持有养老护理员国家职业技能等级证书或者原养老护理员国家职业资格证书；</w:t>
      </w:r>
    </w:p>
    <w:p>
      <w:pPr>
        <w:numPr>
          <w:ilvl w:val="0"/>
          <w:numId w:val="0"/>
        </w:num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在养老服务机构中持续从事老年人生活照料、护理服务等一线工作；</w:t>
      </w:r>
    </w:p>
    <w:p>
      <w:pPr>
        <w:numPr>
          <w:ilvl w:val="0"/>
          <w:numId w:val="0"/>
        </w:numPr>
        <w:snapToGrid w:val="0"/>
        <w:spacing w:line="570" w:lineRule="exact"/>
        <w:ind w:left="640" w:leftChars="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与养老服务机构</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含劳务派遣公司</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订立三年及以上有效</w:t>
      </w:r>
    </w:p>
    <w:p>
      <w:pPr>
        <w:numPr>
          <w:ilvl w:val="0"/>
          <w:numId w:val="0"/>
        </w:numPr>
        <w:snapToGrid w:val="0"/>
        <w:spacing w:line="57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的劳动合同，且在</w:t>
      </w:r>
      <w:r>
        <w:rPr>
          <w:rFonts w:hint="default" w:ascii="Times New Roman" w:hAnsi="Times New Roman" w:eastAsia="方正仿宋_GBK" w:cs="Times New Roman"/>
          <w:kern w:val="0"/>
          <w:sz w:val="32"/>
          <w:szCs w:val="32"/>
          <w:lang w:eastAsia="zh-CN"/>
        </w:rPr>
        <w:t>本区</w:t>
      </w:r>
      <w:r>
        <w:rPr>
          <w:rFonts w:hint="default" w:ascii="Times New Roman" w:hAnsi="Times New Roman" w:eastAsia="方正仿宋_GBK" w:cs="Times New Roman"/>
          <w:kern w:val="0"/>
          <w:sz w:val="32"/>
          <w:szCs w:val="32"/>
        </w:rPr>
        <w:t>依法缴纳社会保险。</w:t>
      </w:r>
    </w:p>
    <w:p>
      <w:pPr>
        <w:snapToGrid w:val="0"/>
        <w:spacing w:line="570" w:lineRule="exact"/>
        <w:ind w:left="420"/>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（二）就业补贴标准</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与本区养老服务机构签订三年及以上</w:t>
      </w:r>
      <w:r>
        <w:rPr>
          <w:rFonts w:hint="default" w:ascii="Times New Roman" w:hAnsi="Times New Roman" w:eastAsia="方正仿宋_GBK" w:cs="Times New Roman"/>
          <w:kern w:val="0"/>
          <w:sz w:val="32"/>
          <w:szCs w:val="32"/>
          <w:lang w:val="en-US" w:eastAsia="zh-CN"/>
        </w:rPr>
        <w:t>（自发布之日起算）</w:t>
      </w:r>
      <w:r>
        <w:rPr>
          <w:rFonts w:hint="default" w:ascii="Times New Roman" w:hAnsi="Times New Roman" w:eastAsia="方正仿宋_GBK" w:cs="Times New Roman"/>
          <w:kern w:val="0"/>
          <w:sz w:val="32"/>
          <w:szCs w:val="32"/>
        </w:rPr>
        <w:t>劳动合同的中等职业技术学校（含技工学校）、高等职业院校、普通高等院校全日制毕业生，从事养老护理工作的，在三年合同期满后一年内给予“一次性就业补贴”。标准如下：</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1.中等职业学校（含技工学校）全日制毕业生、普通高级中学毕业生在养老服务机构从事养老护理、医疗、康复、社工等一线服务位累计满3年的，给予一次性就业补贴500元； </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2.高等职业院校全日制毕业生在养老服务机构从事养老护理、医疗、康复、社工等一线服务岗位累计满3年且未获得前款就业补贴的给予一次性就业补贴1000元；已获得前项就业补贴的，予以补差。</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全日制普通高等学校本科及以上学历毕业生在养老服务机构从事养老护理、医疗、康复、社工等一线服务岗位累计工作满3年且未得前款就业补贴的，给予一次性就业补贴1500元；已获得前项就业补贴的，予以补差。</w:t>
      </w:r>
    </w:p>
    <w:p>
      <w:pPr>
        <w:snapToGrid w:val="0"/>
        <w:spacing w:line="570" w:lineRule="exact"/>
        <w:ind w:left="420"/>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（三）就业补贴应提交的材料</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1.《沙坪坝区养老护理员就业补贴申请表》；</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2.申请人身份证；</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3.与所供职养老机构签订的劳动合同。如申请人属劳务派遣，则需提交劳务派遣合同/协议；</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4.养老护理员职业资格证书或原养老护理员国家职业资格证书；</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5.申请人社会保障卡。</w:t>
      </w:r>
    </w:p>
    <w:p>
      <w:pPr>
        <w:snapToGrid w:val="0"/>
        <w:spacing w:line="570" w:lineRule="exact"/>
        <w:ind w:left="420"/>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（四）就业补贴申请时间与要求</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就业补贴仅发放一次，就业补贴养老护理员应在每年12月的1日至15日期间通过其目前在职的养老机构向所在地的镇（街道）提出补贴申请。经审核符合补贴条件的，由镇（街道）在申请表上签注意见，并将《沙坪坝区养老护理员就业补贴申请表》报沙坪坝区民政局。</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申请人对本人初审结果有异议的，应在收到初审结果之日起30日内，向沙坪坝区民政局提交书面复核申请。</w:t>
      </w:r>
    </w:p>
    <w:p>
      <w:pPr>
        <w:snapToGrid w:val="0"/>
        <w:spacing w:line="570" w:lineRule="exact"/>
        <w:ind w:firstLine="640" w:firstLineChars="200"/>
        <w:jc w:val="lef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lang w:eastAsia="zh-CN"/>
        </w:rPr>
        <w:t>三</w:t>
      </w:r>
      <w:r>
        <w:rPr>
          <w:rFonts w:hint="default" w:ascii="Times New Roman" w:hAnsi="Times New Roman" w:eastAsia="方正黑体_GBK" w:cs="Times New Roman"/>
          <w:kern w:val="0"/>
          <w:sz w:val="32"/>
          <w:szCs w:val="32"/>
          <w:shd w:val="clear" w:color="auto" w:fill="FFFFFF"/>
        </w:rPr>
        <w:t>、岗位补贴内容</w:t>
      </w:r>
    </w:p>
    <w:p>
      <w:pPr>
        <w:snapToGrid w:val="0"/>
        <w:spacing w:line="570" w:lineRule="exact"/>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（一）岗位补贴申请条件</w:t>
      </w:r>
    </w:p>
    <w:p>
      <w:pPr>
        <w:snapToGrid w:val="0"/>
        <w:spacing w:line="57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申请岗位补贴的护理员应当同时符合下列条件：</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1.持有养老护理员国家职业技能等级证书或者原养老护理员国家职业资格证书；</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2.在养老服务机构中持续从事老年人生活照料、护理服务等一线工作；</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3.与养老服务机构</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含劳务派遣公司</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订立三年及以上有效的劳动合同，且在</w:t>
      </w:r>
      <w:r>
        <w:rPr>
          <w:rFonts w:hint="default" w:ascii="Times New Roman" w:hAnsi="Times New Roman" w:eastAsia="方正仿宋_GBK" w:cs="Times New Roman"/>
          <w:kern w:val="0"/>
          <w:sz w:val="32"/>
          <w:szCs w:val="32"/>
          <w:lang w:eastAsia="zh-CN"/>
        </w:rPr>
        <w:t>本区</w:t>
      </w:r>
      <w:r>
        <w:rPr>
          <w:rFonts w:hint="default" w:ascii="Times New Roman" w:hAnsi="Times New Roman" w:eastAsia="方正仿宋_GBK" w:cs="Times New Roman"/>
          <w:kern w:val="0"/>
          <w:sz w:val="32"/>
          <w:szCs w:val="32"/>
        </w:rPr>
        <w:t>依法缴纳社会保险。</w:t>
      </w:r>
    </w:p>
    <w:p>
      <w:pPr>
        <w:snapToGrid w:val="0"/>
        <w:spacing w:line="570" w:lineRule="exact"/>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（二）岗位补贴标准</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1.持高级（三级）养老护理员或同等职业证书每</w:t>
      </w:r>
      <w:r>
        <w:rPr>
          <w:rFonts w:hint="default" w:ascii="Times New Roman" w:hAnsi="Times New Roman" w:eastAsia="方正仿宋_GBK" w:cs="Times New Roman"/>
          <w:kern w:val="0"/>
          <w:sz w:val="32"/>
          <w:szCs w:val="32"/>
          <w:lang w:eastAsia="zh-CN"/>
        </w:rPr>
        <w:t>年</w:t>
      </w:r>
      <w:r>
        <w:rPr>
          <w:rFonts w:hint="default" w:ascii="Times New Roman" w:hAnsi="Times New Roman" w:eastAsia="方正仿宋_GBK" w:cs="Times New Roman"/>
          <w:kern w:val="0"/>
          <w:sz w:val="32"/>
          <w:szCs w:val="32"/>
        </w:rPr>
        <w:t>补贴300元；</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2.持技师（二级）或同等职业证书每</w:t>
      </w:r>
      <w:r>
        <w:rPr>
          <w:rFonts w:hint="default" w:ascii="Times New Roman" w:hAnsi="Times New Roman" w:eastAsia="方正仿宋_GBK" w:cs="Times New Roman"/>
          <w:kern w:val="0"/>
          <w:sz w:val="32"/>
          <w:szCs w:val="32"/>
          <w:lang w:eastAsia="zh-CN"/>
        </w:rPr>
        <w:t>年</w:t>
      </w:r>
      <w:r>
        <w:rPr>
          <w:rFonts w:hint="default" w:ascii="Times New Roman" w:hAnsi="Times New Roman" w:eastAsia="方正仿宋_GBK" w:cs="Times New Roman"/>
          <w:kern w:val="0"/>
          <w:sz w:val="32"/>
          <w:szCs w:val="32"/>
        </w:rPr>
        <w:t>补贴500元；</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3.持高级技师（一级）或同等职业证书每</w:t>
      </w:r>
      <w:r>
        <w:rPr>
          <w:rFonts w:hint="default" w:ascii="Times New Roman" w:hAnsi="Times New Roman" w:eastAsia="方正仿宋_GBK" w:cs="Times New Roman"/>
          <w:kern w:val="0"/>
          <w:sz w:val="32"/>
          <w:szCs w:val="32"/>
          <w:lang w:eastAsia="zh-CN"/>
        </w:rPr>
        <w:t>年</w:t>
      </w:r>
      <w:r>
        <w:rPr>
          <w:rFonts w:hint="default" w:ascii="Times New Roman" w:hAnsi="Times New Roman" w:eastAsia="方正仿宋_GBK" w:cs="Times New Roman"/>
          <w:kern w:val="0"/>
          <w:sz w:val="32"/>
          <w:szCs w:val="32"/>
        </w:rPr>
        <w:t>补贴800。</w:t>
      </w:r>
    </w:p>
    <w:p>
      <w:pPr>
        <w:snapToGrid w:val="0"/>
        <w:spacing w:line="570" w:lineRule="exact"/>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（三）申请岗位补贴应提交的材料</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1.《沙坪坝区养老护理员岗位补贴申请表》；</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2.申请人身份证；</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3.与所供职养老机构签订的劳动合同。如申请人属劳务派遣，则需提交劳务派遣合同/协议；</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4.养老护理员职业资格证书或原养老护理员国家职业资格证书；</w:t>
      </w:r>
    </w:p>
    <w:p>
      <w:pPr>
        <w:snapToGrid w:val="0"/>
        <w:spacing w:line="570" w:lineRule="exac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5.申请人社会保障卡。</w:t>
      </w:r>
    </w:p>
    <w:p>
      <w:pPr>
        <w:snapToGrid w:val="0"/>
        <w:spacing w:line="570" w:lineRule="exact"/>
        <w:jc w:val="left"/>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（四）岗位补贴申请时间与要求</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岗位补贴按</w:t>
      </w:r>
      <w:r>
        <w:rPr>
          <w:rFonts w:hint="default" w:ascii="Times New Roman" w:hAnsi="Times New Roman" w:eastAsia="方正仿宋_GBK" w:cs="Times New Roman"/>
          <w:kern w:val="0"/>
          <w:sz w:val="32"/>
          <w:szCs w:val="32"/>
          <w:lang w:eastAsia="zh-CN"/>
        </w:rPr>
        <w:t>年</w:t>
      </w:r>
      <w:r>
        <w:rPr>
          <w:rFonts w:hint="default" w:ascii="Times New Roman" w:hAnsi="Times New Roman" w:eastAsia="方正仿宋_GBK" w:cs="Times New Roman"/>
          <w:kern w:val="0"/>
          <w:sz w:val="32"/>
          <w:szCs w:val="32"/>
        </w:rPr>
        <w:t>申请，申请人应在每年12月的1日至15日期间通过其目前在职的养老机构向所在地的镇（街道）提出补贴申请。第一次申请时需提交申请岗位补贴要求所有申请材料，之后每次只需提交申请表，岗位晋级的需重新申请，后续按新标准发放。补贴依申请发放，因故未申请的，未申请时段不予补发。经审核符合补贴条件的，由镇（街道）在申请表上签注意见，并将《沙坪坝区养老护理员岗位补贴申请表》报区民政局。</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申请人对本人初审结果有异议的，应在收到初审结果之日起30日内，向区民政局提交书面复核申请。</w:t>
      </w:r>
    </w:p>
    <w:p>
      <w:pPr>
        <w:snapToGrid w:val="0"/>
        <w:spacing w:line="570" w:lineRule="exact"/>
        <w:ind w:firstLine="640" w:firstLineChars="200"/>
        <w:jc w:val="lef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lang w:eastAsia="zh-CN"/>
        </w:rPr>
        <w:t>四</w:t>
      </w:r>
      <w:r>
        <w:rPr>
          <w:rFonts w:hint="default" w:ascii="Times New Roman" w:hAnsi="Times New Roman" w:eastAsia="方正黑体_GBK" w:cs="Times New Roman"/>
          <w:kern w:val="0"/>
          <w:sz w:val="32"/>
          <w:szCs w:val="32"/>
          <w:shd w:val="clear" w:color="auto" w:fill="FFFFFF"/>
        </w:rPr>
        <w:t>、监督管理</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养老护理员在申请补贴、接受核查时，应当提供真实、有效的资料和凭证。如有弄虚作假、骗取补贴行为的，一经查实，取消其补贴资格，并向社会公示；对已经发放的资金予以追缴，并依法追究有关单位和个人的法律责任。</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养老机构不</w:t>
      </w:r>
      <w:r>
        <w:rPr>
          <w:rFonts w:hint="default" w:ascii="Times New Roman" w:hAnsi="Times New Roman" w:eastAsia="方正仿宋_GBK" w:cs="Times New Roman"/>
          <w:kern w:val="0"/>
          <w:sz w:val="32"/>
          <w:szCs w:val="32"/>
          <w:lang w:eastAsia="zh-CN"/>
        </w:rPr>
        <w:t>按</w:t>
      </w:r>
      <w:r>
        <w:rPr>
          <w:rFonts w:hint="default" w:ascii="Times New Roman" w:hAnsi="Times New Roman" w:eastAsia="方正仿宋_GBK" w:cs="Times New Roman"/>
          <w:kern w:val="0"/>
          <w:sz w:val="32"/>
          <w:szCs w:val="32"/>
        </w:rPr>
        <w:t>规定为养老护理员提交申请材料或协助其提供虚假证明的，一经查实，取消该养老机构当年评优、奖励等支持扶持资格，纳入黑名单进行管理，并向社会公示。</w:t>
      </w:r>
    </w:p>
    <w:p>
      <w:pPr>
        <w:snapToGrid w:val="0"/>
        <w:spacing w:line="570" w:lineRule="exact"/>
        <w:ind w:firstLine="640" w:firstLineChars="200"/>
        <w:jc w:val="lef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lang w:eastAsia="zh-CN"/>
        </w:rPr>
        <w:t>五</w:t>
      </w:r>
      <w:r>
        <w:rPr>
          <w:rFonts w:hint="default" w:ascii="Times New Roman" w:hAnsi="Times New Roman" w:eastAsia="方正黑体_GBK" w:cs="Times New Roman"/>
          <w:kern w:val="0"/>
          <w:sz w:val="32"/>
          <w:szCs w:val="32"/>
          <w:shd w:val="clear" w:color="auto" w:fill="FFFFFF"/>
        </w:rPr>
        <w:t>、资金来源</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养老护理员就业补贴和岗位补贴所需资金来源</w:t>
      </w:r>
      <w:r>
        <w:rPr>
          <w:rFonts w:hint="default" w:ascii="Times New Roman" w:hAnsi="Times New Roman" w:eastAsia="方正仿宋_GBK" w:cs="Times New Roman"/>
          <w:kern w:val="0"/>
          <w:sz w:val="32"/>
          <w:szCs w:val="32"/>
          <w:lang w:eastAsia="zh-CN"/>
        </w:rPr>
        <w:t>为区</w:t>
      </w:r>
      <w:r>
        <w:rPr>
          <w:rFonts w:hint="default" w:ascii="Times New Roman" w:hAnsi="Times New Roman" w:eastAsia="方正仿宋_GBK" w:cs="Times New Roman"/>
          <w:kern w:val="0"/>
          <w:sz w:val="32"/>
          <w:szCs w:val="32"/>
        </w:rPr>
        <w:t>福</w:t>
      </w:r>
      <w:r>
        <w:rPr>
          <w:rFonts w:hint="default" w:ascii="Times New Roman" w:hAnsi="Times New Roman" w:eastAsia="方正仿宋_GBK" w:cs="Times New Roman"/>
          <w:kern w:val="0"/>
          <w:sz w:val="32"/>
          <w:szCs w:val="32"/>
          <w:lang w:eastAsia="zh-CN"/>
        </w:rPr>
        <w:t>彩</w:t>
      </w:r>
      <w:r>
        <w:rPr>
          <w:rFonts w:hint="default" w:ascii="Times New Roman" w:hAnsi="Times New Roman" w:eastAsia="方正仿宋_GBK" w:cs="Times New Roman"/>
          <w:kern w:val="0"/>
          <w:sz w:val="32"/>
          <w:szCs w:val="32"/>
        </w:rPr>
        <w:t>公益金。</w:t>
      </w:r>
    </w:p>
    <w:p>
      <w:pPr>
        <w:snapToGrid w:val="0"/>
        <w:spacing w:line="570" w:lineRule="exact"/>
        <w:ind w:firstLine="640" w:firstLineChars="200"/>
        <w:jc w:val="lef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lang w:eastAsia="zh-CN"/>
        </w:rPr>
        <w:t>六</w:t>
      </w:r>
      <w:r>
        <w:rPr>
          <w:rFonts w:hint="default" w:ascii="Times New Roman" w:hAnsi="Times New Roman" w:eastAsia="方正黑体_GBK" w:cs="Times New Roman"/>
          <w:kern w:val="0"/>
          <w:sz w:val="32"/>
          <w:szCs w:val="32"/>
          <w:shd w:val="clear" w:color="auto" w:fill="FFFFFF"/>
        </w:rPr>
        <w:t>、附则</w:t>
      </w: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本实施方案</w:t>
      </w:r>
      <w:r>
        <w:rPr>
          <w:rFonts w:hint="default" w:ascii="Times New Roman" w:hAnsi="Times New Roman" w:eastAsia="方正仿宋_GBK" w:cs="Times New Roman"/>
          <w:kern w:val="32"/>
          <w:sz w:val="32"/>
          <w:szCs w:val="32"/>
        </w:rPr>
        <w:t>由区民政局负责解释</w:t>
      </w:r>
      <w:r>
        <w:rPr>
          <w:rFonts w:hint="default"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0"/>
          <w:sz w:val="32"/>
          <w:szCs w:val="32"/>
        </w:rPr>
        <w:t>自印发之日起实施，有效期三年。</w:t>
      </w:r>
    </w:p>
    <w:p>
      <w:pPr>
        <w:snapToGrid w:val="0"/>
        <w:spacing w:line="570" w:lineRule="exact"/>
        <w:jc w:val="left"/>
        <w:rPr>
          <w:rFonts w:hint="default" w:ascii="Times New Roman" w:hAnsi="Times New Roman" w:eastAsia="方正仿宋_GBK" w:cs="Times New Roman"/>
          <w:kern w:val="0"/>
          <w:sz w:val="32"/>
          <w:szCs w:val="32"/>
        </w:rPr>
      </w:pPr>
    </w:p>
    <w:p>
      <w:pPr>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附件：1.沙坪坝区养老护理员就业补贴申请表</w:t>
      </w:r>
    </w:p>
    <w:p>
      <w:pPr>
        <w:snapToGrid w:val="0"/>
        <w:spacing w:line="570" w:lineRule="exact"/>
        <w:ind w:firstLine="1600" w:firstLineChars="5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2.沙坪坝区养老护理员岗位补贴申请表</w:t>
      </w:r>
    </w:p>
    <w:p>
      <w:pPr>
        <w:snapToGrid w:val="0"/>
        <w:spacing w:line="570" w:lineRule="exact"/>
        <w:rPr>
          <w:rFonts w:hint="default" w:ascii="Times New Roman" w:hAnsi="Times New Roman" w:eastAsia="方正仿宋_GBK" w:cs="Times New Roman"/>
          <w:kern w:val="0"/>
          <w:sz w:val="32"/>
          <w:szCs w:val="32"/>
        </w:rPr>
      </w:pPr>
    </w:p>
    <w:p>
      <w:pPr>
        <w:snapToGrid w:val="0"/>
        <w:spacing w:line="570" w:lineRule="exact"/>
        <w:rPr>
          <w:rFonts w:hint="default" w:ascii="Times New Roman" w:hAnsi="Times New Roman" w:eastAsia="方正仿宋_GBK" w:cs="Times New Roman"/>
          <w:kern w:val="0"/>
          <w:sz w:val="32"/>
          <w:szCs w:val="32"/>
        </w:rPr>
      </w:pPr>
    </w:p>
    <w:p>
      <w:pPr>
        <w:snapToGrid w:val="0"/>
        <w:spacing w:line="570" w:lineRule="exact"/>
        <w:rPr>
          <w:rFonts w:hint="default" w:ascii="Times New Roman" w:hAnsi="Times New Roman" w:eastAsia="方正仿宋_GBK" w:cs="Times New Roman"/>
          <w:kern w:val="0"/>
          <w:sz w:val="32"/>
          <w:szCs w:val="32"/>
        </w:rPr>
      </w:pPr>
    </w:p>
    <w:p>
      <w:pPr>
        <w:pStyle w:val="7"/>
        <w:pageBreakBefore w:val="0"/>
        <w:widowControl w:val="0"/>
        <w:kinsoku/>
        <w:wordWrap/>
        <w:overflowPunct/>
        <w:topLinePunct w:val="0"/>
        <w:autoSpaceDE/>
        <w:autoSpaceDN/>
        <w:bidi w:val="0"/>
        <w:spacing w:line="570" w:lineRule="exact"/>
        <w:ind w:left="0" w:leftChars="0" w:right="0" w:righ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keepNext w:val="0"/>
        <w:keepLines w:val="0"/>
        <w:pageBreakBefore w:val="0"/>
        <w:tabs>
          <w:tab w:val="left" w:pos="8364"/>
        </w:tabs>
        <w:kinsoku/>
        <w:wordWrap/>
        <w:overflowPunct/>
        <w:topLinePunct w:val="0"/>
        <w:autoSpaceDE/>
        <w:autoSpaceDN/>
        <w:bidi w:val="0"/>
        <w:adjustRightInd w:val="0"/>
        <w:snapToGrid w:val="0"/>
        <w:spacing w:line="240" w:lineRule="auto"/>
        <w:ind w:right="0" w:rightChars="0"/>
        <w:jc w:val="left"/>
        <w:textAlignment w:val="auto"/>
        <w:outlineLvl w:val="9"/>
        <w:rPr>
          <w:rFonts w:hint="default" w:ascii="Times New Roman" w:hAnsi="Times New Roman" w:eastAsia="方正黑体_GBK" w:cs="Times New Roman"/>
          <w:kern w:val="0"/>
          <w:sz w:val="10"/>
          <w:szCs w:val="10"/>
          <w:lang w:val="en-US" w:eastAsia="zh-CN"/>
        </w:rPr>
      </w:pPr>
      <w:r>
        <w:rPr>
          <w:rFonts w:hint="default" w:ascii="Times New Roman" w:hAnsi="Times New Roman" w:eastAsia="方正黑体_GBK" w:cs="Times New Roman"/>
          <w:kern w:val="0"/>
          <w:sz w:val="32"/>
          <w:szCs w:val="32"/>
          <w:lang w:eastAsia="zh-CN"/>
        </w:rPr>
        <w:t>附件</w:t>
      </w:r>
      <w:r>
        <w:rPr>
          <w:rFonts w:hint="default" w:ascii="Times New Roman" w:hAnsi="Times New Roman" w:eastAsia="方正黑体_GBK" w:cs="Times New Roman"/>
          <w:kern w:val="0"/>
          <w:sz w:val="32"/>
          <w:szCs w:val="32"/>
          <w:lang w:val="en-US" w:eastAsia="zh-CN"/>
        </w:rPr>
        <w:t>1</w:t>
      </w:r>
    </w:p>
    <w:p>
      <w:pPr>
        <w:pStyle w:val="2"/>
        <w:spacing w:before="0" w:after="0" w:line="240" w:lineRule="auto"/>
        <w:rPr>
          <w:rFonts w:hint="default" w:ascii="Times New Roman" w:hAnsi="Times New Roman" w:cs="Times New Roman"/>
          <w:sz w:val="18"/>
          <w:szCs w:val="18"/>
          <w:lang w:val="en-US" w:eastAsia="zh-CN"/>
        </w:rPr>
      </w:pPr>
    </w:p>
    <w:p>
      <w:pPr>
        <w:snapToGrid w:val="0"/>
        <w:spacing w:line="570" w:lineRule="exact"/>
        <w:jc w:val="center"/>
        <w:rPr>
          <w:rFonts w:hint="default" w:ascii="Times New Roman" w:hAnsi="Times New Roman" w:cs="Times New Roman"/>
          <w:sz w:val="11"/>
          <w:szCs w:val="11"/>
        </w:rPr>
      </w:pPr>
      <w:r>
        <w:rPr>
          <w:rFonts w:hint="default" w:ascii="Times New Roman" w:hAnsi="Times New Roman" w:eastAsia="方正小标宋_GBK" w:cs="Times New Roman"/>
          <w:bCs/>
          <w:kern w:val="32"/>
          <w:sz w:val="44"/>
          <w:szCs w:val="44"/>
        </w:rPr>
        <w:t>沙坪坝区养老护理员就业补贴申请表</w:t>
      </w:r>
    </w:p>
    <w:tbl>
      <w:tblPr>
        <w:tblStyle w:val="14"/>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1710"/>
        <w:gridCol w:w="2249"/>
        <w:gridCol w:w="1609"/>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姓名</w:t>
            </w:r>
          </w:p>
        </w:tc>
        <w:tc>
          <w:tcPr>
            <w:tcW w:w="1710"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224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性别</w:t>
            </w:r>
          </w:p>
        </w:tc>
        <w:tc>
          <w:tcPr>
            <w:tcW w:w="160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1378" w:type="dxa"/>
            <w:vMerge w:val="restart"/>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照片</w:t>
            </w:r>
          </w:p>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出生年月</w:t>
            </w:r>
          </w:p>
        </w:tc>
        <w:tc>
          <w:tcPr>
            <w:tcW w:w="1710"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224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民族</w:t>
            </w:r>
          </w:p>
        </w:tc>
        <w:tc>
          <w:tcPr>
            <w:tcW w:w="160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1378" w:type="dxa"/>
            <w:vMerge w:val="continue"/>
            <w:tcBorders>
              <w:top w:val="single" w:color="auto" w:sz="4" w:space="0"/>
              <w:left w:val="nil"/>
              <w:bottom w:val="single" w:color="auto" w:sz="4" w:space="0"/>
              <w:right w:val="single" w:color="auto" w:sz="4" w:space="0"/>
            </w:tcBorders>
            <w:vAlign w:val="center"/>
          </w:tcPr>
          <w:p>
            <w:pPr>
              <w:widowControl/>
              <w:spacing w:line="570" w:lineRule="exact"/>
              <w:jc w:val="lef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身份证号码</w:t>
            </w:r>
          </w:p>
        </w:tc>
        <w:tc>
          <w:tcPr>
            <w:tcW w:w="5568" w:type="dxa"/>
            <w:gridSpan w:val="3"/>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1378" w:type="dxa"/>
            <w:vMerge w:val="continue"/>
            <w:tcBorders>
              <w:top w:val="single" w:color="auto" w:sz="4" w:space="0"/>
              <w:left w:val="nil"/>
              <w:bottom w:val="single" w:color="auto" w:sz="4" w:space="0"/>
              <w:right w:val="single" w:color="auto" w:sz="4" w:space="0"/>
            </w:tcBorders>
            <w:vAlign w:val="center"/>
          </w:tcPr>
          <w:p>
            <w:pPr>
              <w:widowControl/>
              <w:spacing w:line="570" w:lineRule="exact"/>
              <w:jc w:val="lef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联系电话</w:t>
            </w:r>
          </w:p>
        </w:tc>
        <w:tc>
          <w:tcPr>
            <w:tcW w:w="6946" w:type="dxa"/>
            <w:gridSpan w:val="4"/>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工作单位</w:t>
            </w:r>
          </w:p>
        </w:tc>
        <w:tc>
          <w:tcPr>
            <w:tcW w:w="6946" w:type="dxa"/>
            <w:gridSpan w:val="4"/>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单位地址</w:t>
            </w:r>
          </w:p>
        </w:tc>
        <w:tc>
          <w:tcPr>
            <w:tcW w:w="6946" w:type="dxa"/>
            <w:gridSpan w:val="4"/>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岗位名称</w:t>
            </w:r>
          </w:p>
        </w:tc>
        <w:tc>
          <w:tcPr>
            <w:tcW w:w="1710"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224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工作年限</w:t>
            </w:r>
          </w:p>
        </w:tc>
        <w:tc>
          <w:tcPr>
            <w:tcW w:w="2987" w:type="dxa"/>
            <w:gridSpan w:val="2"/>
            <w:tcBorders>
              <w:top w:val="single" w:color="auto" w:sz="4" w:space="0"/>
              <w:left w:val="nil"/>
              <w:bottom w:val="single" w:color="auto" w:sz="4" w:space="0"/>
              <w:right w:val="single" w:color="auto" w:sz="4" w:space="0"/>
            </w:tcBorders>
            <w:vAlign w:val="center"/>
          </w:tcPr>
          <w:p>
            <w:pPr>
              <w:adjustRightInd w:val="0"/>
              <w:snapToGrid w:val="0"/>
              <w:spacing w:line="570" w:lineRule="exac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056" w:type="dxa"/>
            <w:vMerge w:val="restart"/>
            <w:tcBorders>
              <w:top w:val="single" w:color="auto" w:sz="4" w:space="0"/>
              <w:left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职业证书</w:t>
            </w:r>
          </w:p>
        </w:tc>
        <w:tc>
          <w:tcPr>
            <w:tcW w:w="1710" w:type="dxa"/>
            <w:tcBorders>
              <w:top w:val="single" w:color="auto" w:sz="4" w:space="0"/>
              <w:left w:val="nil"/>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证书名称</w:t>
            </w:r>
          </w:p>
        </w:tc>
        <w:tc>
          <w:tcPr>
            <w:tcW w:w="2249"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c>
          <w:tcPr>
            <w:tcW w:w="1609"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职业技能/专业技术等级</w:t>
            </w:r>
          </w:p>
        </w:tc>
        <w:tc>
          <w:tcPr>
            <w:tcW w:w="1378"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056" w:type="dxa"/>
            <w:vMerge w:val="continue"/>
            <w:tcBorders>
              <w:left w:val="single" w:color="auto" w:sz="4" w:space="0"/>
              <w:right w:val="single" w:color="auto" w:sz="4" w:space="0"/>
            </w:tcBorders>
            <w:vAlign w:val="center"/>
          </w:tcPr>
          <w:p>
            <w:pPr>
              <w:adjustRightInd w:val="0"/>
              <w:snapToGrid w:val="0"/>
              <w:spacing w:line="570" w:lineRule="exact"/>
              <w:ind w:firstLine="640" w:firstLineChars="200"/>
              <w:rPr>
                <w:rFonts w:hint="default" w:ascii="Times New Roman" w:hAnsi="Times New Roman" w:eastAsia="方正仿宋_GBK" w:cs="Times New Roman"/>
                <w:kern w:val="0"/>
                <w:sz w:val="32"/>
                <w:szCs w:val="32"/>
              </w:rPr>
            </w:pPr>
          </w:p>
        </w:tc>
        <w:tc>
          <w:tcPr>
            <w:tcW w:w="1710" w:type="dxa"/>
            <w:tcBorders>
              <w:top w:val="single" w:color="auto" w:sz="4" w:space="0"/>
              <w:left w:val="nil"/>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发证单位</w:t>
            </w:r>
          </w:p>
        </w:tc>
        <w:tc>
          <w:tcPr>
            <w:tcW w:w="2249"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c>
          <w:tcPr>
            <w:tcW w:w="1609"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获取时间</w:t>
            </w:r>
          </w:p>
        </w:tc>
        <w:tc>
          <w:tcPr>
            <w:tcW w:w="1378"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56" w:type="dxa"/>
            <w:vMerge w:val="continue"/>
            <w:tcBorders>
              <w:left w:val="single" w:color="auto" w:sz="4" w:space="0"/>
              <w:right w:val="single" w:color="auto" w:sz="4" w:space="0"/>
            </w:tcBorders>
            <w:vAlign w:val="center"/>
          </w:tcPr>
          <w:p>
            <w:pPr>
              <w:adjustRightInd w:val="0"/>
              <w:snapToGrid w:val="0"/>
              <w:spacing w:line="570" w:lineRule="exact"/>
              <w:ind w:firstLine="640" w:firstLineChars="200"/>
              <w:rPr>
                <w:rFonts w:hint="default" w:ascii="Times New Roman" w:hAnsi="Times New Roman" w:eastAsia="方正仿宋_GBK" w:cs="Times New Roman"/>
                <w:kern w:val="0"/>
                <w:sz w:val="32"/>
                <w:szCs w:val="32"/>
              </w:rPr>
            </w:pPr>
          </w:p>
        </w:tc>
        <w:tc>
          <w:tcPr>
            <w:tcW w:w="1710" w:type="dxa"/>
            <w:tcBorders>
              <w:top w:val="single" w:color="auto" w:sz="4" w:space="0"/>
              <w:left w:val="nil"/>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证书编号</w:t>
            </w:r>
          </w:p>
        </w:tc>
        <w:tc>
          <w:tcPr>
            <w:tcW w:w="5236" w:type="dxa"/>
            <w:gridSpan w:val="3"/>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申领岗位补助银行卡开户行</w:t>
            </w:r>
          </w:p>
        </w:tc>
        <w:tc>
          <w:tcPr>
            <w:tcW w:w="1710"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224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申领岗位补助银行卡卡号</w:t>
            </w:r>
          </w:p>
        </w:tc>
        <w:tc>
          <w:tcPr>
            <w:tcW w:w="2987" w:type="dxa"/>
            <w:gridSpan w:val="2"/>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90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声 明</w:t>
            </w:r>
          </w:p>
          <w:p>
            <w:pPr>
              <w:adjustRightInd w:val="0"/>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本人承诺所提交信息及材料真实有效，如有不实，由此产生的一切责任及后果由本人承担。</w:t>
            </w:r>
          </w:p>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申请人</w:t>
            </w:r>
            <w:r>
              <w:rPr>
                <w:rFonts w:hint="default" w:ascii="Times New Roman" w:hAnsi="Times New Roman" w:eastAsia="方正仿宋_GBK" w:cs="Times New Roman"/>
                <w:kern w:val="0"/>
                <w:sz w:val="32"/>
                <w:szCs w:val="32"/>
                <w:lang w:eastAsia="zh-CN"/>
              </w:rPr>
              <w:t>签字</w:t>
            </w:r>
            <w:r>
              <w:rPr>
                <w:rFonts w:hint="default" w:ascii="Times New Roman" w:hAnsi="Times New Roman" w:eastAsia="方正仿宋_GBK" w:cs="Times New Roman"/>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jc w:val="center"/>
        </w:trPr>
        <w:tc>
          <w:tcPr>
            <w:tcW w:w="90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所在</w:t>
            </w:r>
            <w:r>
              <w:rPr>
                <w:rFonts w:hint="default" w:ascii="Times New Roman" w:hAnsi="Times New Roman" w:eastAsia="方正仿宋_GBK" w:cs="Times New Roman"/>
                <w:kern w:val="0"/>
                <w:sz w:val="32"/>
                <w:szCs w:val="32"/>
                <w:lang w:eastAsia="zh-CN"/>
              </w:rPr>
              <w:t>机构法</w:t>
            </w:r>
            <w:r>
              <w:rPr>
                <w:rFonts w:hint="default" w:ascii="Times New Roman" w:hAnsi="Times New Roman" w:eastAsia="方正仿宋_GBK" w:cs="Times New Roman"/>
                <w:kern w:val="0"/>
                <w:sz w:val="32"/>
                <w:szCs w:val="32"/>
              </w:rPr>
              <w:t>人</w:t>
            </w:r>
            <w:r>
              <w:rPr>
                <w:rFonts w:hint="default" w:ascii="Times New Roman" w:hAnsi="Times New Roman" w:eastAsia="方正仿宋_GBK" w:cs="Times New Roman"/>
                <w:kern w:val="0"/>
                <w:sz w:val="32"/>
                <w:szCs w:val="32"/>
                <w:lang w:eastAsia="zh-CN"/>
              </w:rPr>
              <w:t>签字</w:t>
            </w:r>
            <w:r>
              <w:rPr>
                <w:rFonts w:hint="default" w:ascii="Times New Roman" w:hAnsi="Times New Roman" w:eastAsia="方正仿宋_GBK" w:cs="Times New Roman"/>
                <w:kern w:val="0"/>
                <w:sz w:val="32"/>
                <w:szCs w:val="32"/>
              </w:rPr>
              <w:t>：</w:t>
            </w:r>
          </w:p>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（盖章）</w:t>
            </w:r>
          </w:p>
          <w:p>
            <w:pPr>
              <w:adjustRightInd w:val="0"/>
              <w:snapToGrid w:val="0"/>
              <w:spacing w:line="570" w:lineRule="exact"/>
              <w:ind w:right="56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镇（街道）</w:t>
            </w:r>
          </w:p>
          <w:p>
            <w:pPr>
              <w:adjustRightInd w:val="0"/>
              <w:snapToGrid w:val="0"/>
              <w:spacing w:line="570" w:lineRule="exact"/>
              <w:jc w:val="center"/>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rPr>
              <w:t>意见</w:t>
            </w:r>
          </w:p>
        </w:tc>
        <w:tc>
          <w:tcPr>
            <w:tcW w:w="6946" w:type="dxa"/>
            <w:gridSpan w:val="4"/>
            <w:tcBorders>
              <w:top w:val="single" w:color="auto" w:sz="4" w:space="0"/>
              <w:left w:val="nil"/>
              <w:bottom w:val="single" w:color="auto" w:sz="4" w:space="0"/>
              <w:right w:val="single" w:color="auto" w:sz="4" w:space="0"/>
            </w:tcBorders>
            <w:vAlign w:val="top"/>
          </w:tcPr>
          <w:p>
            <w:pPr>
              <w:adjustRightInd w:val="0"/>
              <w:snapToGrid w:val="0"/>
              <w:spacing w:line="570" w:lineRule="exact"/>
              <w:ind w:right="560"/>
              <w:jc w:val="center"/>
              <w:rPr>
                <w:rFonts w:hint="default" w:ascii="Times New Roman" w:hAnsi="Times New Roman" w:eastAsia="方正仿宋_GBK" w:cs="Times New Roman"/>
                <w:kern w:val="0"/>
                <w:sz w:val="32"/>
                <w:szCs w:val="32"/>
              </w:rPr>
            </w:pPr>
          </w:p>
          <w:p>
            <w:pPr>
              <w:adjustRightInd w:val="0"/>
              <w:snapToGrid w:val="0"/>
              <w:spacing w:line="570" w:lineRule="exact"/>
              <w:ind w:right="560"/>
              <w:jc w:val="both"/>
              <w:rPr>
                <w:rFonts w:hint="default" w:ascii="Times New Roman" w:hAnsi="Times New Roman" w:eastAsia="方正仿宋_GBK" w:cs="Times New Roman"/>
                <w:kern w:val="0"/>
                <w:sz w:val="32"/>
                <w:szCs w:val="32"/>
              </w:rPr>
            </w:pPr>
          </w:p>
          <w:p>
            <w:pPr>
              <w:adjustRightInd w:val="0"/>
              <w:snapToGrid w:val="0"/>
              <w:spacing w:line="57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主要</w:t>
            </w:r>
            <w:r>
              <w:rPr>
                <w:rFonts w:hint="default" w:ascii="Times New Roman" w:hAnsi="Times New Roman" w:eastAsia="方正仿宋_GBK" w:cs="Times New Roman"/>
                <w:kern w:val="0"/>
                <w:sz w:val="32"/>
                <w:szCs w:val="32"/>
              </w:rPr>
              <w:t>负责人：</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科室负责人：</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经办人：</w:t>
            </w:r>
          </w:p>
          <w:p>
            <w:pPr>
              <w:adjustRightInd w:val="0"/>
              <w:snapToGrid w:val="0"/>
              <w:spacing w:line="570" w:lineRule="exact"/>
              <w:ind w:firstLine="5120" w:firstLineChars="1600"/>
              <w:jc w:val="left"/>
              <w:rPr>
                <w:rFonts w:hint="default" w:ascii="Times New Roman" w:hAnsi="Times New Roman" w:eastAsia="方正仿宋_GBK" w:cs="Times New Roman"/>
                <w:kern w:val="0"/>
                <w:sz w:val="32"/>
                <w:szCs w:val="32"/>
              </w:rPr>
            </w:pPr>
          </w:p>
          <w:p>
            <w:pPr>
              <w:adjustRightInd w:val="0"/>
              <w:snapToGrid w:val="0"/>
              <w:spacing w:line="570" w:lineRule="exact"/>
              <w:ind w:firstLine="5120" w:firstLineChars="16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（盖章）</w:t>
            </w:r>
          </w:p>
          <w:p>
            <w:pPr>
              <w:adjustRightInd w:val="0"/>
              <w:snapToGrid w:val="0"/>
              <w:spacing w:line="570" w:lineRule="exact"/>
              <w:ind w:right="560" w:rightChars="0"/>
              <w:jc w:val="center"/>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区民政局</w:t>
            </w:r>
          </w:p>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意见</w:t>
            </w:r>
          </w:p>
        </w:tc>
        <w:tc>
          <w:tcPr>
            <w:tcW w:w="6946" w:type="dxa"/>
            <w:gridSpan w:val="4"/>
            <w:tcBorders>
              <w:top w:val="single" w:color="auto" w:sz="4" w:space="0"/>
              <w:left w:val="nil"/>
              <w:bottom w:val="single" w:color="auto" w:sz="4" w:space="0"/>
              <w:right w:val="single" w:color="auto" w:sz="4" w:space="0"/>
            </w:tcBorders>
            <w:vAlign w:val="top"/>
          </w:tcPr>
          <w:p>
            <w:pPr>
              <w:adjustRightInd w:val="0"/>
              <w:snapToGrid w:val="0"/>
              <w:spacing w:line="570" w:lineRule="exact"/>
              <w:ind w:right="560"/>
              <w:jc w:val="center"/>
              <w:rPr>
                <w:rFonts w:hint="default" w:ascii="Times New Roman" w:hAnsi="Times New Roman" w:eastAsia="方正仿宋_GBK" w:cs="Times New Roman"/>
                <w:kern w:val="0"/>
                <w:sz w:val="32"/>
                <w:szCs w:val="32"/>
              </w:rPr>
            </w:pPr>
          </w:p>
          <w:p>
            <w:pPr>
              <w:adjustRightInd w:val="0"/>
              <w:snapToGrid w:val="0"/>
              <w:spacing w:line="570" w:lineRule="exact"/>
              <w:ind w:right="560"/>
              <w:jc w:val="both"/>
              <w:rPr>
                <w:rFonts w:hint="default" w:ascii="Times New Roman" w:hAnsi="Times New Roman" w:eastAsia="方正仿宋_GBK" w:cs="Times New Roman"/>
                <w:kern w:val="0"/>
                <w:sz w:val="32"/>
                <w:szCs w:val="32"/>
              </w:rPr>
            </w:pPr>
          </w:p>
          <w:p>
            <w:pPr>
              <w:adjustRightInd w:val="0"/>
              <w:snapToGrid w:val="0"/>
              <w:spacing w:line="57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主要</w:t>
            </w:r>
            <w:r>
              <w:rPr>
                <w:rFonts w:hint="default" w:ascii="Times New Roman" w:hAnsi="Times New Roman" w:eastAsia="方正仿宋_GBK" w:cs="Times New Roman"/>
                <w:kern w:val="0"/>
                <w:sz w:val="32"/>
                <w:szCs w:val="32"/>
              </w:rPr>
              <w:t>负责人：</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科室负责人：</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经办人：</w:t>
            </w:r>
          </w:p>
          <w:p>
            <w:pPr>
              <w:adjustRightInd w:val="0"/>
              <w:snapToGrid w:val="0"/>
              <w:spacing w:line="570" w:lineRule="exact"/>
              <w:ind w:firstLine="5120" w:firstLineChars="1600"/>
              <w:jc w:val="left"/>
              <w:rPr>
                <w:rFonts w:hint="default" w:ascii="Times New Roman" w:hAnsi="Times New Roman" w:eastAsia="方正仿宋_GBK" w:cs="Times New Roman"/>
                <w:kern w:val="0"/>
                <w:sz w:val="32"/>
                <w:szCs w:val="32"/>
              </w:rPr>
            </w:pPr>
          </w:p>
          <w:p>
            <w:pPr>
              <w:adjustRightInd w:val="0"/>
              <w:snapToGrid w:val="0"/>
              <w:spacing w:line="570" w:lineRule="exact"/>
              <w:ind w:firstLine="5120" w:firstLineChars="16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（盖章）</w:t>
            </w:r>
          </w:p>
          <w:p>
            <w:pPr>
              <w:adjustRightInd w:val="0"/>
              <w:snapToGrid w:val="0"/>
              <w:spacing w:line="570" w:lineRule="exact"/>
              <w:ind w:right="560" w:rightChars="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rPr>
              <w:t>备注</w:t>
            </w:r>
          </w:p>
        </w:tc>
        <w:tc>
          <w:tcPr>
            <w:tcW w:w="6946" w:type="dxa"/>
            <w:gridSpan w:val="4"/>
            <w:tcBorders>
              <w:top w:val="single" w:color="auto" w:sz="4" w:space="0"/>
              <w:left w:val="nil"/>
              <w:bottom w:val="single" w:color="auto" w:sz="4" w:space="0"/>
              <w:right w:val="single" w:color="auto" w:sz="4" w:space="0"/>
            </w:tcBorders>
            <w:vAlign w:val="top"/>
          </w:tcPr>
          <w:p>
            <w:pPr>
              <w:adjustRightInd w:val="0"/>
              <w:snapToGrid w:val="0"/>
              <w:spacing w:line="570" w:lineRule="exact"/>
              <w:ind w:right="1040" w:rightChars="0"/>
              <w:rPr>
                <w:rFonts w:hint="default" w:ascii="Times New Roman" w:hAnsi="Times New Roman" w:eastAsia="方正仿宋_GBK" w:cs="Times New Roman"/>
                <w:kern w:val="0"/>
                <w:sz w:val="32"/>
                <w:szCs w:val="32"/>
                <w:lang w:val="en-US" w:eastAsia="zh-CN" w:bidi="ar-SA"/>
              </w:rPr>
            </w:pPr>
          </w:p>
        </w:tc>
      </w:tr>
    </w:tbl>
    <w:p>
      <w:pPr>
        <w:snapToGrid w:val="0"/>
        <w:spacing w:line="570" w:lineRule="exact"/>
        <w:rPr>
          <w:rFonts w:hint="default" w:ascii="Times New Roman" w:hAnsi="Times New Roman" w:eastAsia="方正仿宋_GBK" w:cs="Times New Roman"/>
          <w:kern w:val="0"/>
          <w:sz w:val="32"/>
          <w:szCs w:val="32"/>
        </w:rPr>
      </w:pPr>
    </w:p>
    <w:p>
      <w:pPr>
        <w:pStyle w:val="2"/>
        <w:rPr>
          <w:rFonts w:hint="default" w:ascii="Times New Roman" w:hAnsi="Times New Roman" w:eastAsia="方正仿宋_GBK" w:cs="Times New Roman"/>
          <w:kern w:val="0"/>
          <w:sz w:val="32"/>
          <w:szCs w:val="32"/>
        </w:rPr>
      </w:pPr>
    </w:p>
    <w:p>
      <w:pPr>
        <w:snapToGrid w:val="0"/>
        <w:spacing w:line="570" w:lineRule="exact"/>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br w:type="page"/>
      </w:r>
    </w:p>
    <w:p>
      <w:pPr>
        <w:keepNext w:val="0"/>
        <w:keepLines w:val="0"/>
        <w:pageBreakBefore w:val="0"/>
        <w:tabs>
          <w:tab w:val="left" w:pos="8364"/>
        </w:tabs>
        <w:kinsoku/>
        <w:wordWrap/>
        <w:overflowPunct/>
        <w:topLinePunct w:val="0"/>
        <w:autoSpaceDE/>
        <w:autoSpaceDN/>
        <w:bidi w:val="0"/>
        <w:adjustRightInd w:val="0"/>
        <w:snapToGrid w:val="0"/>
        <w:spacing w:line="570" w:lineRule="exact"/>
        <w:ind w:right="0" w:rightChars="0"/>
        <w:jc w:val="left"/>
        <w:textAlignment w:val="auto"/>
        <w:outlineLvl w:val="9"/>
        <w:rPr>
          <w:rFonts w:hint="default" w:ascii="Times New Roman" w:hAnsi="Times New Roman" w:cs="Times New Roman"/>
          <w:lang w:val="en-US" w:eastAsia="zh-CN"/>
        </w:rPr>
      </w:pPr>
      <w:r>
        <w:rPr>
          <w:rFonts w:hint="default" w:ascii="Times New Roman" w:hAnsi="Times New Roman" w:eastAsia="方正黑体_GBK" w:cs="Times New Roman"/>
          <w:kern w:val="0"/>
          <w:sz w:val="32"/>
          <w:szCs w:val="32"/>
          <w:lang w:eastAsia="zh-CN"/>
        </w:rPr>
        <w:t>附件</w:t>
      </w:r>
      <w:r>
        <w:rPr>
          <w:rFonts w:hint="default" w:ascii="Times New Roman" w:hAnsi="Times New Roman" w:eastAsia="方正黑体_GBK" w:cs="Times New Roman"/>
          <w:kern w:val="0"/>
          <w:sz w:val="32"/>
          <w:szCs w:val="32"/>
          <w:lang w:val="en-US" w:eastAsia="zh-CN"/>
        </w:rPr>
        <w:t>2</w:t>
      </w:r>
    </w:p>
    <w:p>
      <w:pPr>
        <w:snapToGrid w:val="0"/>
        <w:spacing w:line="570" w:lineRule="exact"/>
        <w:ind w:firstLine="880" w:firstLineChars="200"/>
        <w:jc w:val="both"/>
        <w:rPr>
          <w:rFonts w:hint="default" w:ascii="Times New Roman" w:hAnsi="Times New Roman" w:eastAsia="方正小标宋_GBK" w:cs="Times New Roman"/>
          <w:bCs/>
          <w:kern w:val="32"/>
          <w:sz w:val="44"/>
          <w:szCs w:val="44"/>
        </w:rPr>
      </w:pPr>
      <w:r>
        <w:rPr>
          <w:rFonts w:hint="default" w:ascii="Times New Roman" w:hAnsi="Times New Roman" w:eastAsia="方正小标宋_GBK" w:cs="Times New Roman"/>
          <w:bCs/>
          <w:kern w:val="32"/>
          <w:sz w:val="44"/>
          <w:szCs w:val="44"/>
        </w:rPr>
        <w:t xml:space="preserve">沙坪坝区养老护理员岗位补贴申请表 </w:t>
      </w:r>
    </w:p>
    <w:tbl>
      <w:tblPr>
        <w:tblStyle w:val="14"/>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1642"/>
        <w:gridCol w:w="2129"/>
        <w:gridCol w:w="1609"/>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姓名</w:t>
            </w:r>
          </w:p>
        </w:tc>
        <w:tc>
          <w:tcPr>
            <w:tcW w:w="1642"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212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性别</w:t>
            </w:r>
          </w:p>
        </w:tc>
        <w:tc>
          <w:tcPr>
            <w:tcW w:w="160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1378" w:type="dxa"/>
            <w:vMerge w:val="restart"/>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照片</w:t>
            </w:r>
          </w:p>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出生年月</w:t>
            </w:r>
          </w:p>
        </w:tc>
        <w:tc>
          <w:tcPr>
            <w:tcW w:w="1642"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212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民族</w:t>
            </w:r>
          </w:p>
        </w:tc>
        <w:tc>
          <w:tcPr>
            <w:tcW w:w="160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1378" w:type="dxa"/>
            <w:vMerge w:val="continue"/>
            <w:tcBorders>
              <w:top w:val="single" w:color="auto" w:sz="4" w:space="0"/>
              <w:left w:val="nil"/>
              <w:bottom w:val="single" w:color="auto" w:sz="4" w:space="0"/>
              <w:right w:val="single" w:color="auto" w:sz="4" w:space="0"/>
            </w:tcBorders>
            <w:vAlign w:val="center"/>
          </w:tcPr>
          <w:p>
            <w:pPr>
              <w:widowControl/>
              <w:spacing w:line="570" w:lineRule="exact"/>
              <w:jc w:val="lef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身份证号码</w:t>
            </w:r>
          </w:p>
        </w:tc>
        <w:tc>
          <w:tcPr>
            <w:tcW w:w="5380" w:type="dxa"/>
            <w:gridSpan w:val="3"/>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1378" w:type="dxa"/>
            <w:vMerge w:val="continue"/>
            <w:tcBorders>
              <w:top w:val="single" w:color="auto" w:sz="4" w:space="0"/>
              <w:left w:val="nil"/>
              <w:bottom w:val="single" w:color="auto" w:sz="4" w:space="0"/>
              <w:right w:val="single" w:color="auto" w:sz="4" w:space="0"/>
            </w:tcBorders>
            <w:vAlign w:val="center"/>
          </w:tcPr>
          <w:p>
            <w:pPr>
              <w:widowControl/>
              <w:spacing w:line="570" w:lineRule="exact"/>
              <w:jc w:val="lef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联系电话</w:t>
            </w:r>
          </w:p>
        </w:tc>
        <w:tc>
          <w:tcPr>
            <w:tcW w:w="6758" w:type="dxa"/>
            <w:gridSpan w:val="4"/>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工作单位</w:t>
            </w:r>
          </w:p>
        </w:tc>
        <w:tc>
          <w:tcPr>
            <w:tcW w:w="6758" w:type="dxa"/>
            <w:gridSpan w:val="4"/>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单位地址</w:t>
            </w:r>
          </w:p>
        </w:tc>
        <w:tc>
          <w:tcPr>
            <w:tcW w:w="6758" w:type="dxa"/>
            <w:gridSpan w:val="4"/>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岗位名称</w:t>
            </w:r>
          </w:p>
        </w:tc>
        <w:tc>
          <w:tcPr>
            <w:tcW w:w="1642"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212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工作年限</w:t>
            </w:r>
          </w:p>
        </w:tc>
        <w:tc>
          <w:tcPr>
            <w:tcW w:w="2987" w:type="dxa"/>
            <w:gridSpan w:val="2"/>
            <w:tcBorders>
              <w:top w:val="single" w:color="auto" w:sz="4" w:space="0"/>
              <w:left w:val="nil"/>
              <w:bottom w:val="single" w:color="auto" w:sz="4" w:space="0"/>
              <w:right w:val="single" w:color="auto" w:sz="4" w:space="0"/>
            </w:tcBorders>
            <w:vAlign w:val="center"/>
          </w:tcPr>
          <w:p>
            <w:pPr>
              <w:adjustRightInd w:val="0"/>
              <w:snapToGrid w:val="0"/>
              <w:spacing w:line="570" w:lineRule="exac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244" w:type="dxa"/>
            <w:vMerge w:val="restart"/>
            <w:tcBorders>
              <w:top w:val="single" w:color="auto" w:sz="4" w:space="0"/>
              <w:left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职业证书</w:t>
            </w:r>
          </w:p>
        </w:tc>
        <w:tc>
          <w:tcPr>
            <w:tcW w:w="1642" w:type="dxa"/>
            <w:tcBorders>
              <w:top w:val="single" w:color="auto" w:sz="4" w:space="0"/>
              <w:left w:val="nil"/>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证书名称</w:t>
            </w:r>
          </w:p>
        </w:tc>
        <w:tc>
          <w:tcPr>
            <w:tcW w:w="2129"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c>
          <w:tcPr>
            <w:tcW w:w="1609"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职业技能/专业技术等级</w:t>
            </w:r>
          </w:p>
        </w:tc>
        <w:tc>
          <w:tcPr>
            <w:tcW w:w="1378"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244" w:type="dxa"/>
            <w:vMerge w:val="continue"/>
            <w:tcBorders>
              <w:left w:val="single" w:color="auto" w:sz="4" w:space="0"/>
              <w:right w:val="single" w:color="auto" w:sz="4" w:space="0"/>
            </w:tcBorders>
            <w:vAlign w:val="center"/>
          </w:tcPr>
          <w:p>
            <w:pPr>
              <w:adjustRightInd w:val="0"/>
              <w:snapToGrid w:val="0"/>
              <w:spacing w:line="570" w:lineRule="exact"/>
              <w:ind w:firstLine="640" w:firstLineChars="200"/>
              <w:rPr>
                <w:rFonts w:hint="default" w:ascii="Times New Roman" w:hAnsi="Times New Roman" w:eastAsia="方正仿宋_GBK" w:cs="Times New Roman"/>
                <w:kern w:val="0"/>
                <w:sz w:val="32"/>
                <w:szCs w:val="32"/>
              </w:rPr>
            </w:pPr>
          </w:p>
        </w:tc>
        <w:tc>
          <w:tcPr>
            <w:tcW w:w="1642" w:type="dxa"/>
            <w:tcBorders>
              <w:top w:val="single" w:color="auto" w:sz="4" w:space="0"/>
              <w:left w:val="nil"/>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发证单位</w:t>
            </w:r>
          </w:p>
        </w:tc>
        <w:tc>
          <w:tcPr>
            <w:tcW w:w="2129"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c>
          <w:tcPr>
            <w:tcW w:w="1609"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获取时间</w:t>
            </w:r>
          </w:p>
        </w:tc>
        <w:tc>
          <w:tcPr>
            <w:tcW w:w="1378" w:type="dxa"/>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244" w:type="dxa"/>
            <w:vMerge w:val="continue"/>
            <w:tcBorders>
              <w:left w:val="single" w:color="auto" w:sz="4" w:space="0"/>
              <w:right w:val="single" w:color="auto" w:sz="4" w:space="0"/>
            </w:tcBorders>
            <w:vAlign w:val="center"/>
          </w:tcPr>
          <w:p>
            <w:pPr>
              <w:adjustRightInd w:val="0"/>
              <w:snapToGrid w:val="0"/>
              <w:spacing w:line="570" w:lineRule="exact"/>
              <w:ind w:firstLine="640" w:firstLineChars="200"/>
              <w:rPr>
                <w:rFonts w:hint="default" w:ascii="Times New Roman" w:hAnsi="Times New Roman" w:eastAsia="方正仿宋_GBK" w:cs="Times New Roman"/>
                <w:kern w:val="0"/>
                <w:sz w:val="32"/>
                <w:szCs w:val="32"/>
              </w:rPr>
            </w:pPr>
          </w:p>
        </w:tc>
        <w:tc>
          <w:tcPr>
            <w:tcW w:w="1642" w:type="dxa"/>
            <w:tcBorders>
              <w:top w:val="single" w:color="auto" w:sz="4" w:space="0"/>
              <w:left w:val="nil"/>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证书编号</w:t>
            </w:r>
          </w:p>
        </w:tc>
        <w:tc>
          <w:tcPr>
            <w:tcW w:w="5116" w:type="dxa"/>
            <w:gridSpan w:val="3"/>
            <w:tcBorders>
              <w:top w:val="single" w:color="auto" w:sz="4" w:space="0"/>
              <w:left w:val="single" w:color="auto" w:sz="4" w:space="0"/>
              <w:bottom w:val="single" w:color="auto" w:sz="4" w:space="0"/>
              <w:right w:val="single" w:color="auto" w:sz="4" w:space="0"/>
            </w:tcBorders>
            <w:vAlign w:val="center"/>
          </w:tcPr>
          <w:p>
            <w:pPr>
              <w:pStyle w:val="27"/>
              <w:spacing w:line="570" w:lineRule="exact"/>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申领岗位补助银行卡开户行</w:t>
            </w:r>
          </w:p>
        </w:tc>
        <w:tc>
          <w:tcPr>
            <w:tcW w:w="1642"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c>
          <w:tcPr>
            <w:tcW w:w="2129" w:type="dxa"/>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申领岗位补助银行卡卡号</w:t>
            </w:r>
          </w:p>
        </w:tc>
        <w:tc>
          <w:tcPr>
            <w:tcW w:w="2987" w:type="dxa"/>
            <w:gridSpan w:val="2"/>
            <w:tcBorders>
              <w:top w:val="single" w:color="auto" w:sz="4" w:space="0"/>
              <w:left w:val="nil"/>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02"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声 明</w:t>
            </w:r>
          </w:p>
          <w:p>
            <w:pPr>
              <w:adjustRightInd w:val="0"/>
              <w:snapToGrid w:val="0"/>
              <w:spacing w:line="57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本人承诺所提交信息及材料真实有效，如有不实，由此产生的一切责任及后果由本人承担。</w:t>
            </w:r>
          </w:p>
          <w:p>
            <w:pPr>
              <w:adjustRightInd w:val="0"/>
              <w:snapToGrid w:val="0"/>
              <w:spacing w:line="570" w:lineRule="exact"/>
              <w:ind w:firstLine="5440" w:firstLineChars="17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申请人</w:t>
            </w:r>
            <w:r>
              <w:rPr>
                <w:rFonts w:hint="default" w:ascii="Times New Roman" w:hAnsi="Times New Roman" w:eastAsia="方正仿宋_GBK" w:cs="Times New Roman"/>
                <w:kern w:val="0"/>
                <w:sz w:val="32"/>
                <w:szCs w:val="32"/>
                <w:lang w:eastAsia="zh-CN"/>
              </w:rPr>
              <w:t>签字</w:t>
            </w:r>
            <w:r>
              <w:rPr>
                <w:rFonts w:hint="default" w:ascii="Times New Roman" w:hAnsi="Times New Roman" w:eastAsia="方正仿宋_GBK" w:cs="Times New Roman"/>
                <w:kern w:val="0"/>
                <w:sz w:val="32"/>
                <w:szCs w:val="32"/>
              </w:rPr>
              <w:t>：</w:t>
            </w:r>
          </w:p>
          <w:p>
            <w:pPr>
              <w:adjustRightInd w:val="0"/>
              <w:snapToGrid w:val="0"/>
              <w:spacing w:line="57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所在</w:t>
            </w:r>
            <w:r>
              <w:rPr>
                <w:rFonts w:hint="default" w:ascii="Times New Roman" w:hAnsi="Times New Roman" w:eastAsia="方正仿宋_GBK" w:cs="Times New Roman"/>
                <w:kern w:val="0"/>
                <w:sz w:val="32"/>
                <w:szCs w:val="32"/>
                <w:lang w:eastAsia="zh-CN"/>
              </w:rPr>
              <w:t>机构法人签字</w:t>
            </w:r>
            <w:r>
              <w:rPr>
                <w:rFonts w:hint="default" w:ascii="Times New Roman" w:hAnsi="Times New Roman" w:eastAsia="方正仿宋_GBK" w:cs="Times New Roman"/>
                <w:kern w:val="0"/>
                <w:sz w:val="32"/>
                <w:szCs w:val="32"/>
              </w:rPr>
              <w:t>：</w:t>
            </w:r>
          </w:p>
          <w:p>
            <w:pPr>
              <w:adjustRightInd w:val="0"/>
              <w:snapToGrid w:val="0"/>
              <w:spacing w:line="570" w:lineRule="exact"/>
              <w:ind w:firstLine="7360" w:firstLineChars="23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（盖章）</w:t>
            </w:r>
          </w:p>
          <w:p>
            <w:pPr>
              <w:adjustRightInd w:val="0"/>
              <w:snapToGrid w:val="0"/>
              <w:spacing w:line="570" w:lineRule="exact"/>
              <w:ind w:left="7100" w:leftChars="1400" w:hanging="4160" w:hangingChars="13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镇（街道）</w:t>
            </w:r>
          </w:p>
          <w:p>
            <w:pPr>
              <w:adjustRightInd w:val="0"/>
              <w:snapToGrid w:val="0"/>
              <w:spacing w:line="570" w:lineRule="exact"/>
              <w:jc w:val="center"/>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意见</w:t>
            </w:r>
          </w:p>
        </w:tc>
        <w:tc>
          <w:tcPr>
            <w:tcW w:w="6758" w:type="dxa"/>
            <w:gridSpan w:val="4"/>
            <w:tcBorders>
              <w:top w:val="single" w:color="auto" w:sz="4" w:space="0"/>
              <w:left w:val="nil"/>
              <w:bottom w:val="single" w:color="auto" w:sz="4" w:space="0"/>
              <w:right w:val="single" w:color="auto" w:sz="4" w:space="0"/>
            </w:tcBorders>
            <w:vAlign w:val="top"/>
          </w:tcPr>
          <w:p>
            <w:pPr>
              <w:adjustRightInd w:val="0"/>
              <w:snapToGrid w:val="0"/>
              <w:spacing w:line="570" w:lineRule="exact"/>
              <w:ind w:right="560"/>
              <w:jc w:val="center"/>
              <w:rPr>
                <w:rFonts w:hint="default" w:ascii="Times New Roman" w:hAnsi="Times New Roman" w:eastAsia="方正仿宋_GBK" w:cs="Times New Roman"/>
                <w:kern w:val="0"/>
                <w:sz w:val="32"/>
                <w:szCs w:val="32"/>
              </w:rPr>
            </w:pPr>
          </w:p>
          <w:p>
            <w:pPr>
              <w:adjustRightInd w:val="0"/>
              <w:snapToGrid w:val="0"/>
              <w:spacing w:line="570" w:lineRule="exact"/>
              <w:ind w:right="560"/>
              <w:jc w:val="both"/>
              <w:rPr>
                <w:rFonts w:hint="default" w:ascii="Times New Roman" w:hAnsi="Times New Roman" w:eastAsia="方正仿宋_GBK" w:cs="Times New Roman"/>
                <w:kern w:val="0"/>
                <w:sz w:val="32"/>
                <w:szCs w:val="32"/>
              </w:rPr>
            </w:pPr>
          </w:p>
          <w:p>
            <w:pPr>
              <w:adjustRightInd w:val="0"/>
              <w:snapToGrid w:val="0"/>
              <w:spacing w:line="57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主要</w:t>
            </w:r>
            <w:r>
              <w:rPr>
                <w:rFonts w:hint="default" w:ascii="Times New Roman" w:hAnsi="Times New Roman" w:eastAsia="方正仿宋_GBK" w:cs="Times New Roman"/>
                <w:kern w:val="0"/>
                <w:sz w:val="32"/>
                <w:szCs w:val="32"/>
              </w:rPr>
              <w:t>负责人：</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科室负责人：</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经办人：</w:t>
            </w:r>
          </w:p>
          <w:p>
            <w:pPr>
              <w:adjustRightInd w:val="0"/>
              <w:snapToGrid w:val="0"/>
              <w:spacing w:line="570" w:lineRule="exact"/>
              <w:ind w:firstLine="5120" w:firstLineChars="1600"/>
              <w:jc w:val="left"/>
              <w:rPr>
                <w:rFonts w:hint="default" w:ascii="Times New Roman" w:hAnsi="Times New Roman" w:eastAsia="方正仿宋_GBK" w:cs="Times New Roman"/>
                <w:kern w:val="0"/>
                <w:sz w:val="32"/>
                <w:szCs w:val="32"/>
              </w:rPr>
            </w:pPr>
          </w:p>
          <w:p>
            <w:pPr>
              <w:adjustRightInd w:val="0"/>
              <w:snapToGrid w:val="0"/>
              <w:spacing w:line="570" w:lineRule="exact"/>
              <w:ind w:firstLine="5120" w:firstLineChars="16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（盖章）</w:t>
            </w:r>
          </w:p>
          <w:p>
            <w:pPr>
              <w:adjustRightInd w:val="0"/>
              <w:snapToGrid w:val="0"/>
              <w:spacing w:line="570" w:lineRule="exact"/>
              <w:ind w:right="560" w:rightChars="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p>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区民政局</w:t>
            </w:r>
          </w:p>
          <w:p>
            <w:pPr>
              <w:adjustRightInd w:val="0"/>
              <w:snapToGrid w:val="0"/>
              <w:spacing w:line="570" w:lineRule="exact"/>
              <w:jc w:val="center"/>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rPr>
              <w:t>意见</w:t>
            </w:r>
          </w:p>
        </w:tc>
        <w:tc>
          <w:tcPr>
            <w:tcW w:w="6758" w:type="dxa"/>
            <w:gridSpan w:val="4"/>
            <w:tcBorders>
              <w:top w:val="single" w:color="auto" w:sz="4" w:space="0"/>
              <w:left w:val="nil"/>
              <w:bottom w:val="single" w:color="auto" w:sz="4" w:space="0"/>
              <w:right w:val="single" w:color="auto" w:sz="4" w:space="0"/>
            </w:tcBorders>
            <w:vAlign w:val="top"/>
          </w:tcPr>
          <w:p>
            <w:pPr>
              <w:adjustRightInd w:val="0"/>
              <w:snapToGrid w:val="0"/>
              <w:spacing w:line="570" w:lineRule="exact"/>
              <w:ind w:right="560"/>
              <w:jc w:val="center"/>
              <w:rPr>
                <w:rFonts w:hint="default" w:ascii="Times New Roman" w:hAnsi="Times New Roman" w:eastAsia="方正仿宋_GBK" w:cs="Times New Roman"/>
                <w:kern w:val="0"/>
                <w:sz w:val="32"/>
                <w:szCs w:val="32"/>
              </w:rPr>
            </w:pPr>
          </w:p>
          <w:p>
            <w:pPr>
              <w:adjustRightInd w:val="0"/>
              <w:snapToGrid w:val="0"/>
              <w:spacing w:line="570" w:lineRule="exact"/>
              <w:ind w:right="560"/>
              <w:jc w:val="both"/>
              <w:rPr>
                <w:rFonts w:hint="default" w:ascii="Times New Roman" w:hAnsi="Times New Roman" w:eastAsia="方正仿宋_GBK" w:cs="Times New Roman"/>
                <w:kern w:val="0"/>
                <w:sz w:val="32"/>
                <w:szCs w:val="32"/>
              </w:rPr>
            </w:pPr>
          </w:p>
          <w:p>
            <w:pPr>
              <w:adjustRightInd w:val="0"/>
              <w:snapToGrid w:val="0"/>
              <w:spacing w:line="57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主要</w:t>
            </w:r>
            <w:r>
              <w:rPr>
                <w:rFonts w:hint="default" w:ascii="Times New Roman" w:hAnsi="Times New Roman" w:eastAsia="方正仿宋_GBK" w:cs="Times New Roman"/>
                <w:kern w:val="0"/>
                <w:sz w:val="32"/>
                <w:szCs w:val="32"/>
              </w:rPr>
              <w:t>负责人：</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科室负责人：</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经办人：</w:t>
            </w:r>
          </w:p>
          <w:p>
            <w:pPr>
              <w:adjustRightInd w:val="0"/>
              <w:snapToGrid w:val="0"/>
              <w:spacing w:line="570" w:lineRule="exact"/>
              <w:ind w:firstLine="5120" w:firstLineChars="1600"/>
              <w:jc w:val="left"/>
              <w:rPr>
                <w:rFonts w:hint="default" w:ascii="Times New Roman" w:hAnsi="Times New Roman" w:eastAsia="方正仿宋_GBK" w:cs="Times New Roman"/>
                <w:kern w:val="0"/>
                <w:sz w:val="32"/>
                <w:szCs w:val="32"/>
              </w:rPr>
            </w:pPr>
          </w:p>
          <w:p>
            <w:pPr>
              <w:adjustRightInd w:val="0"/>
              <w:snapToGrid w:val="0"/>
              <w:spacing w:line="570" w:lineRule="exact"/>
              <w:ind w:firstLine="5120" w:firstLineChars="16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（盖章）</w:t>
            </w:r>
          </w:p>
          <w:p>
            <w:pPr>
              <w:adjustRightInd w:val="0"/>
              <w:snapToGrid w:val="0"/>
              <w:spacing w:line="570" w:lineRule="exact"/>
              <w:ind w:right="560" w:rightChars="0"/>
              <w:jc w:val="center"/>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备注</w:t>
            </w:r>
          </w:p>
        </w:tc>
        <w:tc>
          <w:tcPr>
            <w:tcW w:w="6758" w:type="dxa"/>
            <w:gridSpan w:val="4"/>
            <w:tcBorders>
              <w:top w:val="single" w:color="auto" w:sz="4" w:space="0"/>
              <w:left w:val="nil"/>
              <w:bottom w:val="single" w:color="auto" w:sz="4" w:space="0"/>
              <w:right w:val="single" w:color="auto" w:sz="4" w:space="0"/>
            </w:tcBorders>
          </w:tcPr>
          <w:p>
            <w:pPr>
              <w:adjustRightInd w:val="0"/>
              <w:snapToGrid w:val="0"/>
              <w:spacing w:line="570" w:lineRule="exact"/>
              <w:ind w:right="1040"/>
              <w:rPr>
                <w:rFonts w:hint="default" w:ascii="Times New Roman" w:hAnsi="Times New Roman" w:eastAsia="方正仿宋_GBK" w:cs="Times New Roman"/>
                <w:kern w:val="0"/>
                <w:sz w:val="32"/>
                <w:szCs w:val="32"/>
              </w:rPr>
            </w:pPr>
          </w:p>
        </w:tc>
      </w:tr>
    </w:tbl>
    <w:p>
      <w:pPr>
        <w:snapToGrid w:val="0"/>
        <w:spacing w:line="570" w:lineRule="exact"/>
        <w:rPr>
          <w:rFonts w:hint="default" w:ascii="Times New Roman" w:hAnsi="Times New Roman" w:eastAsia="方正仿宋_GBK" w:cs="Times New Roman"/>
          <w:kern w:val="0"/>
          <w:sz w:val="32"/>
          <w:szCs w:val="32"/>
        </w:rPr>
      </w:pPr>
    </w:p>
    <w:p>
      <w:pPr>
        <w:pStyle w:val="2"/>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3"/>
        <w:rPr>
          <w:rFonts w:hint="default" w:ascii="Times New Roman" w:hAnsi="Times New Roman" w:cs="Times New Roman"/>
        </w:rPr>
      </w:pPr>
    </w:p>
    <w:p>
      <w:pPr>
        <w:rPr>
          <w:rFonts w:hint="default" w:ascii="Times New Roman" w:hAnsi="Times New Roman" w:cs="Times New Roman"/>
        </w:rPr>
      </w:pPr>
    </w:p>
    <w:tbl>
      <w:tblPr>
        <w:tblStyle w:val="14"/>
        <w:tblpPr w:leftFromText="180" w:rightFromText="180" w:vertAnchor="text" w:horzAnchor="page" w:tblpX="1630" w:tblpY="1300"/>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8840" w:type="dxa"/>
            <w:tcBorders>
              <w:top w:val="single" w:color="auto" w:sz="6" w:space="0"/>
              <w:left w:val="nil"/>
              <w:bottom w:val="single" w:color="auto" w:sz="8" w:space="0"/>
              <w:right w:val="nil"/>
            </w:tcBorders>
            <w:vAlign w:val="top"/>
          </w:tcPr>
          <w:p>
            <w:pPr>
              <w:pStyle w:val="7"/>
              <w:spacing w:line="560" w:lineRule="exact"/>
              <w:ind w:firstLine="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t>重庆市</w:t>
            </w:r>
            <w:r>
              <w:rPr>
                <w:rFonts w:hint="default" w:ascii="Times New Roman" w:hAnsi="Times New Roman" w:eastAsia="方正仿宋_GBK" w:cs="Times New Roman"/>
                <w:sz w:val="28"/>
                <w:szCs w:val="28"/>
              </w:rPr>
              <w:t xml:space="preserve">沙坪坝区民政局办公室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日印发</w:t>
            </w:r>
          </w:p>
        </w:tc>
      </w:tr>
    </w:tbl>
    <w:p>
      <w:pPr>
        <w:rPr>
          <w:rFonts w:hint="default" w:ascii="Times New Roman" w:hAnsi="Times New Roman" w:cs="Times New Roman"/>
          <w:lang w:val="en-US" w:eastAsia="zh-CN"/>
        </w:rPr>
      </w:pPr>
    </w:p>
    <w:sectPr>
      <w:pgSz w:w="11906" w:h="16838"/>
      <w:pgMar w:top="2098" w:right="1531" w:bottom="1984"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7"/>
                              <w:rFonts w:hint="eastAsia" w:asciiTheme="minorEastAsia" w:hAnsiTheme="minorEastAsia" w:eastAsiaTheme="minorEastAsia" w:cstheme="minorEastAsia"/>
                              <w:sz w:val="28"/>
                              <w:szCs w:val="28"/>
                              <w:lang w:eastAsia="zh-CN"/>
                            </w:rPr>
                          </w:pPr>
                          <w:r>
                            <w:rPr>
                              <w:rStyle w:val="17"/>
                              <w:rFonts w:hint="eastAsia" w:asciiTheme="minorEastAsia" w:hAnsiTheme="minorEastAsia" w:eastAsiaTheme="minorEastAsia" w:cstheme="minorEastAsia"/>
                              <w:sz w:val="28"/>
                              <w:szCs w:val="28"/>
                              <w:lang w:eastAsia="zh-CN"/>
                            </w:rPr>
                            <w:fldChar w:fldCharType="begin"/>
                          </w:r>
                          <w:r>
                            <w:rPr>
                              <w:rStyle w:val="17"/>
                              <w:rFonts w:hint="eastAsia" w:asciiTheme="minorEastAsia" w:hAnsiTheme="minorEastAsia" w:eastAsiaTheme="minorEastAsia" w:cstheme="minorEastAsia"/>
                              <w:sz w:val="28"/>
                              <w:szCs w:val="28"/>
                              <w:lang w:eastAsia="zh-CN"/>
                            </w:rPr>
                            <w:instrText xml:space="preserve"> PAGE  \* MERGEFORMAT </w:instrText>
                          </w:r>
                          <w:r>
                            <w:rPr>
                              <w:rStyle w:val="17"/>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Style w:val="17"/>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Style w:val="17"/>
                        <w:rFonts w:hint="eastAsia" w:asciiTheme="minorEastAsia" w:hAnsiTheme="minorEastAsia" w:eastAsiaTheme="minorEastAsia" w:cstheme="minorEastAsia"/>
                        <w:sz w:val="28"/>
                        <w:szCs w:val="28"/>
                        <w:lang w:eastAsia="zh-CN"/>
                      </w:rPr>
                    </w:pPr>
                    <w:r>
                      <w:rPr>
                        <w:rStyle w:val="17"/>
                        <w:rFonts w:hint="eastAsia" w:asciiTheme="minorEastAsia" w:hAnsiTheme="minorEastAsia" w:eastAsiaTheme="minorEastAsia" w:cstheme="minorEastAsia"/>
                        <w:sz w:val="28"/>
                        <w:szCs w:val="28"/>
                        <w:lang w:eastAsia="zh-CN"/>
                      </w:rPr>
                      <w:fldChar w:fldCharType="begin"/>
                    </w:r>
                    <w:r>
                      <w:rPr>
                        <w:rStyle w:val="17"/>
                        <w:rFonts w:hint="eastAsia" w:asciiTheme="minorEastAsia" w:hAnsiTheme="minorEastAsia" w:eastAsiaTheme="minorEastAsia" w:cstheme="minorEastAsia"/>
                        <w:sz w:val="28"/>
                        <w:szCs w:val="28"/>
                        <w:lang w:eastAsia="zh-CN"/>
                      </w:rPr>
                      <w:instrText xml:space="preserve"> PAGE  \* MERGEFORMAT </w:instrText>
                    </w:r>
                    <w:r>
                      <w:rPr>
                        <w:rStyle w:val="17"/>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Style w:val="17"/>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7"/>
                              <w:rFonts w:hint="eastAsia" w:asciiTheme="minorEastAsia" w:hAnsiTheme="minorEastAsia" w:eastAsiaTheme="minorEastAsia" w:cstheme="minorEastAsia"/>
                              <w:sz w:val="28"/>
                              <w:szCs w:val="28"/>
                              <w:lang w:eastAsia="zh-CN"/>
                            </w:rPr>
                          </w:pPr>
                          <w:r>
                            <w:rPr>
                              <w:rStyle w:val="17"/>
                              <w:rFonts w:hint="eastAsia" w:asciiTheme="minorEastAsia" w:hAnsiTheme="minorEastAsia" w:eastAsiaTheme="minorEastAsia" w:cstheme="minorEastAsia"/>
                              <w:sz w:val="28"/>
                              <w:szCs w:val="28"/>
                              <w:lang w:eastAsia="zh-CN"/>
                            </w:rPr>
                            <w:fldChar w:fldCharType="begin"/>
                          </w:r>
                          <w:r>
                            <w:rPr>
                              <w:rStyle w:val="17"/>
                              <w:rFonts w:hint="eastAsia" w:asciiTheme="minorEastAsia" w:hAnsiTheme="minorEastAsia" w:eastAsiaTheme="minorEastAsia" w:cstheme="minorEastAsia"/>
                              <w:sz w:val="28"/>
                              <w:szCs w:val="28"/>
                              <w:lang w:eastAsia="zh-CN"/>
                            </w:rPr>
                            <w:instrText xml:space="preserve"> PAGE  \* MERGEFORMAT </w:instrText>
                          </w:r>
                          <w:r>
                            <w:rPr>
                              <w:rStyle w:val="17"/>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4</w:t>
                          </w:r>
                          <w:r>
                            <w:rPr>
                              <w:rStyle w:val="17"/>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rStyle w:val="17"/>
                        <w:rFonts w:hint="eastAsia" w:asciiTheme="minorEastAsia" w:hAnsiTheme="minorEastAsia" w:eastAsiaTheme="minorEastAsia" w:cstheme="minorEastAsia"/>
                        <w:sz w:val="28"/>
                        <w:szCs w:val="28"/>
                        <w:lang w:eastAsia="zh-CN"/>
                      </w:rPr>
                    </w:pPr>
                    <w:r>
                      <w:rPr>
                        <w:rStyle w:val="17"/>
                        <w:rFonts w:hint="eastAsia" w:asciiTheme="minorEastAsia" w:hAnsiTheme="minorEastAsia" w:eastAsiaTheme="minorEastAsia" w:cstheme="minorEastAsia"/>
                        <w:sz w:val="28"/>
                        <w:szCs w:val="28"/>
                        <w:lang w:eastAsia="zh-CN"/>
                      </w:rPr>
                      <w:fldChar w:fldCharType="begin"/>
                    </w:r>
                    <w:r>
                      <w:rPr>
                        <w:rStyle w:val="17"/>
                        <w:rFonts w:hint="eastAsia" w:asciiTheme="minorEastAsia" w:hAnsiTheme="minorEastAsia" w:eastAsiaTheme="minorEastAsia" w:cstheme="minorEastAsia"/>
                        <w:sz w:val="28"/>
                        <w:szCs w:val="28"/>
                        <w:lang w:eastAsia="zh-CN"/>
                      </w:rPr>
                      <w:instrText xml:space="preserve"> PAGE  \* MERGEFORMAT </w:instrText>
                    </w:r>
                    <w:r>
                      <w:rPr>
                        <w:rStyle w:val="17"/>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4</w:t>
                    </w:r>
                    <w:r>
                      <w:rPr>
                        <w:rStyle w:val="17"/>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806C2E"/>
    <w:rsid w:val="000576BF"/>
    <w:rsid w:val="001B5165"/>
    <w:rsid w:val="00204539"/>
    <w:rsid w:val="002302C2"/>
    <w:rsid w:val="002F5868"/>
    <w:rsid w:val="003220A5"/>
    <w:rsid w:val="00357C89"/>
    <w:rsid w:val="003A1A25"/>
    <w:rsid w:val="00404FEF"/>
    <w:rsid w:val="004B44ED"/>
    <w:rsid w:val="005266C2"/>
    <w:rsid w:val="00542FC9"/>
    <w:rsid w:val="005B29B7"/>
    <w:rsid w:val="00615C4E"/>
    <w:rsid w:val="00635412"/>
    <w:rsid w:val="006A58E8"/>
    <w:rsid w:val="00715C9A"/>
    <w:rsid w:val="00753880"/>
    <w:rsid w:val="0078019F"/>
    <w:rsid w:val="007E633D"/>
    <w:rsid w:val="007E791B"/>
    <w:rsid w:val="00806C2E"/>
    <w:rsid w:val="00831E33"/>
    <w:rsid w:val="008547A2"/>
    <w:rsid w:val="00880B40"/>
    <w:rsid w:val="008C0FCC"/>
    <w:rsid w:val="00994FEE"/>
    <w:rsid w:val="009F558B"/>
    <w:rsid w:val="00A40D24"/>
    <w:rsid w:val="00AA46CE"/>
    <w:rsid w:val="00AF0D75"/>
    <w:rsid w:val="00AF4136"/>
    <w:rsid w:val="00B84ED6"/>
    <w:rsid w:val="00C22F25"/>
    <w:rsid w:val="00C34E70"/>
    <w:rsid w:val="00C40F42"/>
    <w:rsid w:val="00D241F9"/>
    <w:rsid w:val="00D62D23"/>
    <w:rsid w:val="00DA416D"/>
    <w:rsid w:val="00DC70A2"/>
    <w:rsid w:val="00E041C1"/>
    <w:rsid w:val="00E260BD"/>
    <w:rsid w:val="00E977C0"/>
    <w:rsid w:val="00EF1786"/>
    <w:rsid w:val="00FC4FFC"/>
    <w:rsid w:val="00FC6B49"/>
    <w:rsid w:val="073A4FE3"/>
    <w:rsid w:val="073B414E"/>
    <w:rsid w:val="075E753B"/>
    <w:rsid w:val="09042F05"/>
    <w:rsid w:val="0AB23041"/>
    <w:rsid w:val="0AF836DA"/>
    <w:rsid w:val="0B1816BC"/>
    <w:rsid w:val="0B46550C"/>
    <w:rsid w:val="0CDE00F6"/>
    <w:rsid w:val="122452E0"/>
    <w:rsid w:val="12B21BE2"/>
    <w:rsid w:val="1656389F"/>
    <w:rsid w:val="19FA42B0"/>
    <w:rsid w:val="24212C8E"/>
    <w:rsid w:val="2C864A6A"/>
    <w:rsid w:val="2E476BC3"/>
    <w:rsid w:val="2E523C01"/>
    <w:rsid w:val="2FB04F31"/>
    <w:rsid w:val="308D1521"/>
    <w:rsid w:val="335F01B0"/>
    <w:rsid w:val="348E72E7"/>
    <w:rsid w:val="36470DBD"/>
    <w:rsid w:val="36A228E6"/>
    <w:rsid w:val="37F73ADC"/>
    <w:rsid w:val="38043A12"/>
    <w:rsid w:val="386D1C23"/>
    <w:rsid w:val="39F209CC"/>
    <w:rsid w:val="3A7949C8"/>
    <w:rsid w:val="3CCA2638"/>
    <w:rsid w:val="3D5948E1"/>
    <w:rsid w:val="3DFC0D30"/>
    <w:rsid w:val="40A57B95"/>
    <w:rsid w:val="414134E5"/>
    <w:rsid w:val="41D32C48"/>
    <w:rsid w:val="465A2E6D"/>
    <w:rsid w:val="477F3E71"/>
    <w:rsid w:val="4E86548E"/>
    <w:rsid w:val="4EEA40C8"/>
    <w:rsid w:val="51007BEF"/>
    <w:rsid w:val="52DE4780"/>
    <w:rsid w:val="5AD43C81"/>
    <w:rsid w:val="5AEB550B"/>
    <w:rsid w:val="5D8064CA"/>
    <w:rsid w:val="61607168"/>
    <w:rsid w:val="619D7553"/>
    <w:rsid w:val="6228107F"/>
    <w:rsid w:val="6446638B"/>
    <w:rsid w:val="645F56CA"/>
    <w:rsid w:val="66AC146D"/>
    <w:rsid w:val="67BA694B"/>
    <w:rsid w:val="67E34CD2"/>
    <w:rsid w:val="68D21431"/>
    <w:rsid w:val="6CB65722"/>
    <w:rsid w:val="6EB208BD"/>
    <w:rsid w:val="76690C07"/>
    <w:rsid w:val="77425485"/>
    <w:rsid w:val="77BE4A75"/>
    <w:rsid w:val="7E00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beforeAutospacing="0" w:after="50" w:afterLines="50" w:afterAutospacing="0" w:line="360" w:lineRule="auto"/>
      <w:outlineLvl w:val="0"/>
    </w:pPr>
    <w:rPr>
      <w:rFonts w:eastAsia="方正大标宋_GBK"/>
      <w:kern w:val="44"/>
      <w:sz w:val="32"/>
      <w:szCs w:val="24"/>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2">
    <w:name w:val="heading 4"/>
    <w:basedOn w:val="1"/>
    <w:next w:val="1"/>
    <w:unhideWhenUsed/>
    <w:qFormat/>
    <w:uiPriority w:val="9"/>
    <w:pPr>
      <w:keepNext/>
      <w:keepLines/>
      <w:spacing w:before="280" w:after="290" w:line="376" w:lineRule="auto"/>
      <w:ind w:firstLine="0" w:firstLineChars="0"/>
      <w:jc w:val="both"/>
      <w:outlineLvl w:val="3"/>
    </w:pPr>
    <w:rPr>
      <w:rFonts w:ascii="Cambria" w:hAnsi="Cambria"/>
      <w:b/>
      <w:bCs/>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Body Text"/>
    <w:basedOn w:val="1"/>
    <w:next w:val="6"/>
    <w:semiHidden/>
    <w:qFormat/>
    <w:uiPriority w:val="0"/>
    <w:pPr>
      <w:widowControl w:val="0"/>
      <w:spacing w:after="120"/>
    </w:pPr>
    <w:rPr>
      <w:rFonts w:ascii="宋体" w:hAnsi="宋体" w:eastAsia="Times New Roman"/>
      <w:sz w:val="28"/>
      <w:szCs w:val="20"/>
    </w:rPr>
  </w:style>
  <w:style w:type="paragraph" w:styleId="6">
    <w:name w:val="Body Text First Indent"/>
    <w:basedOn w:val="5"/>
    <w:semiHidden/>
    <w:qFormat/>
    <w:uiPriority w:val="0"/>
    <w:pPr>
      <w:widowControl w:val="0"/>
      <w:spacing w:line="360" w:lineRule="auto"/>
      <w:ind w:firstLine="420"/>
    </w:pPr>
    <w:rPr>
      <w:rFonts w:ascii="宋体" w:hAnsi="宋体"/>
    </w:rPr>
  </w:style>
  <w:style w:type="paragraph" w:styleId="7">
    <w:name w:val="Body Text Indent"/>
    <w:basedOn w:val="1"/>
    <w:unhideWhenUsed/>
    <w:qFormat/>
    <w:uiPriority w:val="99"/>
    <w:pPr>
      <w:ind w:firstLine="630"/>
    </w:pPr>
    <w:rPr>
      <w:rFonts w:ascii="黑体" w:hAnsi="Times New Roman" w:eastAsia="黑体" w:cs="Times New Roman"/>
      <w:sz w:val="32"/>
      <w:szCs w:val="32"/>
    </w:rPr>
  </w:style>
  <w:style w:type="paragraph" w:styleId="8">
    <w:name w:val="Block Text"/>
    <w:basedOn w:val="1"/>
    <w:qFormat/>
    <w:uiPriority w:val="0"/>
    <w:pPr>
      <w:ind w:left="420" w:right="504" w:firstLine="576"/>
    </w:pPr>
    <w:rPr>
      <w:rFonts w:ascii="Times New Roman" w:hAnsi="Times New Roman" w:eastAsia="仿宋_GB2312"/>
      <w:sz w:val="28"/>
    </w:rPr>
  </w:style>
  <w:style w:type="paragraph" w:styleId="9">
    <w:name w:val="Date"/>
    <w:basedOn w:val="1"/>
    <w:next w:val="1"/>
    <w:link w:val="23"/>
    <w:unhideWhenUsed/>
    <w:qFormat/>
    <w:uiPriority w:val="99"/>
    <w:pPr>
      <w:ind w:left="100" w:leftChars="2500"/>
    </w:pPr>
  </w:style>
  <w:style w:type="paragraph" w:styleId="10">
    <w:name w:val="Balloon Text"/>
    <w:basedOn w:val="1"/>
    <w:link w:val="22"/>
    <w:unhideWhenUsed/>
    <w:qFormat/>
    <w:uiPriority w:val="99"/>
    <w:rPr>
      <w:sz w:val="18"/>
      <w:szCs w:val="18"/>
    </w:rPr>
  </w:style>
  <w:style w:type="paragraph" w:styleId="11">
    <w:name w:val="footer"/>
    <w:basedOn w:val="1"/>
    <w:link w:val="19"/>
    <w:qFormat/>
    <w:uiPriority w:val="0"/>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unhideWhenUsed/>
    <w:qFormat/>
    <w:uiPriority w:val="99"/>
    <w:rPr>
      <w:color w:val="0000FF"/>
      <w:u w:val="single"/>
    </w:rPr>
  </w:style>
  <w:style w:type="character" w:customStyle="1" w:styleId="19">
    <w:name w:val="页脚 Char"/>
    <w:basedOn w:val="16"/>
    <w:link w:val="11"/>
    <w:qFormat/>
    <w:uiPriority w:val="0"/>
    <w:rPr>
      <w:rFonts w:ascii="Times New Roman" w:hAnsi="Times New Roman" w:eastAsia="宋体" w:cs="Times New Roman"/>
      <w:sz w:val="18"/>
      <w:szCs w:val="18"/>
    </w:rPr>
  </w:style>
  <w:style w:type="character" w:customStyle="1" w:styleId="20">
    <w:name w:val="页眉 Char"/>
    <w:basedOn w:val="16"/>
    <w:link w:val="12"/>
    <w:qFormat/>
    <w:uiPriority w:val="99"/>
    <w:rPr>
      <w:rFonts w:ascii="Times New Roman" w:hAnsi="Times New Roman" w:eastAsia="宋体" w:cs="Times New Roman"/>
      <w:sz w:val="18"/>
      <w:szCs w:val="18"/>
    </w:rPr>
  </w:style>
  <w:style w:type="paragraph" w:customStyle="1" w:styleId="21">
    <w:name w:val="列出段落1"/>
    <w:basedOn w:val="1"/>
    <w:qFormat/>
    <w:uiPriority w:val="99"/>
    <w:pPr>
      <w:ind w:firstLine="420" w:firstLineChars="200"/>
    </w:pPr>
    <w:rPr>
      <w:rFonts w:ascii="Calibri" w:hAnsi="Calibri"/>
      <w:sz w:val="24"/>
    </w:rPr>
  </w:style>
  <w:style w:type="character" w:customStyle="1" w:styleId="22">
    <w:name w:val="批注框文本 Char"/>
    <w:basedOn w:val="16"/>
    <w:link w:val="10"/>
    <w:semiHidden/>
    <w:qFormat/>
    <w:uiPriority w:val="99"/>
    <w:rPr>
      <w:rFonts w:ascii="Times New Roman" w:hAnsi="Times New Roman" w:eastAsia="宋体" w:cs="Times New Roman"/>
      <w:sz w:val="18"/>
      <w:szCs w:val="18"/>
    </w:rPr>
  </w:style>
  <w:style w:type="character" w:customStyle="1" w:styleId="23">
    <w:name w:val="日期 Char"/>
    <w:basedOn w:val="16"/>
    <w:link w:val="9"/>
    <w:semiHidden/>
    <w:qFormat/>
    <w:uiPriority w:val="99"/>
    <w:rPr>
      <w:rFonts w:ascii="Times New Roman" w:hAnsi="Times New Roman" w:eastAsia="宋体" w:cs="Times New Roman"/>
      <w:szCs w:val="24"/>
    </w:rPr>
  </w:style>
  <w:style w:type="paragraph" w:customStyle="1" w:styleId="24">
    <w:name w:val="Body text|1"/>
    <w:basedOn w:val="1"/>
    <w:qFormat/>
    <w:uiPriority w:val="0"/>
    <w:pPr>
      <w:spacing w:line="422" w:lineRule="auto"/>
      <w:ind w:firstLine="400"/>
    </w:pPr>
    <w:rPr>
      <w:rFonts w:ascii="宋体" w:hAnsi="宋体" w:eastAsia="宋体" w:cs="宋体"/>
      <w:sz w:val="28"/>
      <w:szCs w:val="28"/>
      <w:lang w:val="zh-TW" w:eastAsia="zh-TW" w:bidi="zh-TW"/>
    </w:rPr>
  </w:style>
  <w:style w:type="character" w:customStyle="1" w:styleId="25">
    <w:name w:val="font11"/>
    <w:basedOn w:val="16"/>
    <w:qFormat/>
    <w:uiPriority w:val="0"/>
    <w:rPr>
      <w:rFonts w:hint="eastAsia" w:ascii="仿宋" w:hAnsi="仿宋" w:eastAsia="仿宋" w:cs="仿宋"/>
      <w:color w:val="000000"/>
      <w:sz w:val="24"/>
      <w:szCs w:val="24"/>
      <w:u w:val="none"/>
    </w:rPr>
  </w:style>
  <w:style w:type="character" w:customStyle="1" w:styleId="26">
    <w:name w:val="font41"/>
    <w:basedOn w:val="16"/>
    <w:qFormat/>
    <w:uiPriority w:val="0"/>
    <w:rPr>
      <w:rFonts w:hint="default" w:ascii="仿宋_GB2312" w:eastAsia="仿宋_GB2312" w:cs="仿宋_GB2312"/>
      <w:color w:val="000000"/>
      <w:sz w:val="24"/>
      <w:szCs w:val="24"/>
      <w:u w:val="none"/>
    </w:rPr>
  </w:style>
  <w:style w:type="paragraph" w:customStyle="1" w:styleId="27">
    <w:name w:val="正文1"/>
    <w:basedOn w:val="1"/>
    <w:qFormat/>
    <w:uiPriority w:val="0"/>
    <w:pPr>
      <w:widowControl/>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渝民发2018</Template>
  <Pages>10</Pages>
  <Words>2681</Words>
  <Characters>2746</Characters>
  <Lines>6</Lines>
  <Paragraphs>1</Paragraphs>
  <TotalTime>6</TotalTime>
  <ScaleCrop>false</ScaleCrop>
  <LinksUpToDate>false</LinksUpToDate>
  <CharactersWithSpaces>3150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2018-03-08T01:28:00Z</dcterms:created>
  <dc:creator>黄梅</dc:creator>
  <cp:lastModifiedBy>Administrator</cp:lastModifiedBy>
  <cp:lastPrinted>2023-12-14T03:54:00Z</cp:lastPrinted>
  <dcterms:modified xsi:type="dcterms:W3CDTF">2024-04-16T02:37:05Z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9C696B95622C41739067F4087F4CB43D_13</vt:lpwstr>
  </property>
</Properties>
</file>